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B91E" w14:textId="2DD3A596" w:rsidR="00C909AA" w:rsidRDefault="00C5219A" w:rsidP="00C909AA">
      <w:pPr>
        <w:spacing w:after="163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C5219A">
        <w:rPr>
          <w:rFonts w:ascii="Times New Roman" w:eastAsia="Times New Roman" w:hAnsi="Times New Roman" w:cs="Times New Roman"/>
          <w:b/>
          <w:sz w:val="22"/>
        </w:rPr>
        <w:t xml:space="preserve">OBOWIĄZEK INFORMACYJNY  WOBEC OSÓB </w:t>
      </w:r>
      <w:r w:rsidR="005B7643">
        <w:rPr>
          <w:rFonts w:ascii="Times New Roman" w:eastAsia="Times New Roman" w:hAnsi="Times New Roman" w:cs="Times New Roman"/>
          <w:b/>
          <w:sz w:val="22"/>
        </w:rPr>
        <w:t xml:space="preserve">REJESTRUJĄCYCH POJAZD </w:t>
      </w:r>
      <w:r w:rsidR="005B7643">
        <w:rPr>
          <w:rFonts w:ascii="Times New Roman" w:eastAsia="Times New Roman" w:hAnsi="Times New Roman" w:cs="Times New Roman"/>
          <w:b/>
          <w:sz w:val="22"/>
        </w:rPr>
        <w:br/>
        <w:t>MARKI „SAM”</w:t>
      </w:r>
    </w:p>
    <w:p w14:paraId="6B46DD9D" w14:textId="12361F19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3DE17B55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C909AA">
        <w:rPr>
          <w:rFonts w:asciiTheme="minorHAnsi" w:hAnsiTheme="minorHAnsi" w:cstheme="minorHAnsi"/>
          <w:szCs w:val="20"/>
        </w:rPr>
        <w:t xml:space="preserve">zakresie </w:t>
      </w:r>
      <w:r w:rsidR="009F04B5">
        <w:rPr>
          <w:rFonts w:asciiTheme="minorHAnsi" w:hAnsiTheme="minorHAnsi" w:cstheme="minorHAnsi"/>
          <w:szCs w:val="20"/>
        </w:rPr>
        <w:t>rejestracji pojazd</w:t>
      </w:r>
      <w:r w:rsidR="005B7643">
        <w:rPr>
          <w:rFonts w:asciiTheme="minorHAnsi" w:hAnsiTheme="minorHAnsi" w:cstheme="minorHAnsi"/>
          <w:szCs w:val="20"/>
        </w:rPr>
        <w:t xml:space="preserve">ów </w:t>
      </w:r>
      <w:r w:rsidR="003F3A5A">
        <w:rPr>
          <w:rFonts w:asciiTheme="minorHAnsi" w:hAnsiTheme="minorHAnsi" w:cstheme="minorHAnsi"/>
          <w:szCs w:val="20"/>
        </w:rPr>
        <w:br/>
      </w:r>
      <w:r w:rsidR="005B7643">
        <w:rPr>
          <w:rFonts w:asciiTheme="minorHAnsi" w:hAnsiTheme="minorHAnsi" w:cstheme="minorHAnsi"/>
          <w:szCs w:val="20"/>
        </w:rPr>
        <w:t>oraz nadania cech identyfikacyjnych.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0A518F86" w14:textId="77777777" w:rsid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z:</w:t>
      </w:r>
    </w:p>
    <w:p w14:paraId="55F43771" w14:textId="28F98384" w:rsidR="009D0267" w:rsidRPr="005B7643" w:rsidRDefault="00710BE8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 w:rsidRPr="009F04B5">
        <w:t xml:space="preserve">art. </w:t>
      </w:r>
      <w:r w:rsidR="009F04B5" w:rsidRPr="009F04B5">
        <w:rPr>
          <w:rFonts w:asciiTheme="minorHAnsi" w:hAnsiTheme="minorHAnsi" w:cstheme="minorHAnsi"/>
          <w:szCs w:val="20"/>
        </w:rPr>
        <w:t>73 ustawy z dnia 20</w:t>
      </w:r>
      <w:r w:rsidR="009F04B5">
        <w:rPr>
          <w:rFonts w:asciiTheme="minorHAnsi" w:hAnsiTheme="minorHAnsi" w:cstheme="minorHAnsi"/>
          <w:szCs w:val="20"/>
        </w:rPr>
        <w:t xml:space="preserve"> </w:t>
      </w:r>
      <w:r w:rsidR="009F04B5" w:rsidRPr="009F04B5">
        <w:rPr>
          <w:rFonts w:asciiTheme="minorHAnsi" w:hAnsiTheme="minorHAnsi" w:cstheme="minorHAnsi"/>
          <w:szCs w:val="20"/>
        </w:rPr>
        <w:t xml:space="preserve">czerwca 1997 r. </w:t>
      </w:r>
      <w:r w:rsidR="009F04B5">
        <w:rPr>
          <w:rFonts w:asciiTheme="minorHAnsi" w:hAnsiTheme="minorHAnsi" w:cstheme="minorHAnsi"/>
          <w:szCs w:val="20"/>
        </w:rPr>
        <w:t>p</w:t>
      </w:r>
      <w:r w:rsidR="009F04B5" w:rsidRPr="009F04B5">
        <w:rPr>
          <w:rFonts w:asciiTheme="minorHAnsi" w:hAnsiTheme="minorHAnsi" w:cstheme="minorHAnsi"/>
          <w:szCs w:val="20"/>
        </w:rPr>
        <w:t>rawo o</w:t>
      </w:r>
      <w:r w:rsidR="009F04B5">
        <w:rPr>
          <w:rFonts w:asciiTheme="minorHAnsi" w:hAnsiTheme="minorHAnsi" w:cstheme="minorHAnsi"/>
          <w:szCs w:val="20"/>
        </w:rPr>
        <w:t xml:space="preserve"> </w:t>
      </w:r>
      <w:r w:rsidR="009F04B5" w:rsidRPr="009F04B5">
        <w:rPr>
          <w:rFonts w:asciiTheme="minorHAnsi" w:hAnsiTheme="minorHAnsi" w:cstheme="minorHAnsi"/>
          <w:szCs w:val="20"/>
        </w:rPr>
        <w:t>ruchu drogowym</w:t>
      </w:r>
      <w:r w:rsidR="005B7643">
        <w:rPr>
          <w:rFonts w:asciiTheme="minorHAnsi" w:hAnsiTheme="minorHAnsi" w:cstheme="minorHAnsi"/>
          <w:szCs w:val="20"/>
        </w:rPr>
        <w:t>;</w:t>
      </w:r>
    </w:p>
    <w:p w14:paraId="7D1388E8" w14:textId="3196D5ED" w:rsidR="005B7643" w:rsidRPr="009D0267" w:rsidRDefault="005B7643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rPr>
          <w:rFonts w:asciiTheme="minorHAnsi" w:hAnsiTheme="minorHAnsi" w:cstheme="minorHAnsi"/>
          <w:szCs w:val="20"/>
        </w:rPr>
        <w:t>art. 66 a pkt. 2 ustawy z dnia 20 czerwca 1997 r. prawo o ruchu drogowym;</w:t>
      </w:r>
    </w:p>
    <w:p w14:paraId="72E05216" w14:textId="0E453E61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5E301C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3F3A5A">
        <w:br/>
      </w:r>
      <w:r>
        <w:t>w interesie publicznym lub w ramach sprawowania władzy publicznej powierzonej administratorowi.</w:t>
      </w:r>
    </w:p>
    <w:p w14:paraId="5321871C" w14:textId="77777777" w:rsidR="003F3A5A" w:rsidRPr="003F3A5A" w:rsidRDefault="009D54BC" w:rsidP="000C7A5F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="003F3A5A">
        <w:rPr>
          <w:bCs/>
        </w:rPr>
        <w:t xml:space="preserve">: </w:t>
      </w:r>
    </w:p>
    <w:p w14:paraId="79CE3486" w14:textId="674984C9" w:rsidR="003F3A5A" w:rsidRPr="003F3A5A" w:rsidRDefault="005E301C" w:rsidP="00AF79D7">
      <w:pPr>
        <w:pStyle w:val="Akapitzlist"/>
        <w:numPr>
          <w:ilvl w:val="1"/>
          <w:numId w:val="1"/>
        </w:numPr>
        <w:spacing w:before="60" w:after="60" w:line="360" w:lineRule="auto"/>
        <w:ind w:left="1112" w:hanging="573"/>
      </w:pPr>
      <w:r>
        <w:t>p</w:t>
      </w:r>
      <w:r w:rsidR="003F3A5A">
        <w:t>odmioty z którymi współadministratorzy zawarli umowy powierzenia;</w:t>
      </w:r>
    </w:p>
    <w:p w14:paraId="0ACAA572" w14:textId="4384F233" w:rsidR="00EB3115" w:rsidRPr="00C070ED" w:rsidRDefault="00EB3115" w:rsidP="00AF79D7">
      <w:pPr>
        <w:pStyle w:val="Akapitzlist"/>
        <w:numPr>
          <w:ilvl w:val="1"/>
          <w:numId w:val="1"/>
        </w:numPr>
        <w:spacing w:before="60" w:after="60" w:line="360" w:lineRule="auto"/>
        <w:ind w:left="1112" w:hanging="573"/>
      </w:pPr>
      <w:r w:rsidRPr="00C070ED">
        <w:t>podmioty uprawnione do uzyskania danych osobowych na podstawie przepisów prawa</w:t>
      </w:r>
      <w:r w:rsidR="003F3A5A">
        <w:t>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3BC51AB7" w14:textId="3173ADDB" w:rsidR="002912C6" w:rsidRPr="003F3A5A" w:rsidRDefault="009D54BC" w:rsidP="003F3A5A">
      <w:pPr>
        <w:numPr>
          <w:ilvl w:val="0"/>
          <w:numId w:val="1"/>
        </w:numPr>
        <w:spacing w:beforeLines="60" w:before="144" w:after="160" w:line="259" w:lineRule="auto"/>
        <w:ind w:left="567" w:right="2" w:hanging="567"/>
        <w:rPr>
          <w:bCs/>
        </w:rPr>
      </w:pPr>
      <w:r w:rsidRPr="003F3A5A">
        <w:rPr>
          <w:b/>
        </w:rPr>
        <w:t xml:space="preserve">Pani/Pana dane osobowe będą przetwarzane przez </w:t>
      </w:r>
      <w:r w:rsidR="00B774AB" w:rsidRPr="003F3A5A">
        <w:rPr>
          <w:b/>
        </w:rPr>
        <w:t>współadministratoró</w:t>
      </w:r>
      <w:r w:rsidR="00EB3115" w:rsidRPr="003F3A5A">
        <w:rPr>
          <w:b/>
        </w:rPr>
        <w:t xml:space="preserve">w </w:t>
      </w:r>
      <w:r w:rsidR="00EB3115" w:rsidRPr="003F3A5A">
        <w:rPr>
          <w:bCs/>
        </w:rPr>
        <w:t xml:space="preserve">przez okres </w:t>
      </w:r>
      <w:r w:rsidR="009D0267" w:rsidRPr="003F3A5A">
        <w:rPr>
          <w:bCs/>
        </w:rPr>
        <w:t>5</w:t>
      </w:r>
      <w:r w:rsidR="00EB3115" w:rsidRPr="003F3A5A">
        <w:rPr>
          <w:bCs/>
        </w:rPr>
        <w:t xml:space="preserve"> lat </w:t>
      </w:r>
      <w:r w:rsidR="003F3A5A" w:rsidRPr="003F3A5A">
        <w:rPr>
          <w:bCs/>
        </w:rPr>
        <w:t xml:space="preserve">zgodnie </w:t>
      </w:r>
      <w:r w:rsidR="003F3A5A" w:rsidRPr="003F3A5A">
        <w:rPr>
          <w:bCs/>
        </w:rPr>
        <w:br/>
        <w:t xml:space="preserve">z wymaganiami Rozporządzenia Prezesa Rady Ministrów z dnia 18 stycznia 2011r. w sprawie instrukcji </w:t>
      </w:r>
      <w:r w:rsidR="003F3A5A" w:rsidRPr="003F3A5A">
        <w:rPr>
          <w:bCs/>
        </w:rPr>
        <w:br/>
        <w:t xml:space="preserve">kancelaryjnej, jednolitych rzeczowych wykazów akt oraz instrukcji w sprawie organizacji i zakresu działania archiwów zakładowych. Po tym okresie czasu dokumentacja zostanie poddana procesowi brakowania, </w:t>
      </w:r>
      <w:r w:rsidR="003F3A5A">
        <w:rPr>
          <w:bCs/>
        </w:rPr>
        <w:br/>
      </w:r>
      <w:r w:rsidR="003F3A5A" w:rsidRPr="003F3A5A">
        <w:rPr>
          <w:bCs/>
        </w:rPr>
        <w:t>o ile zgodę na to wyrazi właściwe terytorialnie państwowe archiwum</w:t>
      </w:r>
      <w:r w:rsidR="003F3A5A">
        <w:rPr>
          <w:bCs/>
        </w:rPr>
        <w:t>.</w:t>
      </w:r>
      <w:r w:rsidR="005B7643" w:rsidRPr="003F3A5A">
        <w:rPr>
          <w:bCs/>
        </w:rPr>
        <w:br w:type="page"/>
      </w:r>
    </w:p>
    <w:p w14:paraId="75777405" w14:textId="76918E5F" w:rsidR="001162B6" w:rsidRPr="00C070ED" w:rsidRDefault="009D54BC" w:rsidP="005B7643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AF79D7">
      <w:pPr>
        <w:numPr>
          <w:ilvl w:val="1"/>
          <w:numId w:val="1"/>
        </w:numPr>
        <w:spacing w:before="60" w:after="6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AF79D7">
      <w:pPr>
        <w:numPr>
          <w:ilvl w:val="1"/>
          <w:numId w:val="1"/>
        </w:numPr>
        <w:spacing w:before="60" w:after="6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32F66B0A" w:rsidR="00C67F0B" w:rsidRPr="00C070ED" w:rsidRDefault="009D54BC" w:rsidP="00AF79D7">
      <w:pPr>
        <w:numPr>
          <w:ilvl w:val="1"/>
          <w:numId w:val="1"/>
        </w:numPr>
        <w:spacing w:before="60" w:after="6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56C4E2F7" w:rsidR="007D3695" w:rsidRPr="003F3A5A" w:rsidRDefault="00720694" w:rsidP="00AF79D7">
      <w:pPr>
        <w:numPr>
          <w:ilvl w:val="1"/>
          <w:numId w:val="1"/>
        </w:numPr>
        <w:spacing w:before="60" w:after="60" w:line="240" w:lineRule="auto"/>
        <w:ind w:right="6" w:hanging="567"/>
        <w:jc w:val="left"/>
        <w:rPr>
          <w:sz w:val="2"/>
          <w:szCs w:val="2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AF79D7">
        <w:t>.</w:t>
      </w:r>
      <w:r w:rsidR="005B7643">
        <w:br/>
      </w:r>
    </w:p>
    <w:p w14:paraId="48F1CD77" w14:textId="7100ECEB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6E00E278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3F3A5A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126C293E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 xml:space="preserve">Podanie przez Panią / Pana danych osobowych </w:t>
      </w:r>
      <w:r w:rsidR="00AF79D7">
        <w:rPr>
          <w:b/>
        </w:rPr>
        <w:t>jest obowiązkowe w celu rejestracji pojazdu.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7542" w14:textId="77777777" w:rsidR="00774779" w:rsidRDefault="00774779">
      <w:pPr>
        <w:spacing w:after="0" w:line="240" w:lineRule="auto"/>
      </w:pPr>
      <w:r>
        <w:separator/>
      </w:r>
    </w:p>
  </w:endnote>
  <w:endnote w:type="continuationSeparator" w:id="0">
    <w:p w14:paraId="3935294A" w14:textId="77777777" w:rsidR="00774779" w:rsidRDefault="0077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7383" w14:textId="77777777" w:rsidR="00774779" w:rsidRDefault="00774779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52DB87D6" w14:textId="77777777" w:rsidR="00774779" w:rsidRDefault="00774779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C7A5F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3F3A5A"/>
    <w:rsid w:val="00437378"/>
    <w:rsid w:val="004421EE"/>
    <w:rsid w:val="0049255B"/>
    <w:rsid w:val="004D0E95"/>
    <w:rsid w:val="004D25DE"/>
    <w:rsid w:val="00556812"/>
    <w:rsid w:val="00583811"/>
    <w:rsid w:val="005B7643"/>
    <w:rsid w:val="005E301C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3215"/>
    <w:rsid w:val="007634F9"/>
    <w:rsid w:val="00774779"/>
    <w:rsid w:val="00796CDD"/>
    <w:rsid w:val="007A54A8"/>
    <w:rsid w:val="007B0733"/>
    <w:rsid w:val="007D0E56"/>
    <w:rsid w:val="007D3695"/>
    <w:rsid w:val="00817B24"/>
    <w:rsid w:val="008219B7"/>
    <w:rsid w:val="00847B7E"/>
    <w:rsid w:val="00892231"/>
    <w:rsid w:val="0089509A"/>
    <w:rsid w:val="008C72BD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AF79D7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A2740"/>
    <w:rsid w:val="00CA4110"/>
    <w:rsid w:val="00D05D19"/>
    <w:rsid w:val="00D17D1D"/>
    <w:rsid w:val="00D46785"/>
    <w:rsid w:val="00DB5198"/>
    <w:rsid w:val="00DF6521"/>
    <w:rsid w:val="00E14C0C"/>
    <w:rsid w:val="00E34C49"/>
    <w:rsid w:val="00E43562"/>
    <w:rsid w:val="00E45871"/>
    <w:rsid w:val="00E7584C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28</cp:revision>
  <cp:lastPrinted>2021-03-02T12:44:00Z</cp:lastPrinted>
  <dcterms:created xsi:type="dcterms:W3CDTF">2021-03-01T10:58:00Z</dcterms:created>
  <dcterms:modified xsi:type="dcterms:W3CDTF">2021-09-13T06:44:00Z</dcterms:modified>
</cp:coreProperties>
</file>