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F1" w:rsidRPr="00982D61" w:rsidRDefault="00442DF1" w:rsidP="00442DF1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:rsidR="00442DF1" w:rsidRPr="00982D61" w:rsidRDefault="00442DF1" w:rsidP="00442DF1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:rsidR="00442DF1" w:rsidRPr="00982D61" w:rsidRDefault="00442DF1" w:rsidP="00442DF1">
      <w:pPr>
        <w:suppressAutoHyphens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Imię, nazwisko (nazwa)</w:t>
      </w:r>
    </w:p>
    <w:p w:rsidR="00442DF1" w:rsidRPr="00982D61" w:rsidRDefault="00442DF1" w:rsidP="00442DF1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:rsidR="00442DF1" w:rsidRDefault="00442DF1" w:rsidP="00442DF1">
      <w:pPr>
        <w:suppressAutoHyphens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:rsidR="00442DF1" w:rsidRPr="00982D61" w:rsidRDefault="00442DF1" w:rsidP="00442DF1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</w:p>
    <w:p w:rsidR="00442DF1" w:rsidRPr="00982D61" w:rsidRDefault="00442DF1" w:rsidP="00442DF1">
      <w:pPr>
        <w:suppressAutoHyphens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Prezydent Miasta Ostrołęki </w:t>
      </w:r>
    </w:p>
    <w:p w:rsidR="00442DF1" w:rsidRDefault="00442DF1" w:rsidP="00442DF1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42DF1" w:rsidRDefault="00442DF1" w:rsidP="00442DF1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:rsidR="00442DF1" w:rsidRPr="00982D61" w:rsidRDefault="00442DF1" w:rsidP="00442DF1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42DF1" w:rsidRDefault="00442DF1" w:rsidP="00231F08">
      <w:pPr>
        <w:suppressAutoHyphens/>
        <w:spacing w:after="0" w:line="360" w:lineRule="auto"/>
        <w:ind w:firstLine="425"/>
        <w:jc w:val="both"/>
        <w:rPr>
          <w:rFonts w:asciiTheme="majorBidi" w:hAnsiTheme="majorBidi" w:cstheme="majorBidi"/>
          <w:bCs/>
          <w:sz w:val="24"/>
          <w:szCs w:val="24"/>
        </w:rPr>
      </w:pPr>
      <w:r w:rsidRPr="00AB01EE">
        <w:rPr>
          <w:rFonts w:asciiTheme="majorBidi" w:hAnsiTheme="majorBidi" w:cstheme="majorBidi"/>
          <w:bCs/>
          <w:sz w:val="24"/>
          <w:szCs w:val="24"/>
        </w:rPr>
        <w:t xml:space="preserve">Działając na podstawie art. 23 ust. 3 ustawy z dnia 28 października 2020 roku </w:t>
      </w:r>
      <w:r w:rsidRPr="00AB01EE">
        <w:rPr>
          <w:rFonts w:asciiTheme="majorBidi" w:hAnsiTheme="majorBidi" w:cstheme="majorBidi"/>
          <w:bCs/>
          <w:i/>
          <w:iCs/>
          <w:sz w:val="24"/>
          <w:szCs w:val="24"/>
        </w:rPr>
        <w:t xml:space="preserve">o zmianie niektórych ustaw w związku z przeciwdziałaniem sytuacjom kryzysowym związanym </w:t>
      </w:r>
      <w:r w:rsidR="00867CCB">
        <w:rPr>
          <w:rFonts w:asciiTheme="majorBidi" w:hAnsiTheme="majorBidi" w:cstheme="majorBidi"/>
          <w:bCs/>
          <w:i/>
          <w:iCs/>
          <w:sz w:val="24"/>
          <w:szCs w:val="24"/>
        </w:rPr>
        <w:br/>
      </w:r>
      <w:r w:rsidRPr="00AB01EE">
        <w:rPr>
          <w:rFonts w:asciiTheme="majorBidi" w:hAnsiTheme="majorBidi" w:cstheme="majorBidi"/>
          <w:bCs/>
          <w:i/>
          <w:iCs/>
          <w:sz w:val="24"/>
          <w:szCs w:val="24"/>
        </w:rPr>
        <w:t>z wystąpieniem COVID-19</w:t>
      </w:r>
      <w:r w:rsidRPr="00AB01EE">
        <w:rPr>
          <w:rFonts w:asciiTheme="majorBidi" w:hAnsiTheme="majorBidi" w:cstheme="majorBidi"/>
          <w:bCs/>
          <w:sz w:val="24"/>
          <w:szCs w:val="24"/>
        </w:rPr>
        <w:t xml:space="preserve"> (Dz.</w:t>
      </w:r>
      <w:r w:rsidR="00231F0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AB01EE">
        <w:rPr>
          <w:rFonts w:asciiTheme="majorBidi" w:hAnsiTheme="majorBidi" w:cstheme="majorBidi"/>
          <w:bCs/>
          <w:sz w:val="24"/>
          <w:szCs w:val="24"/>
        </w:rPr>
        <w:t xml:space="preserve">U. poz. 2112, </w:t>
      </w:r>
      <w:r w:rsidR="00231F08">
        <w:rPr>
          <w:rFonts w:asciiTheme="majorBidi" w:hAnsiTheme="majorBidi" w:cstheme="majorBidi"/>
          <w:bCs/>
          <w:sz w:val="24"/>
          <w:szCs w:val="24"/>
        </w:rPr>
        <w:t xml:space="preserve">ze </w:t>
      </w:r>
      <w:bookmarkStart w:id="0" w:name="_GoBack"/>
      <w:bookmarkEnd w:id="0"/>
      <w:r w:rsidRPr="00AB01EE">
        <w:rPr>
          <w:rFonts w:asciiTheme="majorBidi" w:hAnsiTheme="majorBidi" w:cstheme="majorBidi"/>
          <w:bCs/>
          <w:sz w:val="24"/>
          <w:szCs w:val="24"/>
        </w:rPr>
        <w:t xml:space="preserve">zm.), w związku ze złożeniem wniosku </w:t>
      </w:r>
      <w:r w:rsidR="00867CCB">
        <w:rPr>
          <w:rFonts w:asciiTheme="majorBidi" w:hAnsiTheme="majorBidi" w:cstheme="majorBidi"/>
          <w:bCs/>
          <w:sz w:val="24"/>
          <w:szCs w:val="24"/>
        </w:rPr>
        <w:br/>
      </w:r>
      <w:r w:rsidRPr="00AB01EE">
        <w:rPr>
          <w:rFonts w:asciiTheme="majorBidi" w:hAnsiTheme="majorBidi" w:cstheme="majorBidi"/>
          <w:bCs/>
          <w:sz w:val="24"/>
          <w:szCs w:val="24"/>
        </w:rPr>
        <w:t>o dofinansowanie k</w:t>
      </w:r>
      <w:r w:rsidR="00867CCB"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Pr="00AB01EE">
        <w:rPr>
          <w:rFonts w:asciiTheme="majorBidi" w:hAnsiTheme="majorBidi" w:cstheme="majorBidi"/>
          <w:bCs/>
          <w:sz w:val="24"/>
          <w:szCs w:val="24"/>
        </w:rPr>
        <w:t>pracownika</w:t>
      </w:r>
      <w:r w:rsidR="00231F08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AB01EE">
        <w:rPr>
          <w:rFonts w:asciiTheme="majorBidi" w:hAnsiTheme="majorBidi" w:cstheme="majorBidi"/>
          <w:bCs/>
          <w:sz w:val="24"/>
          <w:szCs w:val="24"/>
        </w:rPr>
        <w:t>…………</w:t>
      </w:r>
      <w:r w:rsidR="00231F08">
        <w:rPr>
          <w:rFonts w:asciiTheme="majorBidi" w:hAnsiTheme="majorBidi" w:cstheme="majorBidi"/>
          <w:bCs/>
          <w:sz w:val="24"/>
          <w:szCs w:val="24"/>
        </w:rPr>
        <w:t>…………………………………………………………………………...</w:t>
      </w:r>
    </w:p>
    <w:p w:rsidR="00442DF1" w:rsidRDefault="00231F08" w:rsidP="00231F08">
      <w:pPr>
        <w:suppressAutoHyphens/>
        <w:spacing w:after="0" w:line="240" w:lineRule="auto"/>
        <w:ind w:left="35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0"/>
          <w:szCs w:val="20"/>
        </w:rPr>
        <w:t xml:space="preserve"> </w:t>
      </w:r>
      <w:r w:rsidR="00442DF1" w:rsidRPr="00D31869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  <w:r w:rsidR="00442DF1" w:rsidRPr="00AB01EE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442DF1" w:rsidRPr="00AB01EE">
        <w:rPr>
          <w:rFonts w:asciiTheme="majorBidi" w:hAnsiTheme="majorBidi" w:cstheme="majorBidi"/>
          <w:sz w:val="24"/>
          <w:szCs w:val="24"/>
        </w:rPr>
        <w:t xml:space="preserve"> </w:t>
      </w:r>
    </w:p>
    <w:p w:rsidR="00231F08" w:rsidRDefault="00231F08" w:rsidP="00231F08">
      <w:pPr>
        <w:suppressAutoHyphens/>
        <w:spacing w:after="0" w:line="240" w:lineRule="auto"/>
        <w:ind w:left="3540"/>
        <w:jc w:val="both"/>
        <w:rPr>
          <w:rFonts w:asciiTheme="majorBidi" w:hAnsiTheme="majorBidi" w:cstheme="majorBidi"/>
          <w:sz w:val="24"/>
          <w:szCs w:val="24"/>
        </w:rPr>
      </w:pPr>
    </w:p>
    <w:p w:rsidR="00442DF1" w:rsidRDefault="00442DF1" w:rsidP="00867CCB">
      <w:pPr>
        <w:suppressAutoHyphens/>
        <w:spacing w:after="0"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B01EE">
        <w:rPr>
          <w:rFonts w:asciiTheme="majorBidi" w:hAnsiTheme="majorBidi" w:cstheme="majorBidi"/>
          <w:b/>
          <w:bCs/>
          <w:sz w:val="24"/>
          <w:szCs w:val="24"/>
        </w:rPr>
        <w:t xml:space="preserve">oświadczam, że </w:t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D3186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nie naruszyłem/</w:t>
      </w:r>
      <w:proofErr w:type="spellStart"/>
      <w:r w:rsidRPr="00D3186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am</w:t>
      </w:r>
      <w:proofErr w:type="spellEnd"/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ograniczeń, nakazów i zakazów, w zakresie prowadzonej działalności gospodarczej ustanowionych w</w:t>
      </w:r>
      <w:r w:rsidR="007A4CB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związku z wystąpieniem stanu </w:t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epidemii, określonych w przepisach wydanych na podstawie art. 46a i 46b pkt 1-6 i 8-12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* </w:t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>ustawy z dnia 5 grudnia 2008 r</w:t>
      </w:r>
      <w:r w:rsidRPr="00AB01EE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. o zapobieganiu oraz zwalczaniu zakażeń i chorób zakaźnych u ludzi</w:t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231F08">
        <w:rPr>
          <w:rFonts w:asciiTheme="majorBidi" w:hAnsiTheme="majorBidi" w:cstheme="majorBidi"/>
          <w:sz w:val="24"/>
          <w:szCs w:val="24"/>
          <w:shd w:val="clear" w:color="auto" w:fill="FFFFFF"/>
        </w:rPr>
        <w:br/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>(Dz. U. z 2020 r. poz. 1845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r w:rsidR="00231F0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ze 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zm.</w:t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>)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442DF1" w:rsidRPr="00AB01EE" w:rsidRDefault="00442DF1" w:rsidP="00867CCB">
      <w:pPr>
        <w:suppressAutoHyphens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>Jestem świadomy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/a</w:t>
      </w:r>
      <w:r w:rsidRPr="00AB01EE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odpowiedzialności karnej za złożenie fałszywego oświadczenia.</w:t>
      </w:r>
    </w:p>
    <w:p w:rsidR="00442DF1" w:rsidRPr="00AB01EE" w:rsidRDefault="00442DF1" w:rsidP="00867CCB">
      <w:pPr>
        <w:tabs>
          <w:tab w:val="left" w:pos="1095"/>
        </w:tabs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1EE">
        <w:rPr>
          <w:rFonts w:asciiTheme="majorBidi" w:hAnsiTheme="majorBidi" w:cstheme="majorBidi"/>
          <w:sz w:val="24"/>
          <w:szCs w:val="24"/>
        </w:rPr>
        <w:t xml:space="preserve"> </w:t>
      </w:r>
    </w:p>
    <w:p w:rsidR="00442DF1" w:rsidRPr="00AB01EE" w:rsidRDefault="00442DF1" w:rsidP="00867CC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B01EE">
        <w:rPr>
          <w:rFonts w:asciiTheme="majorBidi" w:hAnsiTheme="majorBidi" w:cstheme="majorBidi"/>
          <w:sz w:val="24"/>
          <w:szCs w:val="24"/>
        </w:rPr>
        <w:t xml:space="preserve"> </w:t>
      </w:r>
    </w:p>
    <w:p w:rsidR="00442DF1" w:rsidRPr="00982D61" w:rsidRDefault="00442DF1" w:rsidP="00442DF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</w:t>
      </w:r>
      <w:r>
        <w:rPr>
          <w:rFonts w:asciiTheme="majorBidi" w:hAnsiTheme="majorBidi" w:cstheme="majorBidi"/>
          <w:sz w:val="24"/>
          <w:szCs w:val="24"/>
        </w:rPr>
        <w:t>........................................</w:t>
      </w:r>
    </w:p>
    <w:p w:rsidR="00442DF1" w:rsidRPr="00D31869" w:rsidRDefault="00442DF1" w:rsidP="00442DF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</w:r>
      <w:r>
        <w:rPr>
          <w:rFonts w:asciiTheme="majorBidi" w:hAnsiTheme="majorBidi" w:cstheme="majorBidi"/>
          <w:i/>
          <w:iCs/>
          <w:sz w:val="24"/>
          <w:szCs w:val="24"/>
        </w:rPr>
        <w:tab/>
        <w:t xml:space="preserve">    c</w:t>
      </w:r>
      <w:r w:rsidRPr="00D31869">
        <w:rPr>
          <w:rFonts w:asciiTheme="majorBidi" w:hAnsiTheme="majorBidi" w:cstheme="majorBidi"/>
          <w:i/>
          <w:iCs/>
          <w:sz w:val="20"/>
          <w:szCs w:val="20"/>
        </w:rPr>
        <w:t>zytelny podpis wnioskodawcy</w:t>
      </w:r>
    </w:p>
    <w:p w:rsidR="00692E6B" w:rsidRDefault="00692E6B"/>
    <w:sectPr w:rsidR="00692E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F0" w:rsidRDefault="006971F0" w:rsidP="007A4CB1">
      <w:pPr>
        <w:spacing w:after="0" w:line="240" w:lineRule="auto"/>
      </w:pPr>
      <w:r>
        <w:separator/>
      </w:r>
    </w:p>
  </w:endnote>
  <w:endnote w:type="continuationSeparator" w:id="0">
    <w:p w:rsidR="006971F0" w:rsidRDefault="006971F0" w:rsidP="007A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B1" w:rsidRDefault="007A4C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97"/>
      <w:gridCol w:w="7629"/>
    </w:tblGrid>
    <w:tr w:rsidR="007A4CB1" w:rsidRPr="007A4CB1" w:rsidTr="00A05FAC"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tcMar>
            <w:left w:w="108" w:type="dxa"/>
            <w:right w:w="108" w:type="dxa"/>
          </w:tcMar>
          <w:vAlign w:val="center"/>
        </w:tcPr>
        <w:p w:rsidR="007A4CB1" w:rsidRPr="007A4CB1" w:rsidRDefault="007A4CB1" w:rsidP="007A4CB1">
          <w:pPr>
            <w:widowControl w:val="0"/>
            <w:suppressAutoHyphens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kern w:val="1"/>
              <w:sz w:val="20"/>
              <w:szCs w:val="20"/>
              <w:lang w:eastAsia="pl-PL" w:bidi="hi-IN"/>
            </w:rPr>
          </w:pPr>
          <w:r w:rsidRPr="007A4CB1">
            <w:rPr>
              <w:rFonts w:ascii="Times New Roman" w:hAnsi="Times New Roman" w:cs="Times New Roman"/>
              <w:color w:val="000000"/>
              <w:kern w:val="1"/>
              <w:sz w:val="20"/>
              <w:szCs w:val="20"/>
              <w:lang w:eastAsia="en-US" w:bidi="hi-IN"/>
            </w:rPr>
            <w:t>WO-A-</w:t>
          </w:r>
          <w:r>
            <w:rPr>
              <w:rFonts w:ascii="Times New Roman" w:hAnsi="Times New Roman" w:cs="Times New Roman"/>
              <w:color w:val="000000"/>
              <w:kern w:val="1"/>
              <w:sz w:val="20"/>
              <w:szCs w:val="20"/>
              <w:lang w:eastAsia="en-US" w:bidi="hi-IN"/>
            </w:rPr>
            <w:t>2</w:t>
          </w:r>
          <w:r w:rsidRPr="007A4CB1">
            <w:rPr>
              <w:rFonts w:ascii="Times New Roman" w:hAnsi="Times New Roman" w:cs="Times New Roman"/>
              <w:color w:val="000000"/>
              <w:kern w:val="1"/>
              <w:sz w:val="20"/>
              <w:szCs w:val="20"/>
              <w:lang w:eastAsia="en-US" w:bidi="hi-IN"/>
            </w:rPr>
            <w:t>(</w:t>
          </w:r>
          <w:r>
            <w:rPr>
              <w:rFonts w:ascii="Times New Roman" w:hAnsi="Times New Roman" w:cs="Times New Roman"/>
              <w:color w:val="000000"/>
              <w:kern w:val="1"/>
              <w:sz w:val="20"/>
              <w:szCs w:val="20"/>
              <w:lang w:eastAsia="en-US" w:bidi="hi-IN"/>
            </w:rPr>
            <w:t>01</w:t>
          </w:r>
          <w:r w:rsidRPr="007A4CB1">
            <w:rPr>
              <w:rFonts w:ascii="Times New Roman" w:hAnsi="Times New Roman" w:cs="Times New Roman"/>
              <w:color w:val="000000"/>
              <w:kern w:val="1"/>
              <w:sz w:val="20"/>
              <w:szCs w:val="20"/>
              <w:lang w:eastAsia="en-US" w:bidi="hi-IN"/>
            </w:rPr>
            <w:t>)</w:t>
          </w:r>
        </w:p>
      </w:tc>
      <w:tc>
        <w:tcPr>
          <w:tcW w:w="76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8" w:type="dxa"/>
            <w:right w:w="108" w:type="dxa"/>
          </w:tcMar>
          <w:vAlign w:val="center"/>
        </w:tcPr>
        <w:p w:rsidR="007A4CB1" w:rsidRPr="007A4CB1" w:rsidRDefault="007A4CB1" w:rsidP="007A4CB1">
          <w:pPr>
            <w:widowControl w:val="0"/>
            <w:tabs>
              <w:tab w:val="left" w:pos="441"/>
            </w:tabs>
            <w:suppressAutoHyphens/>
            <w:autoSpaceDE w:val="0"/>
            <w:autoSpaceDN w:val="0"/>
            <w:adjustRightInd w:val="0"/>
            <w:spacing w:after="0" w:line="240" w:lineRule="auto"/>
            <w:ind w:left="441" w:hanging="284"/>
            <w:jc w:val="center"/>
            <w:rPr>
              <w:rFonts w:ascii="Times New Roman" w:hAnsi="Times New Roman" w:cs="Times New Roman"/>
              <w:color w:val="000000"/>
              <w:kern w:val="1"/>
              <w:sz w:val="20"/>
              <w:szCs w:val="20"/>
              <w:lang w:eastAsia="pl-PL" w:bidi="hi-IN"/>
            </w:rPr>
          </w:pPr>
          <w:r w:rsidRPr="007A4CB1">
            <w:rPr>
              <w:rFonts w:ascii="Times New Roman" w:hAnsi="Times New Roman" w:cs="Times New Roman"/>
              <w:sz w:val="20"/>
              <w:szCs w:val="20"/>
            </w:rPr>
            <w:t>Oświadczenie o braku naruszeń w czasie epidemii</w:t>
          </w:r>
        </w:p>
      </w:tc>
    </w:tr>
  </w:tbl>
  <w:p w:rsidR="007A4CB1" w:rsidRDefault="007A4C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B1" w:rsidRDefault="007A4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F0" w:rsidRDefault="006971F0" w:rsidP="007A4CB1">
      <w:pPr>
        <w:spacing w:after="0" w:line="240" w:lineRule="auto"/>
      </w:pPr>
      <w:r>
        <w:separator/>
      </w:r>
    </w:p>
  </w:footnote>
  <w:footnote w:type="continuationSeparator" w:id="0">
    <w:p w:rsidR="006971F0" w:rsidRDefault="006971F0" w:rsidP="007A4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B1" w:rsidRDefault="007A4C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26" w:type="dxa"/>
      <w:tblInd w:w="5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"/>
      <w:gridCol w:w="5850"/>
      <w:gridCol w:w="1766"/>
    </w:tblGrid>
    <w:tr w:rsidR="007A4CB1" w:rsidTr="007A4CB1">
      <w:tc>
        <w:tcPr>
          <w:tcW w:w="141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7A4CB1" w:rsidRDefault="007A4CB1" w:rsidP="007A4CB1">
          <w:pPr>
            <w:spacing w:after="0" w:line="240" w:lineRule="auto"/>
            <w:jc w:val="center"/>
            <w:rPr>
              <w:lang w:eastAsia="pl-PL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  <w:lang w:eastAsia="en-US"/>
            </w:rPr>
            <w:t>WO-</w:t>
          </w:r>
          <w:r>
            <w:rPr>
              <w:rFonts w:ascii="Times New Roman" w:hAnsi="Times New Roman"/>
              <w:b/>
              <w:sz w:val="32"/>
              <w:lang w:eastAsia="en-US"/>
            </w:rPr>
            <w:t>A-2</w:t>
          </w:r>
        </w:p>
      </w:tc>
      <w:tc>
        <w:tcPr>
          <w:tcW w:w="585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7A4CB1" w:rsidRDefault="007A4CB1" w:rsidP="007A4CB1">
          <w:pPr>
            <w:tabs>
              <w:tab w:val="left" w:pos="441"/>
            </w:tabs>
            <w:spacing w:after="0" w:line="240" w:lineRule="auto"/>
            <w:ind w:left="441" w:hanging="284"/>
            <w:jc w:val="center"/>
            <w:rPr>
              <w:rFonts w:cs="Times New Roman"/>
            </w:rPr>
          </w:pPr>
          <w:r>
            <w:rPr>
              <w:rFonts w:ascii="Times New Roman" w:hAnsi="Times New Roman" w:cs="Times New Roman"/>
              <w:b/>
              <w:sz w:val="28"/>
            </w:rPr>
            <w:t xml:space="preserve">Oświadczenie o braku naruszeń w czasie epidemii </w:t>
          </w:r>
        </w:p>
      </w:tc>
      <w:tc>
        <w:tcPr>
          <w:tcW w:w="176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  <w:vAlign w:val="center"/>
          <w:hideMark/>
        </w:tcPr>
        <w:p w:rsidR="007A4CB1" w:rsidRDefault="007A4CB1" w:rsidP="007A4CB1">
          <w:pPr>
            <w:spacing w:after="0" w:line="240" w:lineRule="auto"/>
            <w:jc w:val="center"/>
            <w:rPr>
              <w:rFonts w:cs="Times New Roman"/>
            </w:rPr>
          </w:pPr>
          <w:r>
            <w:rPr>
              <w:rFonts w:ascii="Times New Roman" w:hAnsi="Times New Roman" w:cs="Times New Roman"/>
              <w:sz w:val="20"/>
              <w:lang w:eastAsia="en-US"/>
            </w:rPr>
            <w:t>Opłata skarbowa:</w:t>
          </w:r>
        </w:p>
        <w:p w:rsidR="007A4CB1" w:rsidRDefault="007A4CB1" w:rsidP="007A4CB1">
          <w:pPr>
            <w:spacing w:after="0" w:line="240" w:lineRule="auto"/>
            <w:jc w:val="center"/>
            <w:rPr>
              <w:rFonts w:cs="Times New Roman"/>
            </w:rPr>
          </w:pPr>
          <w:r>
            <w:rPr>
              <w:rFonts w:ascii="Times New Roman" w:hAnsi="Times New Roman" w:cs="Times New Roman"/>
              <w:i/>
              <w:sz w:val="20"/>
              <w:lang w:eastAsia="en-US"/>
            </w:rPr>
            <w:t>nie pobiera się</w:t>
          </w:r>
        </w:p>
      </w:tc>
    </w:tr>
  </w:tbl>
  <w:p w:rsidR="007A4CB1" w:rsidRDefault="007A4C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CB1" w:rsidRDefault="007A4CB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F1"/>
    <w:rsid w:val="00231F08"/>
    <w:rsid w:val="00442DF1"/>
    <w:rsid w:val="00560AB0"/>
    <w:rsid w:val="00692E6B"/>
    <w:rsid w:val="006971F0"/>
    <w:rsid w:val="007A4CB1"/>
    <w:rsid w:val="0086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E614"/>
  <w15:chartTrackingRefBased/>
  <w15:docId w15:val="{64A7EA07-C707-4A55-8AAC-DD42E969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DF1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DF1"/>
    <w:rPr>
      <w:rFonts w:ascii="Segoe UI" w:eastAsiaTheme="minorEastAsia" w:hAnsi="Segoe UI" w:cs="Segoe UI"/>
      <w:sz w:val="18"/>
      <w:szCs w:val="18"/>
      <w:lang w:eastAsia="zh-TW"/>
    </w:rPr>
  </w:style>
  <w:style w:type="paragraph" w:styleId="Nagwek">
    <w:name w:val="header"/>
    <w:basedOn w:val="Normalny"/>
    <w:link w:val="NagwekZnak"/>
    <w:uiPriority w:val="99"/>
    <w:unhideWhenUsed/>
    <w:rsid w:val="007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CB1"/>
    <w:rPr>
      <w:rFonts w:eastAsiaTheme="minorEastAsia"/>
      <w:lang w:eastAsia="zh-TW"/>
    </w:rPr>
  </w:style>
  <w:style w:type="paragraph" w:styleId="Stopka">
    <w:name w:val="footer"/>
    <w:basedOn w:val="Normalny"/>
    <w:link w:val="StopkaZnak"/>
    <w:uiPriority w:val="99"/>
    <w:unhideWhenUsed/>
    <w:rsid w:val="007A4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CB1"/>
    <w:rPr>
      <w:rFonts w:eastAsiaTheme="minorEastAsia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9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Biesiarska-Wysocka</dc:creator>
  <cp:keywords/>
  <dc:description/>
  <cp:lastModifiedBy>Monika Biesiarska-Wysocka</cp:lastModifiedBy>
  <cp:revision>6</cp:revision>
  <cp:lastPrinted>2021-10-05T11:07:00Z</cp:lastPrinted>
  <dcterms:created xsi:type="dcterms:W3CDTF">2021-10-05T11:06:00Z</dcterms:created>
  <dcterms:modified xsi:type="dcterms:W3CDTF">2021-10-12T13:19:00Z</dcterms:modified>
</cp:coreProperties>
</file>