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686AF" w14:textId="77777777" w:rsidR="008E4A12" w:rsidRDefault="007B3364" w:rsidP="007B336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bookmarkStart w:id="0" w:name="_GoBack"/>
      <w:bookmarkEnd w:id="0"/>
      <w:r w:rsidRPr="007B336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Informacja </w:t>
      </w:r>
      <w:r w:rsidR="008E4A12" w:rsidRPr="007B336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o terminie i miejscu dok</w:t>
      </w:r>
      <w:r w:rsidRPr="007B336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onywania zgłoszeń kandydatów do </w:t>
      </w:r>
      <w:r w:rsidR="008E4A12" w:rsidRPr="007B336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składów obwodowych komisji wyborczych</w:t>
      </w:r>
    </w:p>
    <w:p w14:paraId="6649AFA7" w14:textId="4D58F1E4" w:rsidR="00A27B6A" w:rsidRPr="00A27B6A" w:rsidRDefault="00A27B6A" w:rsidP="007B336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w wyborach </w:t>
      </w:r>
      <w:r w:rsidR="00455EAA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posłów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do </w:t>
      </w:r>
      <w:r w:rsidR="00017FF2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Parlamentu Europejskiego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zarządzonych na dzień 9 czerwca 2024 r.</w:t>
      </w:r>
    </w:p>
    <w:p w14:paraId="33E48FD5" w14:textId="01D15B2B" w:rsidR="003147B6" w:rsidRPr="00227635" w:rsidRDefault="00455EAA" w:rsidP="003147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7635">
        <w:rPr>
          <w:rFonts w:ascii="Times New Roman" w:eastAsia="Times New Roman" w:hAnsi="Times New Roman" w:cs="Times New Roman"/>
          <w:lang w:eastAsia="pl-PL"/>
        </w:rPr>
        <w:t>I</w:t>
      </w:r>
      <w:r w:rsidR="008E4A12" w:rsidRPr="00227635">
        <w:rPr>
          <w:rFonts w:ascii="Times New Roman" w:eastAsia="Times New Roman" w:hAnsi="Times New Roman" w:cs="Times New Roman"/>
          <w:lang w:eastAsia="pl-PL"/>
        </w:rPr>
        <w:t>nformuj</w:t>
      </w:r>
      <w:r w:rsidRPr="00227635">
        <w:rPr>
          <w:rFonts w:ascii="Times New Roman" w:eastAsia="Times New Roman" w:hAnsi="Times New Roman" w:cs="Times New Roman"/>
          <w:lang w:eastAsia="pl-PL"/>
        </w:rPr>
        <w:t>ę</w:t>
      </w:r>
      <w:r w:rsidR="008E4A12" w:rsidRPr="00227635">
        <w:rPr>
          <w:rFonts w:ascii="Times New Roman" w:eastAsia="Times New Roman" w:hAnsi="Times New Roman" w:cs="Times New Roman"/>
          <w:lang w:eastAsia="pl-PL"/>
        </w:rPr>
        <w:t xml:space="preserve">, że termin zgłaszania kandydatów na członków do obwodowych komisji wyborczych </w:t>
      </w:r>
      <w:r w:rsidR="00227635">
        <w:rPr>
          <w:rFonts w:ascii="Times New Roman" w:eastAsia="Times New Roman" w:hAnsi="Times New Roman" w:cs="Times New Roman"/>
          <w:lang w:eastAsia="pl-PL"/>
        </w:rPr>
        <w:br/>
      </w:r>
      <w:r w:rsidR="008E4A12" w:rsidRPr="00227635">
        <w:rPr>
          <w:rFonts w:ascii="Times New Roman" w:eastAsia="Times New Roman" w:hAnsi="Times New Roman" w:cs="Times New Roman"/>
          <w:lang w:eastAsia="pl-PL"/>
        </w:rPr>
        <w:t>w wyborach</w:t>
      </w:r>
      <w:r w:rsidR="008841CA" w:rsidRPr="0022763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27635">
        <w:rPr>
          <w:rFonts w:ascii="Times New Roman" w:eastAsia="Times New Roman" w:hAnsi="Times New Roman" w:cs="Times New Roman"/>
          <w:lang w:eastAsia="pl-PL"/>
        </w:rPr>
        <w:t xml:space="preserve">posłów </w:t>
      </w:r>
      <w:r w:rsidR="008841CA" w:rsidRPr="00227635">
        <w:rPr>
          <w:rFonts w:ascii="Times New Roman" w:eastAsia="Times New Roman" w:hAnsi="Times New Roman" w:cs="Times New Roman"/>
          <w:lang w:eastAsia="pl-PL"/>
        </w:rPr>
        <w:t xml:space="preserve">do Parlamentu Europejskiego </w:t>
      </w:r>
      <w:r w:rsidR="008E4A12" w:rsidRPr="00227635">
        <w:rPr>
          <w:rFonts w:ascii="Times New Roman" w:eastAsia="Times New Roman" w:hAnsi="Times New Roman" w:cs="Times New Roman"/>
          <w:lang w:eastAsia="pl-PL"/>
        </w:rPr>
        <w:t xml:space="preserve">upływa w piątek </w:t>
      </w:r>
      <w:r w:rsidR="008841CA" w:rsidRPr="00227635">
        <w:rPr>
          <w:rFonts w:ascii="Times New Roman" w:eastAsia="Times New Roman" w:hAnsi="Times New Roman" w:cs="Times New Roman"/>
          <w:b/>
          <w:bCs/>
          <w:lang w:eastAsia="pl-PL"/>
        </w:rPr>
        <w:t>10 maja</w:t>
      </w:r>
      <w:r w:rsidR="003147B6" w:rsidRPr="00227635">
        <w:rPr>
          <w:rFonts w:ascii="Times New Roman" w:eastAsia="Times New Roman" w:hAnsi="Times New Roman" w:cs="Times New Roman"/>
          <w:b/>
          <w:bCs/>
          <w:lang w:eastAsia="pl-PL"/>
        </w:rPr>
        <w:t xml:space="preserve"> 2024</w:t>
      </w:r>
      <w:r w:rsidR="008E4A12" w:rsidRPr="00227635">
        <w:rPr>
          <w:rFonts w:ascii="Times New Roman" w:eastAsia="Times New Roman" w:hAnsi="Times New Roman" w:cs="Times New Roman"/>
          <w:b/>
          <w:bCs/>
          <w:lang w:eastAsia="pl-PL"/>
        </w:rPr>
        <w:t xml:space="preserve"> r. </w:t>
      </w:r>
      <w:r w:rsidRPr="00227635">
        <w:rPr>
          <w:rFonts w:ascii="Times New Roman" w:eastAsia="Times New Roman" w:hAnsi="Times New Roman" w:cs="Times New Roman"/>
          <w:b/>
          <w:bCs/>
          <w:lang w:eastAsia="pl-PL"/>
        </w:rPr>
        <w:t>(do godz. 15:00).</w:t>
      </w:r>
    </w:p>
    <w:p w14:paraId="626EA303" w14:textId="29468973" w:rsidR="00D22805" w:rsidRPr="00227635" w:rsidRDefault="008E4A12" w:rsidP="00D228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7635">
        <w:rPr>
          <w:rFonts w:ascii="Times New Roman" w:eastAsia="Times New Roman" w:hAnsi="Times New Roman" w:cs="Times New Roman"/>
          <w:lang w:eastAsia="pl-PL"/>
        </w:rPr>
        <w:t>Zgłoszenia kandydatów od pełnomocników komitetów wyborczych lub osób upoważnionych przyjmowane są w siedzibie Urzędu Miasta Ostrołęki, Pl</w:t>
      </w:r>
      <w:r w:rsidR="007B3364" w:rsidRPr="00227635">
        <w:rPr>
          <w:rFonts w:ascii="Times New Roman" w:eastAsia="Times New Roman" w:hAnsi="Times New Roman" w:cs="Times New Roman"/>
          <w:lang w:eastAsia="pl-PL"/>
        </w:rPr>
        <w:t>ac</w:t>
      </w:r>
      <w:r w:rsidRPr="00227635">
        <w:rPr>
          <w:rFonts w:ascii="Times New Roman" w:eastAsia="Times New Roman" w:hAnsi="Times New Roman" w:cs="Times New Roman"/>
          <w:lang w:eastAsia="pl-PL"/>
        </w:rPr>
        <w:t xml:space="preserve"> gen. J</w:t>
      </w:r>
      <w:r w:rsidR="007B3364" w:rsidRPr="00227635">
        <w:rPr>
          <w:rFonts w:ascii="Times New Roman" w:eastAsia="Times New Roman" w:hAnsi="Times New Roman" w:cs="Times New Roman"/>
          <w:lang w:eastAsia="pl-PL"/>
        </w:rPr>
        <w:t>ózefa</w:t>
      </w:r>
      <w:r w:rsidRPr="00227635">
        <w:rPr>
          <w:rFonts w:ascii="Times New Roman" w:eastAsia="Times New Roman" w:hAnsi="Times New Roman" w:cs="Times New Roman"/>
          <w:lang w:eastAsia="pl-PL"/>
        </w:rPr>
        <w:t xml:space="preserve"> Bema 1</w:t>
      </w:r>
      <w:r w:rsidR="007B3364" w:rsidRPr="00227635">
        <w:rPr>
          <w:rFonts w:ascii="Times New Roman" w:eastAsia="Times New Roman" w:hAnsi="Times New Roman" w:cs="Times New Roman"/>
          <w:lang w:eastAsia="pl-PL"/>
        </w:rPr>
        <w:t>,</w:t>
      </w:r>
      <w:r w:rsidRPr="00227635">
        <w:rPr>
          <w:rFonts w:ascii="Times New Roman" w:eastAsia="Times New Roman" w:hAnsi="Times New Roman" w:cs="Times New Roman"/>
          <w:lang w:eastAsia="pl-PL"/>
        </w:rPr>
        <w:t xml:space="preserve"> pok. 121 i 110 (I piętro)</w:t>
      </w:r>
      <w:r w:rsidR="007B3364" w:rsidRPr="00227635">
        <w:rPr>
          <w:rFonts w:ascii="Times New Roman" w:eastAsia="Times New Roman" w:hAnsi="Times New Roman" w:cs="Times New Roman"/>
          <w:lang w:eastAsia="pl-PL"/>
        </w:rPr>
        <w:t>,</w:t>
      </w:r>
      <w:r w:rsidRPr="00227635">
        <w:rPr>
          <w:rFonts w:ascii="Times New Roman" w:eastAsia="Times New Roman" w:hAnsi="Times New Roman" w:cs="Times New Roman"/>
          <w:lang w:eastAsia="pl-PL"/>
        </w:rPr>
        <w:t xml:space="preserve"> w każdy dzień roboczy w godzi</w:t>
      </w:r>
      <w:r w:rsidR="002A6BDA" w:rsidRPr="00227635">
        <w:rPr>
          <w:rFonts w:ascii="Times New Roman" w:eastAsia="Times New Roman" w:hAnsi="Times New Roman" w:cs="Times New Roman"/>
          <w:lang w:eastAsia="pl-PL"/>
        </w:rPr>
        <w:t>nach pracy urzędu:</w:t>
      </w:r>
    </w:p>
    <w:p w14:paraId="4970929D" w14:textId="1D6C1FF2" w:rsidR="007B3364" w:rsidRPr="00227635" w:rsidRDefault="002A6BDA" w:rsidP="007B33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27635">
        <w:rPr>
          <w:rFonts w:ascii="Times New Roman" w:eastAsia="Times New Roman" w:hAnsi="Times New Roman" w:cs="Times New Roman"/>
          <w:lang w:eastAsia="pl-PL"/>
        </w:rPr>
        <w:br/>
      </w:r>
      <w:r w:rsidR="003147B6" w:rsidRPr="00227635">
        <w:rPr>
          <w:rFonts w:ascii="Times New Roman" w:eastAsia="Times New Roman" w:hAnsi="Times New Roman" w:cs="Times New Roman"/>
          <w:lang w:eastAsia="pl-PL"/>
        </w:rPr>
        <w:t>-  </w:t>
      </w:r>
      <w:r w:rsidR="007B3364" w:rsidRPr="00227635">
        <w:rPr>
          <w:rFonts w:ascii="Times New Roman" w:eastAsia="Times New Roman" w:hAnsi="Times New Roman" w:cs="Times New Roman"/>
          <w:lang w:eastAsia="pl-PL"/>
        </w:rPr>
        <w:tab/>
      </w:r>
      <w:r w:rsidR="008E4A12" w:rsidRPr="00227635">
        <w:rPr>
          <w:rFonts w:ascii="Times New Roman" w:eastAsia="Times New Roman" w:hAnsi="Times New Roman" w:cs="Times New Roman"/>
          <w:lang w:eastAsia="pl-PL"/>
        </w:rPr>
        <w:t>poniedziałek, środa, czwa</w:t>
      </w:r>
      <w:r w:rsidR="003147B6" w:rsidRPr="00227635">
        <w:rPr>
          <w:rFonts w:ascii="Times New Roman" w:eastAsia="Times New Roman" w:hAnsi="Times New Roman" w:cs="Times New Roman"/>
          <w:lang w:eastAsia="pl-PL"/>
        </w:rPr>
        <w:t xml:space="preserve">rtek </w:t>
      </w:r>
      <w:r w:rsidR="003147B6" w:rsidRPr="00227635">
        <w:rPr>
          <w:rFonts w:ascii="Times New Roman" w:eastAsia="Times New Roman" w:hAnsi="Times New Roman" w:cs="Times New Roman"/>
          <w:lang w:eastAsia="pl-PL"/>
        </w:rPr>
        <w:tab/>
      </w:r>
      <w:r w:rsidR="007B3364" w:rsidRPr="00227635">
        <w:rPr>
          <w:rFonts w:ascii="Times New Roman" w:eastAsia="Times New Roman" w:hAnsi="Times New Roman" w:cs="Times New Roman"/>
          <w:lang w:eastAsia="pl-PL"/>
        </w:rPr>
        <w:t>od godz. 8:00 – 16:00,</w:t>
      </w:r>
      <w:r w:rsidR="003147B6" w:rsidRPr="00227635">
        <w:rPr>
          <w:rFonts w:ascii="Times New Roman" w:eastAsia="Times New Roman" w:hAnsi="Times New Roman" w:cs="Times New Roman"/>
          <w:lang w:eastAsia="pl-PL"/>
        </w:rPr>
        <w:br/>
        <w:t>-</w:t>
      </w:r>
      <w:r w:rsidR="003147B6" w:rsidRPr="00227635">
        <w:rPr>
          <w:rFonts w:ascii="Times New Roman" w:eastAsia="Times New Roman" w:hAnsi="Times New Roman" w:cs="Times New Roman"/>
          <w:lang w:eastAsia="pl-PL"/>
        </w:rPr>
        <w:tab/>
      </w:r>
      <w:r w:rsidR="008E4A12" w:rsidRPr="00227635">
        <w:rPr>
          <w:rFonts w:ascii="Times New Roman" w:eastAsia="Times New Roman" w:hAnsi="Times New Roman" w:cs="Times New Roman"/>
          <w:lang w:eastAsia="pl-PL"/>
        </w:rPr>
        <w:t xml:space="preserve">wtorek </w:t>
      </w:r>
      <w:r w:rsidR="003147B6" w:rsidRPr="00227635">
        <w:rPr>
          <w:rFonts w:ascii="Times New Roman" w:eastAsia="Times New Roman" w:hAnsi="Times New Roman" w:cs="Times New Roman"/>
          <w:lang w:eastAsia="pl-PL"/>
        </w:rPr>
        <w:tab/>
      </w:r>
      <w:r w:rsidR="003147B6" w:rsidRPr="00227635">
        <w:rPr>
          <w:rFonts w:ascii="Times New Roman" w:eastAsia="Times New Roman" w:hAnsi="Times New Roman" w:cs="Times New Roman"/>
          <w:lang w:eastAsia="pl-PL"/>
        </w:rPr>
        <w:tab/>
      </w:r>
      <w:r w:rsidR="003147B6" w:rsidRPr="00227635">
        <w:rPr>
          <w:rFonts w:ascii="Times New Roman" w:eastAsia="Times New Roman" w:hAnsi="Times New Roman" w:cs="Times New Roman"/>
          <w:lang w:eastAsia="pl-PL"/>
        </w:rPr>
        <w:tab/>
      </w:r>
      <w:r w:rsidR="007B3364" w:rsidRPr="00227635">
        <w:rPr>
          <w:rFonts w:ascii="Times New Roman" w:eastAsia="Times New Roman" w:hAnsi="Times New Roman" w:cs="Times New Roman"/>
          <w:lang w:eastAsia="pl-PL"/>
        </w:rPr>
        <w:tab/>
      </w:r>
      <w:r w:rsidR="008E4A12" w:rsidRPr="00227635">
        <w:rPr>
          <w:rFonts w:ascii="Times New Roman" w:eastAsia="Times New Roman" w:hAnsi="Times New Roman" w:cs="Times New Roman"/>
          <w:lang w:eastAsia="pl-PL"/>
        </w:rPr>
        <w:t>od godz. 8:00 – 17:</w:t>
      </w:r>
      <w:r w:rsidR="007B3364" w:rsidRPr="00227635">
        <w:rPr>
          <w:rFonts w:ascii="Times New Roman" w:eastAsia="Times New Roman" w:hAnsi="Times New Roman" w:cs="Times New Roman"/>
          <w:lang w:eastAsia="pl-PL"/>
        </w:rPr>
        <w:t>00,</w:t>
      </w:r>
      <w:r w:rsidR="003147B6" w:rsidRPr="00227635">
        <w:rPr>
          <w:rFonts w:ascii="Times New Roman" w:eastAsia="Times New Roman" w:hAnsi="Times New Roman" w:cs="Times New Roman"/>
          <w:lang w:eastAsia="pl-PL"/>
        </w:rPr>
        <w:br/>
        <w:t>-</w:t>
      </w:r>
      <w:r w:rsidR="003147B6" w:rsidRPr="00227635">
        <w:rPr>
          <w:rFonts w:ascii="Times New Roman" w:eastAsia="Times New Roman" w:hAnsi="Times New Roman" w:cs="Times New Roman"/>
          <w:lang w:eastAsia="pl-PL"/>
        </w:rPr>
        <w:tab/>
      </w:r>
      <w:r w:rsidR="008E4A12" w:rsidRPr="00227635">
        <w:rPr>
          <w:rFonts w:ascii="Times New Roman" w:eastAsia="Times New Roman" w:hAnsi="Times New Roman" w:cs="Times New Roman"/>
          <w:lang w:eastAsia="pl-PL"/>
        </w:rPr>
        <w:t xml:space="preserve">piątek </w:t>
      </w:r>
      <w:r w:rsidR="003147B6" w:rsidRPr="00227635">
        <w:rPr>
          <w:rFonts w:ascii="Times New Roman" w:eastAsia="Times New Roman" w:hAnsi="Times New Roman" w:cs="Times New Roman"/>
          <w:lang w:eastAsia="pl-PL"/>
        </w:rPr>
        <w:tab/>
      </w:r>
      <w:r w:rsidR="003147B6" w:rsidRPr="00227635">
        <w:rPr>
          <w:rFonts w:ascii="Times New Roman" w:eastAsia="Times New Roman" w:hAnsi="Times New Roman" w:cs="Times New Roman"/>
          <w:lang w:eastAsia="pl-PL"/>
        </w:rPr>
        <w:tab/>
      </w:r>
      <w:r w:rsidR="003147B6" w:rsidRPr="00227635">
        <w:rPr>
          <w:rFonts w:ascii="Times New Roman" w:eastAsia="Times New Roman" w:hAnsi="Times New Roman" w:cs="Times New Roman"/>
          <w:lang w:eastAsia="pl-PL"/>
        </w:rPr>
        <w:tab/>
      </w:r>
      <w:r w:rsidR="003147B6" w:rsidRPr="00227635">
        <w:rPr>
          <w:rFonts w:ascii="Times New Roman" w:eastAsia="Times New Roman" w:hAnsi="Times New Roman" w:cs="Times New Roman"/>
          <w:lang w:eastAsia="pl-PL"/>
        </w:rPr>
        <w:tab/>
      </w:r>
      <w:r w:rsidR="007B3364" w:rsidRPr="00227635">
        <w:rPr>
          <w:rFonts w:ascii="Times New Roman" w:eastAsia="Times New Roman" w:hAnsi="Times New Roman" w:cs="Times New Roman"/>
          <w:lang w:eastAsia="pl-PL"/>
        </w:rPr>
        <w:t>od godz. 8:00 – 15:00</w:t>
      </w:r>
      <w:r w:rsidR="00227635">
        <w:rPr>
          <w:rFonts w:ascii="Times New Roman" w:eastAsia="Times New Roman" w:hAnsi="Times New Roman" w:cs="Times New Roman"/>
          <w:lang w:eastAsia="pl-PL"/>
        </w:rPr>
        <w:t>.</w:t>
      </w:r>
      <w:r w:rsidR="008E4A12" w:rsidRPr="00227635">
        <w:rPr>
          <w:rFonts w:ascii="Times New Roman" w:eastAsia="Times New Roman" w:hAnsi="Times New Roman" w:cs="Times New Roman"/>
          <w:lang w:eastAsia="pl-PL"/>
        </w:rPr>
        <w:br/>
      </w:r>
      <w:r w:rsidR="008E4A12" w:rsidRPr="00227635">
        <w:rPr>
          <w:rFonts w:ascii="Times New Roman" w:eastAsia="Times New Roman" w:hAnsi="Times New Roman" w:cs="Times New Roman"/>
          <w:lang w:eastAsia="pl-PL"/>
        </w:rPr>
        <w:br/>
      </w:r>
      <w:r w:rsidR="008E4A12" w:rsidRPr="00227635">
        <w:rPr>
          <w:rFonts w:ascii="Times New Roman" w:eastAsia="Times New Roman" w:hAnsi="Times New Roman" w:cs="Times New Roman"/>
          <w:i/>
          <w:lang w:eastAsia="pl-PL"/>
        </w:rPr>
        <w:t>Wzór zgłoszenia kandydatów na członków obwodowych k</w:t>
      </w:r>
      <w:r w:rsidR="007B3364" w:rsidRPr="00227635">
        <w:rPr>
          <w:rFonts w:ascii="Times New Roman" w:eastAsia="Times New Roman" w:hAnsi="Times New Roman" w:cs="Times New Roman"/>
          <w:i/>
          <w:lang w:eastAsia="pl-PL"/>
        </w:rPr>
        <w:t>omisji wyborczych -załącznik nr1</w:t>
      </w:r>
    </w:p>
    <w:p w14:paraId="3FD86834" w14:textId="77777777" w:rsidR="00227635" w:rsidRDefault="008E4A12" w:rsidP="00E24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7635">
        <w:rPr>
          <w:rFonts w:ascii="Times New Roman" w:eastAsia="Times New Roman" w:hAnsi="Times New Roman" w:cs="Times New Roman"/>
          <w:lang w:eastAsia="pl-PL"/>
        </w:rPr>
        <w:t>Wyborcy mogą również samodzielnie zgłaszać swoje kandydatury na członka komisji Komisarzowi Wyborczemu w Ostrołęce I, który może powołać ich w skład komisji w przypadku jej uzupełnienia spośród wyborców, o czym mowa w art. 182 § 8b Kodeksu wyborczego. Zgłoszenia przyjmowane są za pośrednictwem i w siedzibie Urzędu Miasta Ostrołęki.</w:t>
      </w:r>
    </w:p>
    <w:p w14:paraId="7EB579C8" w14:textId="6C227AE4" w:rsidR="00104524" w:rsidRPr="00227635" w:rsidRDefault="008E4A12" w:rsidP="00E24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7635">
        <w:rPr>
          <w:rFonts w:ascii="Times New Roman" w:eastAsia="Times New Roman" w:hAnsi="Times New Roman" w:cs="Times New Roman"/>
          <w:i/>
          <w:lang w:eastAsia="pl-PL"/>
        </w:rPr>
        <w:t>Wzór zgłoszenia wyborcy – spoza komitetu</w:t>
      </w:r>
      <w:r w:rsidR="003147B6" w:rsidRPr="00227635">
        <w:rPr>
          <w:rFonts w:ascii="Times New Roman" w:eastAsia="Times New Roman" w:hAnsi="Times New Roman" w:cs="Times New Roman"/>
          <w:i/>
          <w:lang w:eastAsia="pl-PL"/>
        </w:rPr>
        <w:t>,</w:t>
      </w:r>
      <w:r w:rsidRPr="00227635">
        <w:rPr>
          <w:rFonts w:ascii="Times New Roman" w:eastAsia="Times New Roman" w:hAnsi="Times New Roman" w:cs="Times New Roman"/>
          <w:i/>
          <w:lang w:eastAsia="pl-PL"/>
        </w:rPr>
        <w:t xml:space="preserve"> załącznik nr 2   </w:t>
      </w:r>
    </w:p>
    <w:p w14:paraId="130DEB50" w14:textId="6C86E559" w:rsidR="003147B6" w:rsidRPr="00227635" w:rsidRDefault="008E4A12" w:rsidP="00A27B6A">
      <w:pPr>
        <w:pStyle w:val="Nagwek1"/>
        <w:jc w:val="both"/>
        <w:rPr>
          <w:b w:val="0"/>
          <w:sz w:val="22"/>
          <w:szCs w:val="22"/>
        </w:rPr>
      </w:pPr>
      <w:r w:rsidRPr="00227635">
        <w:rPr>
          <w:b w:val="0"/>
          <w:sz w:val="22"/>
          <w:szCs w:val="22"/>
        </w:rPr>
        <w:t xml:space="preserve">Sposób zgłaszania kandydatów na członków obwodowych komisji wyborczych, wzór zgłoszenia oraz zasady powoływania komisji, a także dokonywania zmian w ich składach oraz tryb przeprowadzenia losowania określa </w:t>
      </w:r>
      <w:r w:rsidR="00A27B6A" w:rsidRPr="00227635">
        <w:rPr>
          <w:b w:val="0"/>
          <w:sz w:val="22"/>
          <w:szCs w:val="22"/>
        </w:rPr>
        <w:t>uchwała nr 11/2019 PKW z dnia 27 lutego 2019 r. w sprawie powoływania obwodowych komisji wyborczych w obwodach głosowania utworzonych w kraju, w wyborach do Sejmu Rzeczypospolitej Polskiej i do Senatu Rzeczypospolitej Polskiej, Prezydenta Rzeczypospolitej Polskiej oraz do Parlamentu Europejskiego</w:t>
      </w:r>
      <w:r w:rsidR="00455EAA" w:rsidRPr="00227635">
        <w:rPr>
          <w:rStyle w:val="Odwoanieprzypisudolnego"/>
          <w:b w:val="0"/>
          <w:sz w:val="22"/>
          <w:szCs w:val="22"/>
        </w:rPr>
        <w:footnoteReference w:id="1"/>
      </w:r>
      <w:r w:rsidR="00A27B6A" w:rsidRPr="00227635">
        <w:rPr>
          <w:b w:val="0"/>
          <w:sz w:val="22"/>
          <w:szCs w:val="22"/>
        </w:rPr>
        <w:t>.</w:t>
      </w:r>
      <w:r w:rsidR="00227635" w:rsidRPr="00227635">
        <w:rPr>
          <w:b w:val="0"/>
          <w:sz w:val="22"/>
          <w:szCs w:val="22"/>
        </w:rPr>
        <w:t xml:space="preserve"> </w:t>
      </w:r>
    </w:p>
    <w:p w14:paraId="02607C51" w14:textId="33027533" w:rsidR="00227635" w:rsidRPr="00227635" w:rsidRDefault="00227635" w:rsidP="00227635">
      <w:pPr>
        <w:pStyle w:val="Nagwek1"/>
        <w:jc w:val="both"/>
        <w:rPr>
          <w:b w:val="0"/>
          <w:sz w:val="22"/>
          <w:szCs w:val="22"/>
        </w:rPr>
      </w:pPr>
      <w:r w:rsidRPr="00227635">
        <w:rPr>
          <w:b w:val="0"/>
          <w:sz w:val="22"/>
          <w:szCs w:val="22"/>
        </w:rPr>
        <w:t xml:space="preserve">Kandydatem do składu komisji może być osoba, która stale zamieszkuje na obszarze województwa, </w:t>
      </w:r>
      <w:r>
        <w:rPr>
          <w:b w:val="0"/>
          <w:sz w:val="22"/>
          <w:szCs w:val="22"/>
        </w:rPr>
        <w:br/>
      </w:r>
      <w:r w:rsidRPr="00227635">
        <w:rPr>
          <w:b w:val="0"/>
          <w:sz w:val="22"/>
          <w:szCs w:val="22"/>
        </w:rPr>
        <w:t>w którym jest zgłaszana do komisji i jest ujęta w Centralnym Rejestrze Wyborców w stałym obwodzie głosowania w jednej z gmin na obszarze tego województwa.</w:t>
      </w:r>
    </w:p>
    <w:p w14:paraId="18092712" w14:textId="77777777" w:rsidR="003147B6" w:rsidRPr="00227635" w:rsidRDefault="008E4A12" w:rsidP="007B3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7635">
        <w:rPr>
          <w:rFonts w:ascii="Times New Roman" w:eastAsia="Times New Roman" w:hAnsi="Times New Roman" w:cs="Times New Roman"/>
          <w:lang w:eastAsia="pl-PL"/>
        </w:rPr>
        <w:t>Zryczałtowane diety członków obwodowych komisji wyborczych wynoszą:</w:t>
      </w:r>
    </w:p>
    <w:p w14:paraId="322C8A33" w14:textId="77777777" w:rsidR="00104524" w:rsidRPr="00227635" w:rsidRDefault="003147B6" w:rsidP="00104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27635">
        <w:rPr>
          <w:rFonts w:ascii="Times New Roman" w:eastAsia="Times New Roman" w:hAnsi="Times New Roman" w:cs="Times New Roman"/>
          <w:lang w:eastAsia="pl-PL"/>
        </w:rPr>
        <w:t>-</w:t>
      </w:r>
      <w:r w:rsidR="007B3364" w:rsidRPr="00227635">
        <w:rPr>
          <w:rFonts w:ascii="Times New Roman" w:eastAsia="Times New Roman" w:hAnsi="Times New Roman" w:cs="Times New Roman"/>
          <w:lang w:eastAsia="pl-PL"/>
        </w:rPr>
        <w:tab/>
      </w:r>
      <w:r w:rsidR="008E4A12" w:rsidRPr="00227635">
        <w:rPr>
          <w:rFonts w:ascii="Times New Roman" w:eastAsia="Times New Roman" w:hAnsi="Times New Roman" w:cs="Times New Roman"/>
          <w:lang w:eastAsia="pl-PL"/>
        </w:rPr>
        <w:t>Przewodn</w:t>
      </w:r>
      <w:r w:rsidR="003C6320" w:rsidRPr="00227635">
        <w:rPr>
          <w:rFonts w:ascii="Times New Roman" w:eastAsia="Times New Roman" w:hAnsi="Times New Roman" w:cs="Times New Roman"/>
          <w:lang w:eastAsia="pl-PL"/>
        </w:rPr>
        <w:t>iczący                       - 700</w:t>
      </w:r>
      <w:r w:rsidR="007B3364" w:rsidRPr="00227635">
        <w:rPr>
          <w:rFonts w:ascii="Times New Roman" w:eastAsia="Times New Roman" w:hAnsi="Times New Roman" w:cs="Times New Roman"/>
          <w:lang w:eastAsia="pl-PL"/>
        </w:rPr>
        <w:t xml:space="preserve"> zł,</w:t>
      </w:r>
      <w:r w:rsidR="008E4A12" w:rsidRPr="00227635">
        <w:rPr>
          <w:rFonts w:ascii="Times New Roman" w:eastAsia="Times New Roman" w:hAnsi="Times New Roman" w:cs="Times New Roman"/>
          <w:lang w:eastAsia="pl-PL"/>
        </w:rPr>
        <w:br/>
      </w:r>
      <w:r w:rsidRPr="00227635">
        <w:rPr>
          <w:rFonts w:ascii="Times New Roman" w:eastAsia="Times New Roman" w:hAnsi="Times New Roman" w:cs="Times New Roman"/>
          <w:lang w:eastAsia="pl-PL"/>
        </w:rPr>
        <w:t>-</w:t>
      </w:r>
      <w:r w:rsidR="007B3364" w:rsidRPr="00227635">
        <w:rPr>
          <w:rFonts w:ascii="Times New Roman" w:eastAsia="Times New Roman" w:hAnsi="Times New Roman" w:cs="Times New Roman"/>
          <w:lang w:eastAsia="pl-PL"/>
        </w:rPr>
        <w:tab/>
        <w:t>Z</w:t>
      </w:r>
      <w:r w:rsidRPr="00227635">
        <w:rPr>
          <w:rFonts w:ascii="Times New Roman" w:eastAsia="Times New Roman" w:hAnsi="Times New Roman" w:cs="Times New Roman"/>
          <w:lang w:eastAsia="pl-PL"/>
        </w:rPr>
        <w:t>a</w:t>
      </w:r>
      <w:r w:rsidR="003C6320" w:rsidRPr="00227635">
        <w:rPr>
          <w:rFonts w:ascii="Times New Roman" w:eastAsia="Times New Roman" w:hAnsi="Times New Roman" w:cs="Times New Roman"/>
          <w:lang w:eastAsia="pl-PL"/>
        </w:rPr>
        <w:t>stępca Przewodniczącego    - 600</w:t>
      </w:r>
      <w:r w:rsidRPr="00227635">
        <w:rPr>
          <w:rFonts w:ascii="Times New Roman" w:eastAsia="Times New Roman" w:hAnsi="Times New Roman" w:cs="Times New Roman"/>
          <w:lang w:eastAsia="pl-PL"/>
        </w:rPr>
        <w:t xml:space="preserve"> zł,</w:t>
      </w:r>
      <w:r w:rsidRPr="00227635">
        <w:rPr>
          <w:rFonts w:ascii="Times New Roman" w:eastAsia="Times New Roman" w:hAnsi="Times New Roman" w:cs="Times New Roman"/>
          <w:lang w:eastAsia="pl-PL"/>
        </w:rPr>
        <w:br/>
        <w:t>-</w:t>
      </w:r>
      <w:r w:rsidR="007B3364" w:rsidRPr="00227635">
        <w:rPr>
          <w:rFonts w:ascii="Times New Roman" w:eastAsia="Times New Roman" w:hAnsi="Times New Roman" w:cs="Times New Roman"/>
          <w:lang w:eastAsia="pl-PL"/>
        </w:rPr>
        <w:tab/>
      </w:r>
      <w:r w:rsidR="008E4A12" w:rsidRPr="00227635">
        <w:rPr>
          <w:rFonts w:ascii="Times New Roman" w:eastAsia="Times New Roman" w:hAnsi="Times New Roman" w:cs="Times New Roman"/>
          <w:lang w:eastAsia="pl-PL"/>
        </w:rPr>
        <w:t xml:space="preserve">Członek       </w:t>
      </w:r>
      <w:r w:rsidR="003C6320" w:rsidRPr="00227635">
        <w:rPr>
          <w:rFonts w:ascii="Times New Roman" w:eastAsia="Times New Roman" w:hAnsi="Times New Roman" w:cs="Times New Roman"/>
          <w:lang w:eastAsia="pl-PL"/>
        </w:rPr>
        <w:t>                             - 500</w:t>
      </w:r>
      <w:r w:rsidR="007B3364" w:rsidRPr="00227635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4E66AE9C" w14:textId="102693D8" w:rsidR="00455EAA" w:rsidRPr="00227635" w:rsidRDefault="00455EAA" w:rsidP="00455EAA">
      <w:pPr>
        <w:pStyle w:val="Nagwek1"/>
        <w:jc w:val="both"/>
        <w:rPr>
          <w:b w:val="0"/>
          <w:bCs w:val="0"/>
          <w:sz w:val="22"/>
          <w:szCs w:val="22"/>
        </w:rPr>
      </w:pPr>
      <w:r w:rsidRPr="00227635">
        <w:rPr>
          <w:b w:val="0"/>
          <w:bCs w:val="0"/>
          <w:sz w:val="22"/>
          <w:szCs w:val="22"/>
        </w:rPr>
        <w:t xml:space="preserve">Na podstawie uchwała nr 29/2023 Państwowej Komisji Wyborczej z dnia 2 sierpnia 2023 r. w sprawie należności pieniężnych przysługujących członkom komisji wyborczych w wyborach do Sejmu Rzeczypospolitej Polskiej i do Senatu </w:t>
      </w:r>
      <w:r w:rsidRPr="00227635">
        <w:rPr>
          <w:b w:val="0"/>
          <w:bCs w:val="0"/>
          <w:sz w:val="22"/>
          <w:szCs w:val="22"/>
        </w:rPr>
        <w:lastRenderedPageBreak/>
        <w:t>Rzeczypospolitej Polskiej, Prezydenta Rzeczypospolitej Polskiej i Parlamentu Europejskiego</w:t>
      </w:r>
      <w:r w:rsidR="00227635">
        <w:rPr>
          <w:b w:val="0"/>
          <w:bCs w:val="0"/>
          <w:sz w:val="22"/>
          <w:szCs w:val="22"/>
        </w:rPr>
        <w:t>.</w:t>
      </w:r>
      <w:r w:rsidRPr="00227635">
        <w:rPr>
          <w:rStyle w:val="Odwoanieprzypisudolnego"/>
          <w:b w:val="0"/>
          <w:bCs w:val="0"/>
          <w:sz w:val="22"/>
          <w:szCs w:val="22"/>
        </w:rPr>
        <w:footnoteReference w:id="2"/>
      </w:r>
    </w:p>
    <w:p w14:paraId="34D6B8F7" w14:textId="544570E2" w:rsidR="00104524" w:rsidRPr="002B1254" w:rsidRDefault="00104524" w:rsidP="00455EA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sectPr w:rsidR="00104524" w:rsidRPr="002B1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8CD3B" w14:textId="77777777" w:rsidR="00C8512D" w:rsidRDefault="00C8512D" w:rsidP="00455EAA">
      <w:pPr>
        <w:spacing w:after="0" w:line="240" w:lineRule="auto"/>
      </w:pPr>
      <w:r>
        <w:separator/>
      </w:r>
    </w:p>
  </w:endnote>
  <w:endnote w:type="continuationSeparator" w:id="0">
    <w:p w14:paraId="715D13BE" w14:textId="77777777" w:rsidR="00C8512D" w:rsidRDefault="00C8512D" w:rsidP="0045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58888" w14:textId="77777777" w:rsidR="00C8512D" w:rsidRDefault="00C8512D" w:rsidP="00455EAA">
      <w:pPr>
        <w:spacing w:after="0" w:line="240" w:lineRule="auto"/>
      </w:pPr>
      <w:r>
        <w:separator/>
      </w:r>
    </w:p>
  </w:footnote>
  <w:footnote w:type="continuationSeparator" w:id="0">
    <w:p w14:paraId="718C6CF9" w14:textId="77777777" w:rsidR="00C8512D" w:rsidRDefault="00C8512D" w:rsidP="00455EAA">
      <w:pPr>
        <w:spacing w:after="0" w:line="240" w:lineRule="auto"/>
      </w:pPr>
      <w:r>
        <w:continuationSeparator/>
      </w:r>
    </w:p>
  </w:footnote>
  <w:footnote w:id="1">
    <w:p w14:paraId="6455D5D7" w14:textId="2CF28F92" w:rsidR="00455EAA" w:rsidRDefault="00455E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7E4730">
          <w:rPr>
            <w:rStyle w:val="Hipercze"/>
          </w:rPr>
          <w:t>https://wybory.gov.pl/pe2024/pl/pkw_uchwaly/31550</w:t>
        </w:r>
      </w:hyperlink>
      <w:r>
        <w:t xml:space="preserve"> </w:t>
      </w:r>
    </w:p>
  </w:footnote>
  <w:footnote w:id="2">
    <w:p w14:paraId="1F4372D8" w14:textId="6DFDC416" w:rsidR="00455EAA" w:rsidRDefault="00455E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7E4730">
          <w:rPr>
            <w:rStyle w:val="Hipercze"/>
          </w:rPr>
          <w:t>https://wybory.gov.pl/pe2024/pl/pkw_uchwaly/51134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12"/>
    <w:rsid w:val="00017FF2"/>
    <w:rsid w:val="00104524"/>
    <w:rsid w:val="00105F01"/>
    <w:rsid w:val="00227635"/>
    <w:rsid w:val="002A6BDA"/>
    <w:rsid w:val="002B1254"/>
    <w:rsid w:val="003147B6"/>
    <w:rsid w:val="00327AAF"/>
    <w:rsid w:val="003C6320"/>
    <w:rsid w:val="00455EAA"/>
    <w:rsid w:val="006C4EEF"/>
    <w:rsid w:val="007B3364"/>
    <w:rsid w:val="00836890"/>
    <w:rsid w:val="008841CA"/>
    <w:rsid w:val="008E4A12"/>
    <w:rsid w:val="00A27B6A"/>
    <w:rsid w:val="00C8512D"/>
    <w:rsid w:val="00D22805"/>
    <w:rsid w:val="00E2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3101"/>
  <w15:chartTrackingRefBased/>
  <w15:docId w15:val="{F5002BC4-D120-4142-BA14-42E9DD59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E4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A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E4A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AA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E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E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EAA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5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ybory.gov.pl/pe2024/pl/pkw_uchwaly/51134" TargetMode="External"/><Relationship Id="rId1" Type="http://schemas.openxmlformats.org/officeDocument/2006/relationships/hyperlink" Target="https://wybory.gov.pl/pe2024/pl/pkw_uchwaly/315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Giers</dc:creator>
  <cp:keywords/>
  <dc:description/>
  <cp:lastModifiedBy>Agnieszka Mizerek</cp:lastModifiedBy>
  <cp:revision>2</cp:revision>
  <cp:lastPrinted>2024-02-28T13:17:00Z</cp:lastPrinted>
  <dcterms:created xsi:type="dcterms:W3CDTF">2024-04-25T05:51:00Z</dcterms:created>
  <dcterms:modified xsi:type="dcterms:W3CDTF">2024-04-25T05:51:00Z</dcterms:modified>
</cp:coreProperties>
</file>