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7" w:rsidRDefault="00EC2BA7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  <w:r>
        <w:rPr>
          <w:sz w:val="23"/>
          <w:szCs w:val="23"/>
        </w:rPr>
        <w:br/>
      </w:r>
      <w:bookmarkStart w:id="0" w:name="_GoBack"/>
      <w:r>
        <w:rPr>
          <w:sz w:val="23"/>
          <w:szCs w:val="23"/>
        </w:rPr>
        <w:t>o przynależności albo braku przynależności do tej samej grupy kapitałowej</w:t>
      </w:r>
      <w:bookmarkEnd w:id="0"/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>o wartości nie przekraczającej wyrażonej w złotych równowartości 30.000 euro na podstawie ustawy z dn. 29 stycznia 2004r. Prawo zamówień publicznych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2018r. poz. 1986 ze zm.) pod nazwą </w:t>
      </w:r>
      <w:r w:rsidR="006608C6">
        <w:rPr>
          <w:bCs/>
          <w:sz w:val="20"/>
          <w:szCs w:val="20"/>
        </w:rPr>
        <w:t>„Dostawa wody mineralnej oraz soków dla Urzędu Miasta Ostrołęki”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przynależę </w:t>
      </w:r>
      <w:r>
        <w:rPr>
          <w:sz w:val="20"/>
          <w:szCs w:val="20"/>
        </w:rPr>
        <w:t>do tej samej grupy kapitałowej co wykonawca/-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który we wskazanym wyżej postępowaniu również złożył/-li ofertę: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>do tej samej grupy kapitałowej co wykonawca/-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który we wskazanym wyżej postępowaniu również złożył/-li ofertę </w:t>
      </w:r>
    </w:p>
    <w:p w:rsidR="00EC2BA7" w:rsidRDefault="00EC2BA7" w:rsidP="00EC2BA7">
      <w:pPr>
        <w:pStyle w:val="Default"/>
        <w:spacing w:after="204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1)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rPr>
          <w:sz w:val="18"/>
          <w:szCs w:val="18"/>
        </w:rPr>
      </w:pPr>
      <w:r>
        <w:rPr>
          <w:i/>
          <w:iCs/>
          <w:sz w:val="16"/>
          <w:szCs w:val="16"/>
        </w:rPr>
        <w:t xml:space="preserve">2) </w:t>
      </w:r>
      <w:r>
        <w:rPr>
          <w:sz w:val="18"/>
          <w:szCs w:val="18"/>
        </w:rPr>
        <w:t xml:space="preserve">………………………………………………………………………………………… </w:t>
      </w:r>
      <w:r>
        <w:rPr>
          <w:i/>
          <w:iCs/>
          <w:sz w:val="18"/>
          <w:szCs w:val="18"/>
        </w:rPr>
        <w:t xml:space="preserve">(nazwa i adres Wykonawcy) </w:t>
      </w:r>
    </w:p>
    <w:p w:rsidR="00EC2BA7" w:rsidRDefault="00EC2BA7" w:rsidP="00EC2BA7">
      <w:pPr>
        <w:pStyle w:val="Default"/>
        <w:spacing w:before="240"/>
        <w:rPr>
          <w:sz w:val="20"/>
          <w:szCs w:val="20"/>
        </w:rPr>
      </w:pPr>
      <w:r>
        <w:rPr>
          <w:sz w:val="16"/>
          <w:szCs w:val="16"/>
        </w:rPr>
        <w:t xml:space="preserve">3. </w:t>
      </w:r>
      <w:r>
        <w:rPr>
          <w:sz w:val="20"/>
          <w:szCs w:val="20"/>
        </w:rPr>
        <w:t xml:space="preserve">Oświadczam, że </w:t>
      </w:r>
      <w:r>
        <w:rPr>
          <w:b/>
          <w:bCs/>
          <w:sz w:val="20"/>
          <w:szCs w:val="20"/>
        </w:rPr>
        <w:t xml:space="preserve">nie przynależę </w:t>
      </w:r>
      <w:r>
        <w:rPr>
          <w:sz w:val="20"/>
          <w:szCs w:val="20"/>
        </w:rPr>
        <w:t xml:space="preserve">do żadnej grupy kapitałowej.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 w:rsidSect="001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BA7"/>
    <w:rsid w:val="00126554"/>
    <w:rsid w:val="004F2394"/>
    <w:rsid w:val="006608C6"/>
    <w:rsid w:val="0075363D"/>
    <w:rsid w:val="00C7519A"/>
    <w:rsid w:val="00E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emarkowska</cp:lastModifiedBy>
  <cp:revision>3</cp:revision>
  <dcterms:created xsi:type="dcterms:W3CDTF">2019-03-05T08:28:00Z</dcterms:created>
  <dcterms:modified xsi:type="dcterms:W3CDTF">2019-03-06T09:16:00Z</dcterms:modified>
</cp:coreProperties>
</file>