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C77" w:rsidRPr="00417072" w:rsidRDefault="00A04C77" w:rsidP="00E05F23">
      <w:pPr>
        <w:suppressAutoHyphens/>
        <w:spacing w:before="0" w:after="0"/>
        <w:rPr>
          <w:kern w:val="1"/>
          <w:lang w:eastAsia="zh-CN"/>
        </w:rPr>
      </w:pPr>
    </w:p>
    <w:p w:rsidR="00A04C77" w:rsidRDefault="00A04C77" w:rsidP="00156702">
      <w:pPr>
        <w:spacing w:before="0" w:after="0" w:line="360" w:lineRule="auto"/>
        <w:contextualSpacing/>
        <w:jc w:val="both"/>
        <w:rPr>
          <w:b/>
          <w:bCs/>
        </w:rPr>
      </w:pPr>
      <w:r w:rsidRPr="005C7382">
        <w:rPr>
          <w:b/>
          <w:bCs/>
        </w:rPr>
        <w:t>Część III SIWZ</w:t>
      </w:r>
      <w:r w:rsidRPr="005C7382">
        <w:t xml:space="preserve"> </w:t>
      </w:r>
      <w:r w:rsidRPr="005C7382">
        <w:rPr>
          <w:b/>
          <w:bCs/>
        </w:rPr>
        <w:t>OPIS PRZEDMIOTU ZAMÓWIENIA</w:t>
      </w:r>
    </w:p>
    <w:p w:rsidR="00A04C77" w:rsidRPr="00EC2DDE" w:rsidRDefault="00A04C77" w:rsidP="00366FF5">
      <w:pPr>
        <w:numPr>
          <w:ilvl w:val="6"/>
          <w:numId w:val="4"/>
        </w:numPr>
        <w:spacing w:before="0" w:after="0" w:line="360" w:lineRule="auto"/>
        <w:ind w:hanging="5466"/>
        <w:contextualSpacing/>
      </w:pPr>
      <w:r>
        <w:t>Przedmiot zamówienia</w:t>
      </w:r>
    </w:p>
    <w:p w:rsidR="00A04C77" w:rsidRPr="0033260F" w:rsidRDefault="00A04C77" w:rsidP="00741624">
      <w:pPr>
        <w:jc w:val="both"/>
      </w:pPr>
      <w:r w:rsidRPr="0033260F">
        <w:t>Przedmiotem zamówienia jest zakup doposażenia pracowni w Liceach Ogólnokształcących w Ostrołęce w ramach wdrażania projektu pn. ,, Akademia rozwoju kompetencji kluczowych” RPMA.10.01.01-14-a480/18 współfinansowanego z Europejskiego Funduszu Społecznego w Ramach Osi priorytetowej X Edukacja dla rozwoju regionu działania 10.1 Kształcenie i rozwój dzieci i młodzieży, poddziałania 10.1.1 Edukacja ogólna  (w tym w szkołach zawodowych) Regionalnego Programu Operacyjnego Województwa Mazowieckiego na lata 2014-2020, który swym zakresem obejmuje:</w:t>
      </w:r>
    </w:p>
    <w:p w:rsidR="00A04C77" w:rsidRPr="0033260F" w:rsidRDefault="00A04C77" w:rsidP="00366FF5">
      <w:pPr>
        <w:numPr>
          <w:ilvl w:val="0"/>
          <w:numId w:val="7"/>
        </w:numPr>
        <w:suppressAutoHyphens/>
        <w:spacing w:before="0" w:after="0" w:line="360" w:lineRule="auto"/>
        <w:ind w:left="714" w:hanging="357"/>
        <w:jc w:val="both"/>
      </w:pPr>
      <w:r w:rsidRPr="0033260F">
        <w:t>Zakup doposażenia międzyszkolnych pracowni TIK oraz dostarczenie</w:t>
      </w:r>
      <w:r>
        <w:t xml:space="preserve"> wraz z instalacją oprogramowania</w:t>
      </w:r>
      <w:r w:rsidRPr="0033260F">
        <w:t xml:space="preserve"> do I LO, II LO i III LO</w:t>
      </w:r>
    </w:p>
    <w:p w:rsidR="00A04C77" w:rsidRPr="0033260F" w:rsidRDefault="00A04C77" w:rsidP="00366FF5">
      <w:pPr>
        <w:numPr>
          <w:ilvl w:val="0"/>
          <w:numId w:val="7"/>
        </w:numPr>
        <w:suppressAutoHyphens/>
        <w:spacing w:before="0" w:after="0" w:line="360" w:lineRule="auto"/>
        <w:ind w:left="714" w:hanging="357"/>
        <w:jc w:val="both"/>
      </w:pPr>
      <w:r w:rsidRPr="0033260F">
        <w:t>Zakup doposażenia pracowni matematycznych oraz dostarczenie do I LO,II LO,III LO i V LO</w:t>
      </w:r>
    </w:p>
    <w:p w:rsidR="00A04C77" w:rsidRPr="0033260F" w:rsidRDefault="00A04C77" w:rsidP="00366FF5">
      <w:pPr>
        <w:numPr>
          <w:ilvl w:val="0"/>
          <w:numId w:val="7"/>
        </w:numPr>
        <w:suppressAutoHyphens/>
        <w:spacing w:before="0" w:after="0" w:line="360" w:lineRule="auto"/>
        <w:ind w:left="714" w:hanging="357"/>
        <w:jc w:val="both"/>
      </w:pPr>
      <w:r w:rsidRPr="0033260F">
        <w:t>Zakup doposażenia laboratorium językowego oraz dostarczenie</w:t>
      </w:r>
      <w:r>
        <w:t xml:space="preserve"> wraz z instalacją oprogramowania </w:t>
      </w:r>
      <w:r w:rsidRPr="0033260F">
        <w:t>do I LO,II LO,III LO i V LO</w:t>
      </w:r>
    </w:p>
    <w:p w:rsidR="00A04C77" w:rsidRDefault="00A04C77" w:rsidP="00366FF5">
      <w:pPr>
        <w:numPr>
          <w:ilvl w:val="0"/>
          <w:numId w:val="7"/>
        </w:numPr>
        <w:suppressAutoHyphens/>
        <w:spacing w:before="0" w:after="0" w:line="360" w:lineRule="auto"/>
        <w:ind w:left="714" w:hanging="357"/>
        <w:jc w:val="both"/>
      </w:pPr>
      <w:r w:rsidRPr="0033260F">
        <w:t>Zakup monitorów interaktywnych do pracowni TIK oraz dostarczenie do I LO, II LO i III LO,</w:t>
      </w:r>
    </w:p>
    <w:p w:rsidR="00A04C77" w:rsidRDefault="00A04C77" w:rsidP="004941BF">
      <w:pPr>
        <w:suppressAutoHyphens/>
        <w:spacing w:before="0" w:after="0" w:line="360" w:lineRule="auto"/>
        <w:ind w:left="714"/>
        <w:jc w:val="both"/>
      </w:pPr>
      <w:r w:rsidRPr="0033260F">
        <w:t xml:space="preserve"> matematycznych I LO,II LO,III LO i V LO oraz językowych w I LO,II LO,III LO i V LO.  </w:t>
      </w:r>
    </w:p>
    <w:p w:rsidR="00A04C77" w:rsidRPr="004941BF" w:rsidRDefault="00A04C77" w:rsidP="004941BF">
      <w:pPr>
        <w:suppressAutoHyphens/>
        <w:spacing w:before="0" w:after="0" w:line="360" w:lineRule="auto"/>
        <w:ind w:left="714"/>
        <w:jc w:val="both"/>
        <w:rPr>
          <w:sz w:val="16"/>
          <w:szCs w:val="16"/>
        </w:rPr>
      </w:pPr>
    </w:p>
    <w:p w:rsidR="00A04C77" w:rsidRPr="00C2086D" w:rsidRDefault="00A04C77" w:rsidP="00366FF5">
      <w:pPr>
        <w:numPr>
          <w:ilvl w:val="0"/>
          <w:numId w:val="4"/>
        </w:numPr>
        <w:ind w:left="284" w:hanging="284"/>
      </w:pPr>
      <w:r w:rsidRPr="00C2086D">
        <w:t>Szczegółowy opis przedmiotu zamówienia</w:t>
      </w:r>
    </w:p>
    <w:tbl>
      <w:tblPr>
        <w:tblW w:w="5000" w:type="pct"/>
        <w:jc w:val="center"/>
        <w:tblLayout w:type="fixed"/>
        <w:tblCellMar>
          <w:left w:w="70" w:type="dxa"/>
          <w:right w:w="70" w:type="dxa"/>
        </w:tblCellMar>
        <w:tblLook w:val="00A0" w:firstRow="1" w:lastRow="0" w:firstColumn="1" w:lastColumn="0" w:noHBand="0" w:noVBand="0"/>
      </w:tblPr>
      <w:tblGrid>
        <w:gridCol w:w="592"/>
        <w:gridCol w:w="6876"/>
        <w:gridCol w:w="1196"/>
        <w:gridCol w:w="888"/>
      </w:tblGrid>
      <w:tr w:rsidR="00A04C77" w:rsidRPr="0033260F">
        <w:trPr>
          <w:cantSplit/>
          <w:trHeight w:val="1134"/>
          <w:jc w:val="center"/>
        </w:trPr>
        <w:tc>
          <w:tcPr>
            <w:tcW w:w="310" w:type="pct"/>
            <w:tcBorders>
              <w:top w:val="single" w:sz="4" w:space="0" w:color="auto"/>
              <w:left w:val="single" w:sz="4" w:space="0" w:color="auto"/>
              <w:bottom w:val="single" w:sz="4" w:space="0" w:color="auto"/>
              <w:right w:val="single" w:sz="4" w:space="0" w:color="auto"/>
            </w:tcBorders>
            <w:shd w:val="clear" w:color="auto" w:fill="F2F2F2"/>
            <w:vAlign w:val="center"/>
          </w:tcPr>
          <w:p w:rsidR="00A04C77" w:rsidRPr="0033260F" w:rsidRDefault="00A04C77" w:rsidP="0033260F">
            <w:pPr>
              <w:jc w:val="center"/>
              <w:rPr>
                <w:b/>
                <w:bCs/>
                <w:color w:val="000000"/>
              </w:rPr>
            </w:pPr>
            <w:r w:rsidRPr="0033260F">
              <w:rPr>
                <w:b/>
                <w:bCs/>
                <w:color w:val="000000"/>
              </w:rPr>
              <w:t>Lp.</w:t>
            </w:r>
          </w:p>
        </w:tc>
        <w:tc>
          <w:tcPr>
            <w:tcW w:w="3599" w:type="pct"/>
            <w:tcBorders>
              <w:top w:val="single" w:sz="4" w:space="0" w:color="auto"/>
              <w:left w:val="nil"/>
              <w:bottom w:val="single" w:sz="4" w:space="0" w:color="auto"/>
              <w:right w:val="single" w:sz="4" w:space="0" w:color="auto"/>
            </w:tcBorders>
            <w:shd w:val="clear" w:color="auto" w:fill="F2F2F2"/>
          </w:tcPr>
          <w:p w:rsidR="00A04C77" w:rsidRPr="0033260F" w:rsidRDefault="00A04C77" w:rsidP="0033260F">
            <w:pPr>
              <w:rPr>
                <w:b/>
                <w:bCs/>
                <w:color w:val="000000"/>
              </w:rPr>
            </w:pPr>
          </w:p>
          <w:p w:rsidR="00A04C77" w:rsidRPr="0033260F" w:rsidRDefault="00A04C77" w:rsidP="00782626">
            <w:pPr>
              <w:jc w:val="center"/>
              <w:rPr>
                <w:b/>
                <w:bCs/>
                <w:color w:val="000000"/>
              </w:rPr>
            </w:pPr>
            <w:r w:rsidRPr="0033260F">
              <w:rPr>
                <w:b/>
                <w:bCs/>
                <w:color w:val="000000"/>
              </w:rPr>
              <w:t>Szczegółowy opis przedmiotu zamówienia</w:t>
            </w:r>
          </w:p>
        </w:tc>
        <w:tc>
          <w:tcPr>
            <w:tcW w:w="626" w:type="pct"/>
            <w:tcBorders>
              <w:top w:val="single" w:sz="4" w:space="0" w:color="auto"/>
              <w:left w:val="nil"/>
              <w:bottom w:val="single" w:sz="4" w:space="0" w:color="auto"/>
              <w:right w:val="single" w:sz="4" w:space="0" w:color="auto"/>
            </w:tcBorders>
            <w:shd w:val="clear" w:color="auto" w:fill="F2F2F2"/>
            <w:vAlign w:val="center"/>
          </w:tcPr>
          <w:p w:rsidR="00A04C77" w:rsidRPr="0033260F" w:rsidRDefault="00A04C77" w:rsidP="0033260F">
            <w:pPr>
              <w:jc w:val="center"/>
              <w:rPr>
                <w:b/>
                <w:bCs/>
                <w:color w:val="000000"/>
              </w:rPr>
            </w:pPr>
            <w:r w:rsidRPr="0033260F">
              <w:rPr>
                <w:b/>
                <w:bCs/>
                <w:color w:val="000000"/>
              </w:rPr>
              <w:t>Jednostka miary</w:t>
            </w:r>
          </w:p>
        </w:tc>
        <w:tc>
          <w:tcPr>
            <w:tcW w:w="465" w:type="pct"/>
            <w:tcBorders>
              <w:top w:val="single" w:sz="4" w:space="0" w:color="auto"/>
              <w:left w:val="nil"/>
              <w:bottom w:val="single" w:sz="4" w:space="0" w:color="auto"/>
              <w:right w:val="single" w:sz="4" w:space="0" w:color="auto"/>
            </w:tcBorders>
            <w:shd w:val="clear" w:color="auto" w:fill="F2F2F2"/>
            <w:vAlign w:val="center"/>
          </w:tcPr>
          <w:p w:rsidR="00A04C77" w:rsidRPr="0033260F" w:rsidRDefault="00A04C77" w:rsidP="0033260F">
            <w:pPr>
              <w:jc w:val="center"/>
              <w:rPr>
                <w:b/>
                <w:bCs/>
                <w:color w:val="000000"/>
              </w:rPr>
            </w:pPr>
            <w:r w:rsidRPr="0033260F">
              <w:rPr>
                <w:b/>
                <w:bCs/>
                <w:color w:val="000000"/>
              </w:rPr>
              <w:t>Łączna liczba</w:t>
            </w:r>
          </w:p>
        </w:tc>
      </w:tr>
      <w:tr w:rsidR="00A04C77" w:rsidRPr="0033260F">
        <w:trPr>
          <w:trHeight w:val="573"/>
          <w:jc w:val="center"/>
        </w:trPr>
        <w:tc>
          <w:tcPr>
            <w:tcW w:w="310" w:type="pct"/>
            <w:tcBorders>
              <w:top w:val="nil"/>
              <w:left w:val="single" w:sz="4" w:space="0" w:color="auto"/>
              <w:bottom w:val="single" w:sz="4" w:space="0" w:color="auto"/>
              <w:right w:val="single" w:sz="4" w:space="0" w:color="auto"/>
            </w:tcBorders>
          </w:tcPr>
          <w:p w:rsidR="00A04C77" w:rsidRPr="0033260F" w:rsidRDefault="00A04C77" w:rsidP="0033260F">
            <w:pPr>
              <w:rPr>
                <w:b/>
                <w:bCs/>
                <w:color w:val="000000"/>
              </w:rPr>
            </w:pPr>
            <w:r w:rsidRPr="0033260F">
              <w:rPr>
                <w:b/>
                <w:bCs/>
                <w:lang w:eastAsia="en-US"/>
              </w:rPr>
              <w:t>1</w:t>
            </w:r>
            <w:r>
              <w:rPr>
                <w:b/>
                <w:bCs/>
                <w:lang w:eastAsia="en-US"/>
              </w:rPr>
              <w:t>.</w:t>
            </w:r>
          </w:p>
        </w:tc>
        <w:tc>
          <w:tcPr>
            <w:tcW w:w="3599" w:type="pct"/>
            <w:tcBorders>
              <w:top w:val="nil"/>
              <w:left w:val="single" w:sz="4" w:space="0" w:color="auto"/>
              <w:bottom w:val="single" w:sz="4" w:space="0" w:color="auto"/>
              <w:right w:val="single" w:sz="4" w:space="0" w:color="auto"/>
            </w:tcBorders>
            <w:vAlign w:val="center"/>
          </w:tcPr>
          <w:p w:rsidR="00A04C77" w:rsidRPr="0033260F" w:rsidRDefault="00A04C77" w:rsidP="00782626">
            <w:pPr>
              <w:spacing w:after="120"/>
              <w:jc w:val="both"/>
              <w:rPr>
                <w:lang w:eastAsia="en-US"/>
              </w:rPr>
            </w:pPr>
            <w:r w:rsidRPr="0033260F">
              <w:rPr>
                <w:b/>
                <w:bCs/>
                <w:lang w:eastAsia="en-US"/>
              </w:rPr>
              <w:t>Doposażenie międzyszkolnych pracowni TIK w I LO, II LO i III LO:</w:t>
            </w:r>
          </w:p>
          <w:p w:rsidR="00A04C77" w:rsidRPr="0033260F" w:rsidRDefault="00A04C77" w:rsidP="0033260F">
            <w:pPr>
              <w:jc w:val="both"/>
              <w:rPr>
                <w:lang w:eastAsia="en-US"/>
              </w:rPr>
            </w:pPr>
            <w:r w:rsidRPr="0033260F">
              <w:rPr>
                <w:b/>
                <w:bCs/>
                <w:lang w:eastAsia="en-US"/>
              </w:rPr>
              <w:t>(</w:t>
            </w:r>
            <w:r w:rsidRPr="0033260F">
              <w:rPr>
                <w:b/>
                <w:bCs/>
                <w:u w:val="single"/>
                <w:lang w:eastAsia="en-US"/>
              </w:rPr>
              <w:t>specyfikacja dla 1 zestawu</w:t>
            </w:r>
            <w:r w:rsidRPr="0033260F">
              <w:rPr>
                <w:b/>
                <w:bCs/>
                <w:lang w:eastAsia="en-US"/>
              </w:rPr>
              <w:t>)</w:t>
            </w:r>
          </w:p>
          <w:p w:rsidR="00A04C77" w:rsidRPr="0033260F" w:rsidRDefault="00A04C77" w:rsidP="00B469CE">
            <w:pPr>
              <w:spacing w:after="0"/>
              <w:jc w:val="both"/>
              <w:rPr>
                <w:lang w:eastAsia="en-US"/>
              </w:rPr>
            </w:pPr>
            <w:r w:rsidRPr="0033260F">
              <w:rPr>
                <w:b/>
                <w:bCs/>
                <w:lang w:eastAsia="en-US"/>
              </w:rPr>
              <w:t xml:space="preserve">- </w:t>
            </w:r>
            <w:r w:rsidRPr="0033260F">
              <w:rPr>
                <w:lang w:eastAsia="en-US"/>
              </w:rPr>
              <w:t xml:space="preserve">16 x PC z monitorem </w:t>
            </w:r>
          </w:p>
          <w:p w:rsidR="00A04C77" w:rsidRPr="00AF2EEA" w:rsidRDefault="00AF2EEA" w:rsidP="00366FF5">
            <w:pPr>
              <w:pStyle w:val="Akapitzlist"/>
              <w:numPr>
                <w:ilvl w:val="0"/>
                <w:numId w:val="5"/>
              </w:numPr>
              <w:spacing w:before="0" w:after="0" w:line="240" w:lineRule="auto"/>
              <w:jc w:val="both"/>
              <w:rPr>
                <w:lang w:eastAsia="en-US"/>
              </w:rPr>
            </w:pPr>
            <w:r w:rsidRPr="00AF2EEA">
              <w:rPr>
                <w:lang w:eastAsia="en-US"/>
              </w:rPr>
              <w:t>P</w:t>
            </w:r>
            <w:r w:rsidR="00A04C77" w:rsidRPr="00AF2EEA">
              <w:rPr>
                <w:lang w:eastAsia="en-US"/>
              </w:rPr>
              <w:t xml:space="preserve">rocesor dedykowany do pracy w komputerach stacjonarnych posiadający min 6 rdzeniu, pamięć cache min 9MB, osiągający wydajność min 11500 pkt w tekście Passmark (wynik dostępny na </w:t>
            </w:r>
            <w:hyperlink r:id="rId7" w:history="1">
              <w:r w:rsidR="00A04C77" w:rsidRPr="00AF2EEA">
                <w:rPr>
                  <w:rStyle w:val="Hipercze"/>
                  <w:szCs w:val="18"/>
                  <w:lang w:eastAsia="en-US"/>
                </w:rPr>
                <w:t>www.cpubenchmark.net</w:t>
              </w:r>
            </w:hyperlink>
            <w:r w:rsidR="00A04C77" w:rsidRPr="00AF2EEA">
              <w:rPr>
                <w:szCs w:val="18"/>
                <w:u w:val="single"/>
                <w:lang w:eastAsia="en-US"/>
              </w:rPr>
              <w:t>)</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Karta graficzna osiągająca wydajność min. 1050 pkt w teście Passmark (wynik dostępny na www.videocardbenchmark.net)</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Min. 8GB DDR4 2400MHz z możliwością rozszerzenia do 32GB, min 1 wolny slot pamięci</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Płyta główna kompatybilna z zaoferowanym procesorem. Chipset współpracujący z procesorami wielordzeniowymi wspierający pamięci DDR4 dedykowany dla procesora, z obsługą USB 3.0</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Typ podstawki: dedykowany dla procesora</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 xml:space="preserve">Min. jedno wolne gniazdo PCI-Ex16, min. dwa wolne gniazda PCI-E x1 </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10 x USB w tym minimum 4 x USB 3.0 dostępne z zewnątrz komputera</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Min 4 x SATA III</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Min 1 x M.2 slot (Key M) z obsługą dysków  PCIe x4 i/lub SATA 6Gb/s  2242/2260/2280</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BIOS zgodny ze specyfikacją UEFI.</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Możliwość, bez uruchamiania systemu operacyjnego z dysku twardego komputera lub innych podłączonych do niego urządzeń zewnętrznych odczytania z BIOS informacji o:</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wersji BIOS wraz z datą kompilacji BIOS</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producenta komputera, modelu komputera, nr seryjnym komputera</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 xml:space="preserve">modelu zainstalowanych modułów RAM wraz z pojemnością </w:t>
            </w:r>
            <w:r w:rsidRPr="00CF70CA">
              <w:rPr>
                <w:lang w:eastAsia="en-US"/>
              </w:rPr>
              <w:lastRenderedPageBreak/>
              <w:t>poszczególnych modułów, taktowaniem oraz informacją o obsadzeniu slotów RAM</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 xml:space="preserve">modelu procesora wraz z taktowaniem, liczbą rdzeni oraz obsługiwanymi instrukcjami </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modelu dysków wraz z pojemnością oraz informacją o numerze portu, do którego jest podłączony</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podłączonym napędzie optycznym</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Funkcja blokowania wejścia do BIOS oraz blokowania startu systemu operacyjnego.</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Funkcja blokowania/odblokowania BOOT-owania stacji roboczej z zewnętrznych urządzeń.</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Możliwość ustawienia hasła administratora na poziomie systemu, brak możliwości zmiany hasła pozwalającego na uruchomienie systemu bez podania hasła administratora. Wszystkie opcje dostępne bez uruchamiania systemu operacyjnego z dysku twardego komputera lub innych, podłączonych do niego urządzeń zewnętrznych,</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Podtrzymanie haseł Administratora i użytkownika po odłączeniu wszystkich źródeł zasilania.</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Możliwość włączenia/wyłączenia zintegrowanej karty dźwiękowej, karty sieciowej z poziomu BIOS, bez uruchamiania systemu operacyjnego z dysku twardego komputera lub innych, podłączonych do niego, urządzeń zewnętrznych.</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Możliwość ustawienia portów USB w trybie „no BOOT”, czyli podczas startu komputer nie wykrywa urządzeń bootujących typu USB, natomiast po uruchomieniu systemu operacyjnego porty USB są aktywne.</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 xml:space="preserve">Możliwość wyłączania portów USB w tym każdego z osobna </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 xml:space="preserve">Możliwość wyłączania slotów PCI w tym każdego z osobna </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Obsługa BIOS przy wykorzystaniu klawiatury i myszy</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Zintegrowana z płytą główną karta dźwiękowa zintegrowana, zgodna z HD audio</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Zintegrowana z płytą główną karta sieciowa min. 1Gb</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Wbudowany napęd DVD +/- RW DL</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 xml:space="preserve">Porty w tylnej części komputera Komputer wyposażony w następujące gniazda na tylnym panelu I/O: </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co najmniej 1 gniazdo PS/2 do obsługi myszki lub klawiatury;</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co najmniej 4 gniazd USB 2.0;</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co najmniej 2 gniazda USB 3.0;</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1 gniazdo portu LAN RJ-45;</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gniazda D-Sub, DVI,  HDMI</w:t>
            </w:r>
          </w:p>
          <w:p w:rsidR="00A04C77" w:rsidRPr="00CF70CA" w:rsidRDefault="00A04C77" w:rsidP="00156450">
            <w:pPr>
              <w:pStyle w:val="Akapitzlist"/>
              <w:spacing w:before="0" w:after="0" w:line="240" w:lineRule="auto"/>
              <w:jc w:val="both"/>
              <w:rPr>
                <w:lang w:eastAsia="en-US"/>
              </w:rPr>
            </w:pPr>
            <w:r w:rsidRPr="00CF70CA">
              <w:rPr>
                <w:lang w:eastAsia="en-US"/>
              </w:rPr>
              <w:t xml:space="preserve"> Zestaw gniazd audio wielokanałowej karty dźwiękowej;</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 xml:space="preserve">Obudowa Mini tower, wyposażona przynajmniej w: </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1 zewnętrzną zatokę  5.25''</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1 wewnętrzną zatokę 3,5”</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1 wewnętrzną zatokę 2,5”</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Kensington Lock</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Wbudowany wewnętrzny głośnik</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 xml:space="preserve">W obudowę komputera na przednim panelu musi być wbudowany </w:t>
            </w:r>
            <w:r w:rsidRPr="00CF70CA">
              <w:rPr>
                <w:lang w:eastAsia="en-US"/>
              </w:rPr>
              <w:lastRenderedPageBreak/>
              <w:t>wizualny system diagnostyczny, służący do sygnalizowania i diagnozowania problemów z komputerem i jego komponentami; a w szczególności musi sygnalizować:</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Przebieg procedury POST</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Sum kontrolnych BIOSu</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Awarii procesora lub pamięci podręcznej procesora</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Uszkodzenia lub braku pamięci RAM, kontrolera Video, dysku twardego, płyty głównej, kontrolera USB, zasilacza</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Możliwość otwarcia obudowy komputera i dołożenia komponentów przez wykwalifikowany personel Zamawiającego bez utraty gwarancji.</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Możliwość zastosowania mechanicznego zabezpieczenia przed kradzieżą komputera.</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Możliwość zastosowania mechanicznego zabezpieczenia przed niepowołanym dostępem do wnętrza obudowy.</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 xml:space="preserve">Zasilacz o mocy maksymalnej 300W i sprawności przynajmniej 85% przy 50% obciążenia, zabezpieczenia: przeciwprzeciążeniowe, przeciwprzepięciowe, przeciwzwarciowe </w:t>
            </w:r>
          </w:p>
          <w:p w:rsidR="00A04C77" w:rsidRPr="00CF70CA" w:rsidRDefault="00A04C77" w:rsidP="00366FF5">
            <w:pPr>
              <w:pStyle w:val="Akapitzlist"/>
              <w:numPr>
                <w:ilvl w:val="0"/>
                <w:numId w:val="5"/>
              </w:numPr>
              <w:spacing w:before="0" w:after="0" w:line="240" w:lineRule="auto"/>
              <w:jc w:val="both"/>
              <w:rPr>
                <w:lang w:eastAsia="en-US"/>
              </w:rPr>
            </w:pPr>
            <w:r>
              <w:rPr>
                <w:lang w:eastAsia="en-US"/>
              </w:rPr>
              <w:t>D</w:t>
            </w:r>
            <w:r w:rsidRPr="00CF70CA">
              <w:rPr>
                <w:lang w:eastAsia="en-US"/>
              </w:rPr>
              <w:t>ysk twardy SSD o pojemności min. 500GB oraz wydajności min. 3,200 MB/s (odczyt) oraz 2,700 MB/s (zapis)</w:t>
            </w:r>
          </w:p>
          <w:p w:rsidR="00AF2EEA" w:rsidRPr="002977F2" w:rsidRDefault="00AF2EEA" w:rsidP="00AF2EEA">
            <w:pPr>
              <w:pStyle w:val="Akapitzlist"/>
              <w:numPr>
                <w:ilvl w:val="0"/>
                <w:numId w:val="29"/>
              </w:numPr>
              <w:spacing w:after="120" w:line="240" w:lineRule="auto"/>
            </w:pPr>
            <w:r w:rsidRPr="002977F2">
              <w:t>System operacyjny System operacyjny klasy PC musi spełniać następujące wymagania poprzez wbudowane mechanizmy, bez użycia dodatkowych aplikacji:</w:t>
            </w:r>
          </w:p>
          <w:p w:rsidR="00AF2EEA" w:rsidRPr="002977F2" w:rsidRDefault="00AF2EEA" w:rsidP="00AF2EEA">
            <w:pPr>
              <w:pStyle w:val="Akapitzlist"/>
              <w:numPr>
                <w:ilvl w:val="0"/>
                <w:numId w:val="29"/>
              </w:numPr>
              <w:spacing w:after="120" w:line="240" w:lineRule="auto"/>
            </w:pPr>
            <w:r w:rsidRPr="002977F2">
              <w:t>1. Dostępne dwa rodzaje graficznego interfejsu użytkownika:</w:t>
            </w:r>
          </w:p>
          <w:p w:rsidR="00AF2EEA" w:rsidRPr="002977F2" w:rsidRDefault="00AF2EEA" w:rsidP="00AF2EEA">
            <w:pPr>
              <w:pStyle w:val="Akapitzlist"/>
              <w:numPr>
                <w:ilvl w:val="0"/>
                <w:numId w:val="29"/>
              </w:numPr>
              <w:spacing w:after="120" w:line="240" w:lineRule="auto"/>
            </w:pPr>
            <w:r w:rsidRPr="002977F2">
              <w:t>a. Klasyczny, umożliwiający obsługę przy pomocy klawiatury i myszy,</w:t>
            </w:r>
          </w:p>
          <w:p w:rsidR="00AF2EEA" w:rsidRPr="002977F2" w:rsidRDefault="00AF2EEA" w:rsidP="00AF2EEA">
            <w:pPr>
              <w:pStyle w:val="Akapitzlist"/>
              <w:numPr>
                <w:ilvl w:val="0"/>
                <w:numId w:val="29"/>
              </w:numPr>
              <w:spacing w:after="120" w:line="240" w:lineRule="auto"/>
            </w:pPr>
            <w:r w:rsidRPr="002977F2">
              <w:t>b. Dotykowy umożliwiający sterowanie dotykiem na urządzeniach typu tablet lub monitorach dotykowych</w:t>
            </w:r>
          </w:p>
          <w:p w:rsidR="00AF2EEA" w:rsidRPr="002977F2" w:rsidRDefault="00AF2EEA" w:rsidP="00AF2EEA">
            <w:pPr>
              <w:pStyle w:val="Akapitzlist"/>
              <w:numPr>
                <w:ilvl w:val="0"/>
                <w:numId w:val="29"/>
              </w:numPr>
              <w:spacing w:after="120" w:line="240" w:lineRule="auto"/>
            </w:pPr>
            <w:r w:rsidRPr="002977F2">
              <w:t>2. Funkcje związane z obsługą komputerów typu tablet, z wbudowanym modułem „uczenia się” pisma użytkownika – obsługa języka polskiego</w:t>
            </w:r>
          </w:p>
          <w:p w:rsidR="00AF2EEA" w:rsidRPr="002977F2" w:rsidRDefault="00AF2EEA" w:rsidP="00AF2EEA">
            <w:pPr>
              <w:pStyle w:val="Akapitzlist"/>
              <w:numPr>
                <w:ilvl w:val="0"/>
                <w:numId w:val="29"/>
              </w:numPr>
              <w:spacing w:after="120" w:line="240" w:lineRule="auto"/>
            </w:pPr>
            <w:r w:rsidRPr="002977F2">
              <w:t>3. Interfejs użytkownika dostępny w wielu językach do wyboru – w tym polskim i angielskim</w:t>
            </w:r>
          </w:p>
          <w:p w:rsidR="00AF2EEA" w:rsidRPr="002977F2" w:rsidRDefault="00AF2EEA" w:rsidP="00AF2EEA">
            <w:pPr>
              <w:pStyle w:val="Akapitzlist"/>
              <w:numPr>
                <w:ilvl w:val="0"/>
                <w:numId w:val="29"/>
              </w:numPr>
              <w:spacing w:after="120" w:line="240" w:lineRule="auto"/>
            </w:pPr>
            <w:r w:rsidRPr="002977F2">
              <w:t>4. Możliwość tworzenia pulpitów wirtualnych, przenoszenia aplikacji pomiędzy pulpitami i przełączanie się pomiędzy pulpitami za pomocą skrótów klawiaturowych lub GUI.</w:t>
            </w:r>
          </w:p>
          <w:p w:rsidR="00AF2EEA" w:rsidRPr="002977F2" w:rsidRDefault="00AF2EEA" w:rsidP="00AF2EEA">
            <w:pPr>
              <w:pStyle w:val="Akapitzlist"/>
              <w:numPr>
                <w:ilvl w:val="0"/>
                <w:numId w:val="29"/>
              </w:numPr>
              <w:spacing w:after="120" w:line="240" w:lineRule="auto"/>
            </w:pPr>
            <w:r w:rsidRPr="002977F2">
              <w:t>5. Wbudowane w system operacyjny minimum dwie przeglądarki Internetowe</w:t>
            </w:r>
          </w:p>
          <w:p w:rsidR="00AF2EEA" w:rsidRPr="002977F2" w:rsidRDefault="00AF2EEA" w:rsidP="00AF2EEA">
            <w:pPr>
              <w:pStyle w:val="Akapitzlist"/>
              <w:numPr>
                <w:ilvl w:val="0"/>
                <w:numId w:val="29"/>
              </w:numPr>
              <w:spacing w:after="120" w:line="240" w:lineRule="auto"/>
            </w:pPr>
            <w:r w:rsidRPr="002977F2">
              <w:t>6. 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rsidR="00AF2EEA" w:rsidRPr="002977F2" w:rsidRDefault="00AF2EEA" w:rsidP="00AF2EEA">
            <w:pPr>
              <w:pStyle w:val="Akapitzlist"/>
              <w:numPr>
                <w:ilvl w:val="0"/>
                <w:numId w:val="29"/>
              </w:numPr>
              <w:spacing w:after="120" w:line="240" w:lineRule="auto"/>
            </w:pPr>
            <w:r w:rsidRPr="002977F2">
              <w:t>7. Zlokalizowane w języku polskim, co najmniej następujące elementy: menu, pomoc, komunikaty systemowe, menedżer plików.</w:t>
            </w:r>
          </w:p>
          <w:p w:rsidR="00AF2EEA" w:rsidRPr="002977F2" w:rsidRDefault="00AF2EEA" w:rsidP="00AF2EEA">
            <w:pPr>
              <w:pStyle w:val="Akapitzlist"/>
              <w:numPr>
                <w:ilvl w:val="0"/>
                <w:numId w:val="29"/>
              </w:numPr>
              <w:spacing w:after="120" w:line="240" w:lineRule="auto"/>
            </w:pPr>
            <w:r w:rsidRPr="002977F2">
              <w:t>8. Graficzne środowisko instalacji i konfiguracji dostępne w języku polskim</w:t>
            </w:r>
          </w:p>
          <w:p w:rsidR="00AF2EEA" w:rsidRPr="002977F2" w:rsidRDefault="00AF2EEA" w:rsidP="00AF2EEA">
            <w:pPr>
              <w:pStyle w:val="Akapitzlist"/>
              <w:numPr>
                <w:ilvl w:val="0"/>
                <w:numId w:val="29"/>
              </w:numPr>
              <w:spacing w:after="120" w:line="240" w:lineRule="auto"/>
            </w:pPr>
            <w:r w:rsidRPr="002977F2">
              <w:t>9. Wbudowany system pomocy w języku polskim.</w:t>
            </w:r>
          </w:p>
          <w:p w:rsidR="00AF2EEA" w:rsidRPr="002977F2" w:rsidRDefault="00AF2EEA" w:rsidP="00AF2EEA">
            <w:pPr>
              <w:pStyle w:val="Akapitzlist"/>
              <w:numPr>
                <w:ilvl w:val="0"/>
                <w:numId w:val="29"/>
              </w:numPr>
              <w:spacing w:after="120" w:line="240" w:lineRule="auto"/>
            </w:pPr>
            <w:r w:rsidRPr="002977F2">
              <w:t>10. Możliwość przystosowania stanowiska dla osób niepełnosprawnych (np. słabo widzących).</w:t>
            </w:r>
          </w:p>
          <w:p w:rsidR="00AF2EEA" w:rsidRPr="002977F2" w:rsidRDefault="00AF2EEA" w:rsidP="00AF2EEA">
            <w:pPr>
              <w:pStyle w:val="Akapitzlist"/>
              <w:numPr>
                <w:ilvl w:val="0"/>
                <w:numId w:val="29"/>
              </w:numPr>
              <w:spacing w:after="120" w:line="240" w:lineRule="auto"/>
            </w:pPr>
            <w:r w:rsidRPr="002977F2">
              <w:t xml:space="preserve">11. Możliwość dokonywania aktualizacji i poprawek systemu poprzez </w:t>
            </w:r>
            <w:r w:rsidRPr="002977F2">
              <w:lastRenderedPageBreak/>
              <w:t>mechanizm zarządzany przez administratora systemu Zamawiającego.</w:t>
            </w:r>
          </w:p>
          <w:p w:rsidR="00AF2EEA" w:rsidRPr="002977F2" w:rsidRDefault="00AF2EEA" w:rsidP="00AF2EEA">
            <w:pPr>
              <w:pStyle w:val="Akapitzlist"/>
              <w:numPr>
                <w:ilvl w:val="0"/>
                <w:numId w:val="29"/>
              </w:numPr>
              <w:spacing w:after="120" w:line="240" w:lineRule="auto"/>
            </w:pPr>
            <w:r w:rsidRPr="002977F2">
              <w:t>12. Możliwość dostarczania poprawek do systemu operacyjnego w modelu peer-to-peer.</w:t>
            </w:r>
          </w:p>
          <w:p w:rsidR="00AF2EEA" w:rsidRPr="002977F2" w:rsidRDefault="00AF2EEA" w:rsidP="00AF2EEA">
            <w:pPr>
              <w:pStyle w:val="Akapitzlist"/>
              <w:numPr>
                <w:ilvl w:val="0"/>
                <w:numId w:val="29"/>
              </w:numPr>
              <w:spacing w:after="120" w:line="240" w:lineRule="auto"/>
            </w:pPr>
            <w:r w:rsidRPr="002977F2">
              <w:t>13. Możliwość sterowania czasem dostarczania nowych wersji systemu operacyjnego, możliwość centralnego opóźniania dostarczania nowej wersji o minimum 4 miesiące.</w:t>
            </w:r>
          </w:p>
          <w:p w:rsidR="00AF2EEA" w:rsidRPr="002977F2" w:rsidRDefault="00AF2EEA" w:rsidP="00AF2EEA">
            <w:pPr>
              <w:pStyle w:val="Akapitzlist"/>
              <w:numPr>
                <w:ilvl w:val="0"/>
                <w:numId w:val="29"/>
              </w:numPr>
              <w:spacing w:after="120" w:line="240" w:lineRule="auto"/>
            </w:pPr>
            <w:r w:rsidRPr="002977F2">
              <w:t>14. Zabezpieczony hasłem hierarchiczny dostęp do systemu, konta i profile użytkowników zarządzane zdalnie; praca systemu w trybie ochrony kont użytkowników.</w:t>
            </w:r>
          </w:p>
          <w:p w:rsidR="00AF2EEA" w:rsidRPr="002977F2" w:rsidRDefault="00AF2EEA" w:rsidP="00AF2EEA">
            <w:pPr>
              <w:pStyle w:val="Akapitzlist"/>
              <w:numPr>
                <w:ilvl w:val="0"/>
                <w:numId w:val="29"/>
              </w:numPr>
              <w:spacing w:after="120" w:line="240" w:lineRule="auto"/>
            </w:pPr>
            <w:r w:rsidRPr="002977F2">
              <w:t>15. Możliwość dołączenia systemu do usługi katalogowej on-premise lub w chmurze.</w:t>
            </w:r>
          </w:p>
          <w:p w:rsidR="00AF2EEA" w:rsidRPr="002977F2" w:rsidRDefault="00AF2EEA" w:rsidP="00AF2EEA">
            <w:pPr>
              <w:pStyle w:val="Akapitzlist"/>
              <w:numPr>
                <w:ilvl w:val="0"/>
                <w:numId w:val="29"/>
              </w:numPr>
              <w:spacing w:after="120" w:line="240" w:lineRule="auto"/>
            </w:pPr>
            <w:r w:rsidRPr="002977F2">
              <w:t>16. Umożliwienie zablokowania urządzenia w ramach danego konta tylko do uruchamiania wybranej aplikacji - tryb "kiosk".</w:t>
            </w:r>
          </w:p>
          <w:p w:rsidR="00AF2EEA" w:rsidRPr="002977F2" w:rsidRDefault="00AF2EEA" w:rsidP="00AF2EEA">
            <w:pPr>
              <w:pStyle w:val="Akapitzlist"/>
              <w:numPr>
                <w:ilvl w:val="0"/>
                <w:numId w:val="29"/>
              </w:numPr>
              <w:spacing w:after="120" w:line="240" w:lineRule="auto"/>
            </w:pPr>
            <w:r w:rsidRPr="002977F2">
              <w:t>17. 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rsidR="00AF2EEA" w:rsidRPr="002977F2" w:rsidRDefault="00AF2EEA" w:rsidP="00AF2EEA">
            <w:pPr>
              <w:pStyle w:val="Akapitzlist"/>
              <w:numPr>
                <w:ilvl w:val="0"/>
                <w:numId w:val="29"/>
              </w:numPr>
              <w:spacing w:after="120" w:line="240" w:lineRule="auto"/>
            </w:pPr>
            <w:r w:rsidRPr="002977F2">
              <w:t>18. Zdalna pomoc i współdzielenie aplikacji – możliwość zdalnego przejęcia sesji zalogowanego użytkownika celem rozwiązania problemu z komputerem.</w:t>
            </w:r>
          </w:p>
          <w:p w:rsidR="00AF2EEA" w:rsidRPr="002977F2" w:rsidRDefault="00AF2EEA" w:rsidP="00AF2EEA">
            <w:pPr>
              <w:pStyle w:val="Akapitzlist"/>
              <w:numPr>
                <w:ilvl w:val="0"/>
                <w:numId w:val="29"/>
              </w:numPr>
              <w:spacing w:after="120" w:line="240" w:lineRule="auto"/>
            </w:pPr>
            <w:r w:rsidRPr="002977F2">
              <w:t>19. Transakcyjny system plików pozwalający na stosowanie przydziałów (ang. quota) na dysku dla użytkowników oraz zapewniający większą niezawodność i pozwalający tworzyć kopie zapasowe.</w:t>
            </w:r>
          </w:p>
          <w:p w:rsidR="00AF2EEA" w:rsidRPr="002977F2" w:rsidRDefault="00AF2EEA" w:rsidP="00AF2EEA">
            <w:pPr>
              <w:pStyle w:val="Akapitzlist"/>
              <w:numPr>
                <w:ilvl w:val="0"/>
                <w:numId w:val="29"/>
              </w:numPr>
              <w:spacing w:after="120" w:line="240" w:lineRule="auto"/>
            </w:pPr>
            <w:r w:rsidRPr="002977F2">
              <w:t>20. Oprogramowanie dla tworzenia kopii zapasowych (Backup); automatyczne wykonywanie kopii plików z możliwością automatycznego przywrócenia wersji wcześniejszej.</w:t>
            </w:r>
          </w:p>
          <w:p w:rsidR="00AF2EEA" w:rsidRPr="002977F2" w:rsidRDefault="00AF2EEA" w:rsidP="00AF2EEA">
            <w:pPr>
              <w:pStyle w:val="Akapitzlist"/>
              <w:numPr>
                <w:ilvl w:val="0"/>
                <w:numId w:val="29"/>
              </w:numPr>
              <w:spacing w:after="120" w:line="240" w:lineRule="auto"/>
            </w:pPr>
            <w:r w:rsidRPr="002977F2">
              <w:t>21. Możliwość przywracania obrazu plików systemowych do uprzednio zapisanej postaci.</w:t>
            </w:r>
          </w:p>
          <w:p w:rsidR="00AF2EEA" w:rsidRPr="002977F2" w:rsidRDefault="00AF2EEA" w:rsidP="00AF2EEA">
            <w:pPr>
              <w:pStyle w:val="Akapitzlist"/>
              <w:numPr>
                <w:ilvl w:val="0"/>
                <w:numId w:val="29"/>
              </w:numPr>
              <w:spacing w:after="120" w:line="240" w:lineRule="auto"/>
            </w:pPr>
            <w:r w:rsidRPr="002977F2">
              <w:t>22. Możliwość przywracania systemu operacyjnego do stanu początkowego z pozostawieniem plików użytkownika.</w:t>
            </w:r>
          </w:p>
          <w:p w:rsidR="00AF2EEA" w:rsidRPr="002977F2" w:rsidRDefault="00AF2EEA" w:rsidP="00AF2EEA">
            <w:pPr>
              <w:pStyle w:val="Akapitzlist"/>
              <w:numPr>
                <w:ilvl w:val="0"/>
                <w:numId w:val="29"/>
              </w:numPr>
              <w:spacing w:after="120" w:line="240" w:lineRule="auto"/>
            </w:pPr>
            <w:r w:rsidRPr="002977F2">
              <w:t>23. Możliwość blokowania lub dopuszczania dowolnych urządzeń peryferyjnych za pomocą polityk grupowych (np. przy użyciu numerów identyfikacyjnych sprzętu)."</w:t>
            </w:r>
          </w:p>
          <w:p w:rsidR="00AF2EEA" w:rsidRPr="002977F2" w:rsidRDefault="00AF2EEA" w:rsidP="00AF2EEA">
            <w:pPr>
              <w:pStyle w:val="Akapitzlist"/>
              <w:numPr>
                <w:ilvl w:val="0"/>
                <w:numId w:val="29"/>
              </w:numPr>
              <w:spacing w:after="120" w:line="240" w:lineRule="auto"/>
            </w:pPr>
            <w:r w:rsidRPr="002977F2">
              <w:t>24. Wbudowany mechanizm wirtualizacji typu hypervisor."</w:t>
            </w:r>
          </w:p>
          <w:p w:rsidR="00AF2EEA" w:rsidRPr="002977F2" w:rsidRDefault="00AF2EEA" w:rsidP="00AF2EEA">
            <w:pPr>
              <w:pStyle w:val="Akapitzlist"/>
              <w:numPr>
                <w:ilvl w:val="0"/>
                <w:numId w:val="29"/>
              </w:numPr>
              <w:spacing w:after="120" w:line="240" w:lineRule="auto"/>
            </w:pPr>
            <w:r w:rsidRPr="002977F2">
              <w:t>25. Wbudowana możliwość zdalnego dostępu do systemu i pracy zdalnej z wykorzystaniem pełnego interfejsu graficznego.</w:t>
            </w:r>
          </w:p>
          <w:p w:rsidR="00AF2EEA" w:rsidRPr="002977F2" w:rsidRDefault="00AF2EEA" w:rsidP="00AF2EEA">
            <w:pPr>
              <w:pStyle w:val="Akapitzlist"/>
              <w:numPr>
                <w:ilvl w:val="0"/>
                <w:numId w:val="29"/>
              </w:numPr>
              <w:spacing w:after="120" w:line="240" w:lineRule="auto"/>
            </w:pPr>
            <w:r w:rsidRPr="002977F2">
              <w:t>26. Dostępność bezpłatnych biuletynów bezpieczeństwa związanych z działaniem systemu operacyjnego.</w:t>
            </w:r>
          </w:p>
          <w:p w:rsidR="00AF2EEA" w:rsidRPr="002977F2" w:rsidRDefault="00AF2EEA" w:rsidP="00AF2EEA">
            <w:pPr>
              <w:pStyle w:val="Akapitzlist"/>
              <w:numPr>
                <w:ilvl w:val="0"/>
                <w:numId w:val="29"/>
              </w:numPr>
              <w:spacing w:after="120" w:line="240" w:lineRule="auto"/>
            </w:pPr>
            <w:r w:rsidRPr="002977F2">
              <w:t>27. Wbudowana zapora internetowa (firewall) dla ochrony połączeń internetowych, zintegrowana z systemem konsola do zarządzania ustawieniami zapory i regułami IP v4 i v6.</w:t>
            </w:r>
          </w:p>
          <w:p w:rsidR="00AF2EEA" w:rsidRPr="002977F2" w:rsidRDefault="00AF2EEA" w:rsidP="00AF2EEA">
            <w:pPr>
              <w:pStyle w:val="Akapitzlist"/>
              <w:numPr>
                <w:ilvl w:val="0"/>
                <w:numId w:val="29"/>
              </w:numPr>
              <w:spacing w:after="120" w:line="240" w:lineRule="auto"/>
            </w:pPr>
            <w:r w:rsidRPr="002977F2">
              <w:t>28. Identyfikacja sieci komputerowych, do których jest podłączony system operacyjny, zapamiętywanie ustawień i przypisywanie do min. 3 kategorii bezpieczeństwa (z predefiniowanymi odpowiednio do kategorii ustawieniami zapory sieciowej, udostępniania plików itp.).</w:t>
            </w:r>
          </w:p>
          <w:p w:rsidR="00AF2EEA" w:rsidRPr="002977F2" w:rsidRDefault="00AF2EEA" w:rsidP="00AF2EEA">
            <w:pPr>
              <w:pStyle w:val="Akapitzlist"/>
              <w:numPr>
                <w:ilvl w:val="0"/>
                <w:numId w:val="29"/>
              </w:numPr>
              <w:spacing w:after="120" w:line="240" w:lineRule="auto"/>
            </w:pPr>
            <w:r w:rsidRPr="002977F2">
              <w:t xml:space="preserve">29. Możliwość zdefiniowania zarządzanych aplikacji w taki sposób aby automatycznie szyfrowały pliki na poziomie systemu plików. Blokowanie bezpośredniego kopiowania treści między aplikacjami zarządzanymi a </w:t>
            </w:r>
            <w:r w:rsidRPr="002977F2">
              <w:lastRenderedPageBreak/>
              <w:t>niezarządzanymi.</w:t>
            </w:r>
          </w:p>
          <w:p w:rsidR="00AF2EEA" w:rsidRPr="002977F2" w:rsidRDefault="00AF2EEA" w:rsidP="00AF2EEA">
            <w:pPr>
              <w:pStyle w:val="Akapitzlist"/>
              <w:numPr>
                <w:ilvl w:val="0"/>
                <w:numId w:val="29"/>
              </w:numPr>
              <w:spacing w:after="120" w:line="240" w:lineRule="auto"/>
            </w:pPr>
            <w:r w:rsidRPr="002977F2">
              <w:t>30. Wbudowany system uwierzytelnienia dwuskładnikowego oparty o certyfikat lub klucz prywatny oraz PIN lub uwierzytelnienie biometryczne.</w:t>
            </w:r>
          </w:p>
          <w:p w:rsidR="00AF2EEA" w:rsidRPr="002977F2" w:rsidRDefault="00AF2EEA" w:rsidP="00AF2EEA">
            <w:pPr>
              <w:pStyle w:val="Akapitzlist"/>
              <w:numPr>
                <w:ilvl w:val="0"/>
                <w:numId w:val="29"/>
              </w:numPr>
              <w:spacing w:after="120" w:line="240" w:lineRule="auto"/>
            </w:pPr>
            <w:r w:rsidRPr="002977F2">
              <w:t>31. Wbudowane mechanizmy ochrony antywirusowej i przeciw złośliwemu oprogramowaniu z zapewnionymi bezpłatnymi aktualizacjami.</w:t>
            </w:r>
          </w:p>
          <w:p w:rsidR="00AF2EEA" w:rsidRPr="002977F2" w:rsidRDefault="00AF2EEA" w:rsidP="00AF2EEA">
            <w:pPr>
              <w:pStyle w:val="Akapitzlist"/>
              <w:numPr>
                <w:ilvl w:val="0"/>
                <w:numId w:val="29"/>
              </w:numPr>
              <w:spacing w:after="120" w:line="240" w:lineRule="auto"/>
            </w:pPr>
            <w:r w:rsidRPr="002977F2">
              <w:t>32. Wbudowany system szyfrowania dysku twardego ze wsparciem modułu TPM</w:t>
            </w:r>
          </w:p>
          <w:p w:rsidR="00AF2EEA" w:rsidRPr="002977F2" w:rsidRDefault="00AF2EEA" w:rsidP="00AF2EEA">
            <w:pPr>
              <w:pStyle w:val="Akapitzlist"/>
              <w:numPr>
                <w:ilvl w:val="0"/>
                <w:numId w:val="29"/>
              </w:numPr>
              <w:spacing w:after="120" w:line="240" w:lineRule="auto"/>
            </w:pPr>
            <w:r w:rsidRPr="002977F2">
              <w:t>33. Możliwość tworzenia i przechowywania kopii zapasowych kluczy odzyskiwania do szyfrowania dysku w usługach katalogowych.</w:t>
            </w:r>
          </w:p>
          <w:p w:rsidR="00AF2EEA" w:rsidRPr="002977F2" w:rsidRDefault="00AF2EEA" w:rsidP="00AF2EEA">
            <w:pPr>
              <w:pStyle w:val="Akapitzlist"/>
              <w:numPr>
                <w:ilvl w:val="0"/>
                <w:numId w:val="29"/>
              </w:numPr>
              <w:spacing w:after="120" w:line="240" w:lineRule="auto"/>
            </w:pPr>
            <w:r w:rsidRPr="002977F2">
              <w:t>34. Możliwość tworzenia wirtualnych kart inteligentnych.</w:t>
            </w:r>
          </w:p>
          <w:p w:rsidR="00AF2EEA" w:rsidRPr="002977F2" w:rsidRDefault="00AF2EEA" w:rsidP="00AF2EEA">
            <w:pPr>
              <w:pStyle w:val="Akapitzlist"/>
              <w:numPr>
                <w:ilvl w:val="0"/>
                <w:numId w:val="29"/>
              </w:numPr>
              <w:spacing w:after="120" w:line="240" w:lineRule="auto"/>
            </w:pPr>
            <w:r w:rsidRPr="002977F2">
              <w:t>35. Wsparcie dla firmware UEFI i funkcji bezpiecznego rozruchu (Secure Boot)</w:t>
            </w:r>
          </w:p>
          <w:p w:rsidR="00AF2EEA" w:rsidRPr="002977F2" w:rsidRDefault="00AF2EEA" w:rsidP="00AF2EEA">
            <w:pPr>
              <w:pStyle w:val="Akapitzlist"/>
              <w:numPr>
                <w:ilvl w:val="0"/>
                <w:numId w:val="29"/>
              </w:numPr>
              <w:spacing w:after="120" w:line="240" w:lineRule="auto"/>
            </w:pPr>
            <w:r w:rsidRPr="002977F2">
              <w:t>36. Wbudowany w system, wykorzystywany automatycznie przez wbudowane przeglądarki filtr reputacyjny URL.</w:t>
            </w:r>
          </w:p>
          <w:p w:rsidR="00AF2EEA" w:rsidRPr="002977F2" w:rsidRDefault="00AF2EEA" w:rsidP="00AF2EEA">
            <w:pPr>
              <w:pStyle w:val="Akapitzlist"/>
              <w:numPr>
                <w:ilvl w:val="0"/>
                <w:numId w:val="29"/>
              </w:numPr>
              <w:spacing w:after="120" w:line="240" w:lineRule="auto"/>
            </w:pPr>
            <w:r w:rsidRPr="002977F2">
              <w:t>37. Wsparcie dla IPSEC oparte na politykach – wdrażanie IPSEC oparte na zestawach reguł definiujących ustawienia zarządzanych w sposób centralny.</w:t>
            </w:r>
          </w:p>
          <w:p w:rsidR="00AF2EEA" w:rsidRPr="002977F2" w:rsidRDefault="00AF2EEA" w:rsidP="00AF2EEA">
            <w:pPr>
              <w:pStyle w:val="Akapitzlist"/>
              <w:numPr>
                <w:ilvl w:val="0"/>
                <w:numId w:val="29"/>
              </w:numPr>
              <w:spacing w:after="120" w:line="240" w:lineRule="auto"/>
            </w:pPr>
            <w:r w:rsidRPr="002977F2">
              <w:t>38. Mechanizmy logowania w oparciu o:</w:t>
            </w:r>
          </w:p>
          <w:p w:rsidR="00AF2EEA" w:rsidRPr="002977F2" w:rsidRDefault="00AF2EEA" w:rsidP="00AF2EEA">
            <w:pPr>
              <w:pStyle w:val="Akapitzlist"/>
              <w:numPr>
                <w:ilvl w:val="0"/>
                <w:numId w:val="29"/>
              </w:numPr>
              <w:spacing w:after="120" w:line="240" w:lineRule="auto"/>
            </w:pPr>
            <w:r w:rsidRPr="002977F2">
              <w:t>a. Login i hasło,</w:t>
            </w:r>
          </w:p>
          <w:p w:rsidR="00AF2EEA" w:rsidRPr="002977F2" w:rsidRDefault="00AF2EEA" w:rsidP="00AF2EEA">
            <w:pPr>
              <w:pStyle w:val="Akapitzlist"/>
              <w:numPr>
                <w:ilvl w:val="0"/>
                <w:numId w:val="29"/>
              </w:numPr>
              <w:spacing w:after="120" w:line="240" w:lineRule="auto"/>
            </w:pPr>
            <w:r w:rsidRPr="002977F2">
              <w:t>b. Karty inteligentne i certyfikaty (smartcard),</w:t>
            </w:r>
          </w:p>
          <w:p w:rsidR="00AF2EEA" w:rsidRPr="002977F2" w:rsidRDefault="00AF2EEA" w:rsidP="00AF2EEA">
            <w:pPr>
              <w:pStyle w:val="Akapitzlist"/>
              <w:numPr>
                <w:ilvl w:val="0"/>
                <w:numId w:val="29"/>
              </w:numPr>
              <w:spacing w:after="120" w:line="240" w:lineRule="auto"/>
            </w:pPr>
            <w:r w:rsidRPr="002977F2">
              <w:t>c. Wirtualne karty inteligentne i certyfikaty (logowanie w oparciu o certyfikat chroniony poprzez moduł TPM),</w:t>
            </w:r>
          </w:p>
          <w:p w:rsidR="00AF2EEA" w:rsidRPr="002977F2" w:rsidRDefault="00AF2EEA" w:rsidP="00AF2EEA">
            <w:pPr>
              <w:pStyle w:val="Akapitzlist"/>
              <w:numPr>
                <w:ilvl w:val="0"/>
                <w:numId w:val="29"/>
              </w:numPr>
              <w:spacing w:after="120" w:line="240" w:lineRule="auto"/>
            </w:pPr>
            <w:r w:rsidRPr="002977F2">
              <w:t>d. Certyfikat/Klucz i PIN</w:t>
            </w:r>
          </w:p>
          <w:p w:rsidR="00AF2EEA" w:rsidRPr="002977F2" w:rsidRDefault="00AF2EEA" w:rsidP="00AF2EEA">
            <w:pPr>
              <w:pStyle w:val="Akapitzlist"/>
              <w:numPr>
                <w:ilvl w:val="0"/>
                <w:numId w:val="29"/>
              </w:numPr>
              <w:spacing w:after="120" w:line="240" w:lineRule="auto"/>
            </w:pPr>
            <w:r w:rsidRPr="002977F2">
              <w:t>e. Certyfikat/Klucz i uwierzytelnienie biometryczne</w:t>
            </w:r>
          </w:p>
          <w:p w:rsidR="00AF2EEA" w:rsidRPr="002977F2" w:rsidRDefault="00AF2EEA" w:rsidP="00AF2EEA">
            <w:pPr>
              <w:pStyle w:val="Akapitzlist"/>
              <w:numPr>
                <w:ilvl w:val="0"/>
                <w:numId w:val="29"/>
              </w:numPr>
              <w:spacing w:after="120" w:line="240" w:lineRule="auto"/>
            </w:pPr>
            <w:r w:rsidRPr="002977F2">
              <w:t>39. Wsparcie dla uwierzytelniania na bazie Kerberos v. 5</w:t>
            </w:r>
          </w:p>
          <w:p w:rsidR="00AF2EEA" w:rsidRPr="002977F2" w:rsidRDefault="00AF2EEA" w:rsidP="00AF2EEA">
            <w:pPr>
              <w:pStyle w:val="Akapitzlist"/>
              <w:numPr>
                <w:ilvl w:val="0"/>
                <w:numId w:val="29"/>
              </w:numPr>
              <w:spacing w:after="120" w:line="240" w:lineRule="auto"/>
            </w:pPr>
            <w:r w:rsidRPr="002977F2">
              <w:t>40. Wbudowany agent do zbierania danych na temat zagrożeń na stacji roboczej.</w:t>
            </w:r>
          </w:p>
          <w:p w:rsidR="00AF2EEA" w:rsidRPr="002977F2" w:rsidRDefault="00AF2EEA" w:rsidP="00AF2EEA">
            <w:pPr>
              <w:pStyle w:val="Akapitzlist"/>
              <w:numPr>
                <w:ilvl w:val="0"/>
                <w:numId w:val="29"/>
              </w:numPr>
              <w:spacing w:after="120" w:line="240" w:lineRule="auto"/>
            </w:pPr>
            <w:r w:rsidRPr="002977F2">
              <w:t>41. Wsparcie .NET Framework 2.x, 3.x i 4.x – możliwość uruchomienia aplikacji działających we wskazanych środowiskach</w:t>
            </w:r>
          </w:p>
          <w:p w:rsidR="00AF2EEA" w:rsidRPr="002977F2" w:rsidRDefault="00AF2EEA" w:rsidP="00AF2EEA">
            <w:pPr>
              <w:pStyle w:val="Akapitzlist"/>
              <w:numPr>
                <w:ilvl w:val="0"/>
                <w:numId w:val="29"/>
              </w:numPr>
              <w:spacing w:after="120" w:line="240" w:lineRule="auto"/>
            </w:pPr>
            <w:r w:rsidRPr="002977F2">
              <w:t>42. Wsparcie dla VBScript – możliwość uruchamiania interpretera poleceń</w:t>
            </w:r>
          </w:p>
          <w:p w:rsidR="00AF2EEA" w:rsidRDefault="00AF2EEA" w:rsidP="00AF2EEA">
            <w:pPr>
              <w:pStyle w:val="Akapitzlist"/>
              <w:numPr>
                <w:ilvl w:val="0"/>
                <w:numId w:val="5"/>
              </w:numPr>
              <w:spacing w:before="0" w:after="0" w:line="240" w:lineRule="auto"/>
              <w:jc w:val="both"/>
              <w:rPr>
                <w:lang w:eastAsia="en-US"/>
              </w:rPr>
            </w:pPr>
            <w:r w:rsidRPr="009C184C">
              <w:t>43. Wsparcie dla PowerShell 5.x – możliwość uruchamiania interpretera poleceń</w:t>
            </w:r>
          </w:p>
          <w:p w:rsidR="00A04C77" w:rsidRPr="00CF70CA" w:rsidRDefault="00A04C77" w:rsidP="00AF2EEA">
            <w:pPr>
              <w:pStyle w:val="Akapitzlist"/>
              <w:numPr>
                <w:ilvl w:val="0"/>
                <w:numId w:val="5"/>
              </w:numPr>
              <w:spacing w:before="0" w:after="0" w:line="240" w:lineRule="auto"/>
              <w:jc w:val="both"/>
              <w:rPr>
                <w:lang w:eastAsia="en-US"/>
              </w:rPr>
            </w:pPr>
            <w:r w:rsidRPr="00CF70CA">
              <w:rPr>
                <w:lang w:eastAsia="en-US"/>
              </w:rPr>
              <w:t>Bezprzewodowy zestaw mysz + klawiatura, podkładka pod mysz</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 xml:space="preserve">Certyfikat PN-EN ISO 9001:2001(ISO 9001:2001) na procesy projektowania, produkcję, sprzedaż i serwis, PN-EN ISO14001:2005 (ISO 14001:2005) oraz PN-ISO/IEC 27001:2007 lub nowsze </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deklaracja producenta o zgodności z dyrektywami EMC 2004/108/WE oraz R&amp;TTE 1999/5/EWG (oznaczenia CE)</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Gwarancja: - Min. 36 miesięcy, dostawca winien posiadać certyfikat PN-EN ISO 9001:2001(ISO 9001:2001) na serwis lub autoryzację serwisową producenta komputera, gwarancja realizowana w miejscu instalacji</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Monitor o poniższych parametrach lub równoważnych:</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Przekątna ekranu min. 23,8"</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Panel IPS LED</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Czas reakcji 5 ms GTG</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Kontrast 100000000:1 (dynamiczny)</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 xml:space="preserve">Jasność 250 cd/m² typowa </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lastRenderedPageBreak/>
              <w:t>Kąt widzenia poziomo/pionowo: 178°/178°</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Wyświetlane kolory 16.7mln</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Rozdzielczość fizyczna Full HD1080p, 1920 x 1080</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Częstotliwość standardowa ekranu 60 Hz</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 xml:space="preserve">Format obrazu 16 : 9 </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Możliwość montażu na ścianie</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Obsługa VESA</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Kąt nachylenia: 25 stopni w górę, 5 stopni w dół</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Wejścia sygnału: VGA, HDMI</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Zużycie energii  max. 25W</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Certyfikaty i standardy - Certyfikat ISO 9</w:t>
            </w:r>
            <w:r w:rsidR="002951DC">
              <w:rPr>
                <w:lang w:eastAsia="en-US"/>
              </w:rPr>
              <w:t>001:2000 dla producenta sprzętu</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Certyfikat I</w:t>
            </w:r>
            <w:r w:rsidR="002951DC">
              <w:rPr>
                <w:lang w:eastAsia="en-US"/>
              </w:rPr>
              <w:t>SO 14001 dla producenta sprzętu</w:t>
            </w:r>
          </w:p>
          <w:p w:rsidR="00A04C77" w:rsidRPr="00CF70CA" w:rsidRDefault="002951DC" w:rsidP="00366FF5">
            <w:pPr>
              <w:pStyle w:val="Akapitzlist"/>
              <w:numPr>
                <w:ilvl w:val="0"/>
                <w:numId w:val="5"/>
              </w:numPr>
              <w:spacing w:before="0" w:after="0" w:line="240" w:lineRule="auto"/>
              <w:jc w:val="both"/>
              <w:rPr>
                <w:lang w:eastAsia="en-US"/>
              </w:rPr>
            </w:pPr>
            <w:r>
              <w:rPr>
                <w:lang w:eastAsia="en-US"/>
              </w:rPr>
              <w:t>Deklaracja zgodności CE</w:t>
            </w:r>
          </w:p>
          <w:p w:rsidR="00A04C77" w:rsidRPr="00CF70CA" w:rsidRDefault="00A04C77" w:rsidP="00366FF5">
            <w:pPr>
              <w:pStyle w:val="Akapitzlist"/>
              <w:numPr>
                <w:ilvl w:val="0"/>
                <w:numId w:val="5"/>
              </w:numPr>
              <w:spacing w:before="0" w:after="0" w:line="240" w:lineRule="auto"/>
              <w:jc w:val="both"/>
              <w:rPr>
                <w:lang w:eastAsia="en-US"/>
              </w:rPr>
            </w:pPr>
            <w:r w:rsidRPr="00CF70CA">
              <w:rPr>
                <w:lang w:eastAsia="en-US"/>
              </w:rPr>
              <w:t>Gwarancja min. 36-miesięczna</w:t>
            </w:r>
          </w:p>
          <w:p w:rsidR="00A04C77" w:rsidRPr="002951DC" w:rsidRDefault="00A04C77" w:rsidP="00366FF5">
            <w:pPr>
              <w:pStyle w:val="Akapitzlist"/>
              <w:numPr>
                <w:ilvl w:val="0"/>
                <w:numId w:val="5"/>
              </w:numPr>
              <w:spacing w:before="0" w:after="0" w:line="240" w:lineRule="auto"/>
              <w:jc w:val="both"/>
              <w:rPr>
                <w:strike/>
                <w:lang w:eastAsia="en-US"/>
              </w:rPr>
            </w:pPr>
            <w:r w:rsidRPr="002951DC">
              <w:rPr>
                <w:lang w:eastAsia="en-US"/>
              </w:rPr>
              <w:t xml:space="preserve">Serwis urządzeń musi być realizowany przez producenta lub autoryzowanego </w:t>
            </w:r>
            <w:r w:rsidR="002951DC" w:rsidRPr="002951DC">
              <w:rPr>
                <w:lang w:eastAsia="en-US"/>
              </w:rPr>
              <w:t>partnera serwisowego producenta</w:t>
            </w:r>
          </w:p>
          <w:p w:rsidR="00A04C77" w:rsidRPr="002951DC" w:rsidRDefault="00A04C77" w:rsidP="00366FF5">
            <w:pPr>
              <w:pStyle w:val="Akapitzlist"/>
              <w:numPr>
                <w:ilvl w:val="0"/>
                <w:numId w:val="5"/>
              </w:numPr>
              <w:spacing w:before="0" w:after="0" w:line="240" w:lineRule="auto"/>
              <w:jc w:val="both"/>
              <w:rPr>
                <w:lang w:eastAsia="en-US"/>
              </w:rPr>
            </w:pPr>
            <w:r w:rsidRPr="002951DC">
              <w:rPr>
                <w:lang w:eastAsia="en-US"/>
              </w:rPr>
              <w:t>Autoryzowany Partner Serwisowy musi posiadać status autoryzowanego partnera se</w:t>
            </w:r>
            <w:r w:rsidR="002951DC" w:rsidRPr="002951DC">
              <w:rPr>
                <w:lang w:eastAsia="en-US"/>
              </w:rPr>
              <w:t>rwisowego producenta komputera.</w:t>
            </w:r>
          </w:p>
          <w:p w:rsidR="00A04C77" w:rsidRPr="002951DC" w:rsidRDefault="00A04C77" w:rsidP="00366FF5">
            <w:pPr>
              <w:pStyle w:val="Akapitzlist"/>
              <w:numPr>
                <w:ilvl w:val="0"/>
                <w:numId w:val="5"/>
              </w:numPr>
              <w:spacing w:before="0" w:after="0" w:line="240" w:lineRule="auto"/>
              <w:contextualSpacing w:val="0"/>
              <w:jc w:val="both"/>
              <w:rPr>
                <w:strike/>
                <w:lang w:eastAsia="en-US"/>
              </w:rPr>
            </w:pPr>
            <w:r w:rsidRPr="002951DC">
              <w:rPr>
                <w:lang w:eastAsia="en-US"/>
              </w:rPr>
              <w:t>Serwis urządzeń musi być realizowany z</w:t>
            </w:r>
            <w:r w:rsidR="002951DC" w:rsidRPr="002951DC">
              <w:rPr>
                <w:lang w:eastAsia="en-US"/>
              </w:rPr>
              <w:t>godnie z wymogami normy ISO9001</w:t>
            </w:r>
          </w:p>
          <w:p w:rsidR="00A04C77" w:rsidRDefault="00A04C77" w:rsidP="00B469CE">
            <w:pPr>
              <w:spacing w:after="0"/>
              <w:jc w:val="both"/>
              <w:rPr>
                <w:lang w:eastAsia="en-US"/>
              </w:rPr>
            </w:pPr>
            <w:r w:rsidRPr="0033260F">
              <w:rPr>
                <w:lang w:eastAsia="en-US"/>
              </w:rPr>
              <w:t xml:space="preserve">- 16 </w:t>
            </w:r>
            <w:r w:rsidR="002951DC">
              <w:rPr>
                <w:lang w:eastAsia="en-US"/>
              </w:rPr>
              <w:t>x oprogramowanie biurowe Office</w:t>
            </w:r>
          </w:p>
          <w:p w:rsidR="00A04C77" w:rsidRDefault="00A04C77" w:rsidP="00366FF5">
            <w:pPr>
              <w:pStyle w:val="Akapitzlist"/>
              <w:numPr>
                <w:ilvl w:val="0"/>
                <w:numId w:val="9"/>
              </w:numPr>
              <w:jc w:val="both"/>
              <w:rPr>
                <w:lang w:eastAsia="en-US"/>
              </w:rPr>
            </w:pPr>
            <w:r w:rsidRPr="00CF70CA">
              <w:rPr>
                <w:lang w:eastAsia="en-US"/>
              </w:rPr>
              <w:t>Oprogramowanie edukacyjne w najnowszej dostępnej na rynku wersji.</w:t>
            </w:r>
          </w:p>
          <w:p w:rsidR="00A04C77" w:rsidRDefault="00A04C77" w:rsidP="00366FF5">
            <w:pPr>
              <w:pStyle w:val="Akapitzlist"/>
              <w:numPr>
                <w:ilvl w:val="0"/>
                <w:numId w:val="9"/>
              </w:numPr>
              <w:jc w:val="both"/>
              <w:rPr>
                <w:lang w:eastAsia="en-US"/>
              </w:rPr>
            </w:pPr>
            <w:r w:rsidRPr="00CF70CA">
              <w:rPr>
                <w:lang w:eastAsia="en-US"/>
              </w:rPr>
              <w:t xml:space="preserve">Zamawiający nie dopuszcza zaoferowania pakietów, programów i planów licencyjnych opartych o rozwiązania chmury oraz rozwiązań wymagających stałych opłat w okresie używania zakupionego produktu. </w:t>
            </w:r>
          </w:p>
          <w:p w:rsidR="00A04C77" w:rsidRDefault="00A04C77" w:rsidP="00366FF5">
            <w:pPr>
              <w:pStyle w:val="Akapitzlist"/>
              <w:numPr>
                <w:ilvl w:val="0"/>
                <w:numId w:val="9"/>
              </w:numPr>
              <w:jc w:val="both"/>
              <w:rPr>
                <w:lang w:eastAsia="en-US"/>
              </w:rPr>
            </w:pPr>
            <w:r w:rsidRPr="00CF70CA">
              <w:rPr>
                <w:lang w:eastAsia="en-US"/>
              </w:rPr>
              <w:t xml:space="preserve">Pełna polska wersja językowa interfejsu użytkownika </w:t>
            </w:r>
          </w:p>
          <w:p w:rsidR="00A04C77" w:rsidRDefault="00A04C77" w:rsidP="00366FF5">
            <w:pPr>
              <w:pStyle w:val="Akapitzlist"/>
              <w:numPr>
                <w:ilvl w:val="0"/>
                <w:numId w:val="9"/>
              </w:numPr>
              <w:jc w:val="both"/>
              <w:rPr>
                <w:lang w:eastAsia="en-US"/>
              </w:rPr>
            </w:pPr>
            <w:r w:rsidRPr="00CF70CA">
              <w:rPr>
                <w:lang w:eastAsia="en-US"/>
              </w:rPr>
              <w:t xml:space="preserve">Licencja na system biurowy musi być w wersji bezterminowej, z przeznaczeniem: dla jednostek edukacyjnych </w:t>
            </w:r>
          </w:p>
          <w:p w:rsidR="00A04C77" w:rsidRDefault="00A04C77" w:rsidP="00366FF5">
            <w:pPr>
              <w:pStyle w:val="Akapitzlist"/>
              <w:numPr>
                <w:ilvl w:val="0"/>
                <w:numId w:val="9"/>
              </w:numPr>
              <w:jc w:val="both"/>
              <w:rPr>
                <w:lang w:eastAsia="en-US"/>
              </w:rPr>
            </w:pPr>
            <w:r w:rsidRPr="00CF70CA">
              <w:rPr>
                <w:lang w:eastAsia="en-US"/>
              </w:rPr>
              <w:t>Oprogramowanie musi umożliwiać prace na posiadanych przez Zamawiającego dokumentach utworzonych przy pomocy Microsoft Word w wersji 2003,  2007, 2010, 2013 i 2016 z zapewnieniem bezproblemowej konwersji wszystkich elementów i atrybutów dokumentu</w:t>
            </w:r>
          </w:p>
          <w:p w:rsidR="00A04C77" w:rsidRDefault="00A04C77" w:rsidP="00366FF5">
            <w:pPr>
              <w:pStyle w:val="Akapitzlist"/>
              <w:numPr>
                <w:ilvl w:val="0"/>
                <w:numId w:val="9"/>
              </w:numPr>
              <w:jc w:val="both"/>
              <w:rPr>
                <w:lang w:eastAsia="en-US"/>
              </w:rPr>
            </w:pPr>
            <w:r w:rsidRPr="00CF70CA">
              <w:rPr>
                <w:lang w:eastAsia="en-US"/>
              </w:rPr>
              <w:t xml:space="preserve">Oprogramowanie musi umożliwiać tworzenie i edycję dokumentów elektronicznych w ustalonym formacie. </w:t>
            </w:r>
          </w:p>
          <w:p w:rsidR="00A04C77" w:rsidRPr="00CF70CA" w:rsidRDefault="00A04C77" w:rsidP="00366FF5">
            <w:pPr>
              <w:pStyle w:val="Akapitzlist"/>
              <w:numPr>
                <w:ilvl w:val="0"/>
                <w:numId w:val="9"/>
              </w:numPr>
              <w:jc w:val="both"/>
              <w:rPr>
                <w:lang w:eastAsia="en-US"/>
              </w:rPr>
            </w:pPr>
            <w:r w:rsidRPr="00CF70CA">
              <w:rPr>
                <w:lang w:eastAsia="en-US"/>
              </w:rPr>
              <w:t>Pakiet zintegrowanych aplikacji biurowych musi zawierać: edytor tekstów; arkusz kalkulacyjny; narzędzie do przygotowywania i prowadzenia prezentacji; narzędzie do tworzenia drukowanych materiałów informacyjnych; narzędzie do zarządzania informacją prywatą (pocztą elektroniczną, kalendarzem, kontaktami i zadaniami); narzędzie do sporządzania notatek i korzystanie z nich w dowolnym miejscu i czasie.</w:t>
            </w:r>
          </w:p>
          <w:p w:rsidR="00A04C77" w:rsidRPr="0033260F" w:rsidRDefault="00A04C77" w:rsidP="00B469CE">
            <w:pPr>
              <w:spacing w:after="0"/>
              <w:jc w:val="both"/>
              <w:rPr>
                <w:lang w:eastAsia="en-US"/>
              </w:rPr>
            </w:pPr>
            <w:r w:rsidRPr="0033260F">
              <w:rPr>
                <w:lang w:eastAsia="en-US"/>
              </w:rPr>
              <w:t>- 1 x urządzenie wielofunkcyjne</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Drukowanie</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Szybkość drukowania w A4 30 str./min w kolorze, 30 str./min w mono</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lastRenderedPageBreak/>
              <w:t>Czas pierwszego wydruku  8 sekund</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Rozdzielczość  1200 x 1200 dpi</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Czcionki druku 80 skalowanych czcionek PCL i 80 czcionek PostScript</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Języki druku PCL5c, PCL6, PostScript 3 (emulacja), PDF v 1.7, IBM-PPR, Epxon-FX</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Zespół drukowania Dupleks mechaniczny</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Skanowanie</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Rozdzielczość skanowania 600 x 600 dpi</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Szybkość skanowania Do 30 str./min kolor, do 30 str./min w czerni</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Głębia kolorów Wejście 30 bit/Wyjście 24 bit</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Podawanie dokumentów Automatyczny podajnik dokumentów wraz z duplexem na 50 arkuszy, skaner płaski</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Format M-TIFF, PDF, XPS, JPEG,</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Książka adresowa LDAP lub 500 adresów e-mail i 20 grup adresowych</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S- kanowanie do FTP, HTTP, E-mail, TWAIN, CIFS, pamięci USB</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Kopiowanie</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Czas wykonania pierwszej kopii 12 sekund</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Szybkość kopiowania Do 30 str./min kolor, do 30 str./min w czerni</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Rozdzielczość kopiowania do 600 x 600dpi</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Zmniejszanie/powiększanie Zoom 25-400%</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Maksymalna liczba kopii 999</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Faksowanie</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Złącza RJ11 x 2 (Line/Tel), PSTN, Linia PBX</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Szybkość ITU-T G3(Super G3) do 33,6kbps, do 3 s/str.</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Szybkie wybieranie 30 pozycji szybkiego wybierania, 1000 numerów</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Lista rozgłaszania Maksimum 100</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Pamięć stron 256MB</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Interfejs i oprogramowanie</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Złącza Port USB 2.0, Ethernet 10/100/1000BaseTX</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Komunikacja bezprzewodowa (możliwość zainstalowania) standard bezprzewodowy IEEE802.11a/b/g/n</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 xml:space="preserve">Kompatybilność z systemami operacyjnymi -- Windows Vista (32- i 64-bitowy) / Server 2008 (32- i 64-bitowy) / </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 xml:space="preserve">Windows 7 (32- i 64-bitowy) / Server 2008 R2 (64-bitowy) /  </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 xml:space="preserve">Windows 8 (32- i 64-bitowy) / Server 2012 (64-bitowy) /  </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 xml:space="preserve">Windows 8.1 (32- i 64-bitowy) / Server 2012 R2 (64-bitowy) /  </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 xml:space="preserve">Windows 10 (32- i 64-bitowy); Linux PPD;  </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Mac OS X w wersji 10.8.5 do 10.11</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Dodatkowe oprogramowanie</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Oprogramowanie producenta drukarki lub równoważne do monitorowania wykorzystania urządzenia oraz nakładania ograniczeń posiadające następujące funkcje:</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wymaga się aby aplikacja posiadała interfejs webowy i pracowała w środowisku Windows</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aplikacja powinna rejestrować nazwy użytkowników (np. ich loginy) drukujących poszczególne wydruki</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 xml:space="preserve">w przypadku włączonej autoryzacji na obsługiwanych urządzeniach </w:t>
            </w:r>
            <w:r w:rsidRPr="00CF70CA">
              <w:rPr>
                <w:lang w:eastAsia="en-US"/>
              </w:rPr>
              <w:lastRenderedPageBreak/>
              <w:t>aplikacja powinna również rejestrować ilości kopii wykonywanych przez poszczególnych użytkowników</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zebrane informacje o zrealizowanych pracach powinny być dostępne w formie raportów rozbitych na urządzenia, użytkowników, grupy oraz jako log poszczególnych zarejestrowanych zdarzeń.</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wymaga się aby integracja pozwalała na integrację (pobór listy użytkowników) z domeną Active Directory.</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aplikacja powinna rejestrować i w ramach raportów podawać nazwy drukowanych plików, liczbę stron, datę i godzinę przeprowadzenia danego wydruku;</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aplikacja w zakresie modułu administracyjnego powinna pozwolić na indywidualne określenie kosztów materiałów eksploatacyjnych, oraz kosztu użycia różnego rodzaju nośników indywidualnie dla poszczególnych urządzeń, lub grup urządzeń;</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aplikacja powinna w zakresie funkcji raportowych podawać koszt zrealizowanego wydruku z możliwością rozróżnienia wydruków o małym i dużym pokryciu (wymagane jest rozróżnianie przynajmniej 5 różnych poziomów pokrycia);</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 xml:space="preserve">w przypadku współpracy z urządzeniami kolorowymi w ramach funkcji ograniczenia dostępu aplikacja powinna mieć możliwość blokowania druku kolorowego (a w przypadku urządzeń wielofunkcyjnych kopii kolor) </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aplikacja lub dostarczone urządzenia powinny mieć możliwość automatycznej konwersji drukowanych plików na postać czarno-biała dla użytkowników z założoną blokadą druku w kolorze;</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aplikacja powinna umożliwić nałożenie ograniczeń ilościowych na liczbę drukowanych stron w ujęciu dziennym, tygodniowym lub miesięcznym</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Podawanie papieru</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 xml:space="preserve">Pojemność papieru Podajnik 1: 250 arkuszy 80 g/m2; </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Podajnik uniwersalny: 100 arkuszy 80 g/m2;</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Możliwość instalacji dodatkowego podajnika papieru o pojemności 530 arkuszy 80g/m2</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 xml:space="preserve">Format papieru Podajnik 1: A4, A5, B5, A6 </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Podajnik uniwersalny: A4, A5, B5, A6, Monarch, Com-9, Com-10, DL, C5, nośniki (baner) do 130 cm długości</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Druk dwustronny: A4, B5, A5</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 xml:space="preserve">Gramatura papieru Podajnik 1: 64 – 176 g/m2; </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Druk dwustronny: 64 – 176 g/m2;</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Podajnik uniwersalny: 64 – 220 g/m2</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Podajnik skanera: 60 – 105 g/m2</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Odbiornik papieru Do 150 arkuszy stroną zadrukowaną do dołu</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D0 100 arkuszy stroną zadrukowaną do góry</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Pozostałe parametry techniczne:</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Pamięć (RAM) Standardowa pamięć RAM: 1GB</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 xml:space="preserve">Pamięć dodatkowa 3GB </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Szybkość procesora 530 MHz</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Obciążenie Maksymalne obciążenie do 60 000 stron miesięcznie</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Wymaganie dodatkowe:</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lastRenderedPageBreak/>
              <w:t>Gwarancja 3 lat</w:t>
            </w:r>
            <w:r w:rsidR="002951DC">
              <w:rPr>
                <w:lang w:eastAsia="en-US"/>
              </w:rPr>
              <w:t>a gwarancji producenta drukarki</w:t>
            </w:r>
          </w:p>
          <w:p w:rsidR="00A04C77" w:rsidRPr="00CF70CA" w:rsidRDefault="00A04C77" w:rsidP="00366FF5">
            <w:pPr>
              <w:pStyle w:val="Akapitzlist"/>
              <w:numPr>
                <w:ilvl w:val="0"/>
                <w:numId w:val="6"/>
              </w:numPr>
              <w:suppressAutoHyphens/>
              <w:spacing w:before="0" w:after="0" w:line="240" w:lineRule="auto"/>
              <w:jc w:val="both"/>
              <w:rPr>
                <w:lang w:eastAsia="en-US"/>
              </w:rPr>
            </w:pPr>
            <w:r w:rsidRPr="00CF70CA">
              <w:rPr>
                <w:lang w:eastAsia="en-US"/>
              </w:rPr>
              <w:t xml:space="preserve">Certyfikat ISO 9001:2008 producenta oferowanego sprzętu </w:t>
            </w:r>
          </w:p>
          <w:p w:rsidR="00A04C77" w:rsidRDefault="00A04C77" w:rsidP="00366FF5">
            <w:pPr>
              <w:pStyle w:val="Akapitzlist"/>
              <w:numPr>
                <w:ilvl w:val="0"/>
                <w:numId w:val="6"/>
              </w:numPr>
              <w:suppressAutoHyphens/>
              <w:spacing w:before="0" w:after="0" w:line="240" w:lineRule="auto"/>
              <w:jc w:val="both"/>
              <w:rPr>
                <w:lang w:eastAsia="en-US"/>
              </w:rPr>
            </w:pPr>
            <w:r w:rsidRPr="00CF70CA">
              <w:rPr>
                <w:lang w:eastAsia="en-US"/>
              </w:rPr>
              <w:t>Certyfikat ISO 14001:2004 producenta oferowanego sprzętu</w:t>
            </w:r>
          </w:p>
          <w:p w:rsidR="00A04C77" w:rsidRDefault="00A04C77" w:rsidP="00366FF5">
            <w:pPr>
              <w:pStyle w:val="Akapitzlist"/>
              <w:numPr>
                <w:ilvl w:val="0"/>
                <w:numId w:val="6"/>
              </w:numPr>
              <w:suppressAutoHyphens/>
              <w:spacing w:before="0" w:after="0" w:line="240" w:lineRule="auto"/>
              <w:jc w:val="both"/>
              <w:rPr>
                <w:lang w:eastAsia="en-US"/>
              </w:rPr>
            </w:pPr>
            <w:r w:rsidRPr="00CF70CA">
              <w:rPr>
                <w:lang w:eastAsia="en-US"/>
              </w:rPr>
              <w:t>Materiały eksploatacyjne: Wymagana rozdzielność bębna i tonera.</w:t>
            </w:r>
          </w:p>
          <w:p w:rsidR="00A04C77" w:rsidRDefault="00A04C77" w:rsidP="00CF70CA">
            <w:pPr>
              <w:pStyle w:val="Akapitzlist"/>
              <w:suppressAutoHyphens/>
              <w:spacing w:before="0" w:after="0" w:line="240" w:lineRule="auto"/>
              <w:jc w:val="both"/>
              <w:rPr>
                <w:lang w:eastAsia="en-US"/>
              </w:rPr>
            </w:pPr>
          </w:p>
          <w:p w:rsidR="00A04C77" w:rsidRPr="00CF70CA" w:rsidRDefault="00A04C77" w:rsidP="00CF70CA">
            <w:pPr>
              <w:suppressAutoHyphens/>
              <w:spacing w:before="0" w:after="0" w:line="240" w:lineRule="auto"/>
              <w:jc w:val="both"/>
              <w:rPr>
                <w:lang w:eastAsia="en-US"/>
              </w:rPr>
            </w:pPr>
            <w:r w:rsidRPr="00CF70CA">
              <w:rPr>
                <w:lang w:eastAsia="en-US"/>
              </w:rPr>
              <w:t>- 1 x głośniki komputerowe do pracowni (do średnich pomieszczeń)</w:t>
            </w:r>
          </w:p>
          <w:p w:rsidR="00A04C77" w:rsidRPr="00CF70CA" w:rsidRDefault="00A04C77" w:rsidP="00366FF5">
            <w:pPr>
              <w:widowControl w:val="0"/>
              <w:numPr>
                <w:ilvl w:val="0"/>
                <w:numId w:val="6"/>
              </w:numPr>
              <w:autoSpaceDE w:val="0"/>
              <w:autoSpaceDN w:val="0"/>
              <w:adjustRightInd w:val="0"/>
              <w:spacing w:before="0" w:after="0" w:line="240" w:lineRule="auto"/>
              <w:jc w:val="both"/>
              <w:rPr>
                <w:lang w:eastAsia="en-US"/>
              </w:rPr>
            </w:pPr>
            <w:r w:rsidRPr="00CF70CA">
              <w:rPr>
                <w:lang w:eastAsia="en-US"/>
              </w:rPr>
              <w:t>zamontowana kontrola głośności z przodu</w:t>
            </w:r>
            <w:r w:rsidR="005F0772">
              <w:rPr>
                <w:lang w:eastAsia="en-US"/>
              </w:rPr>
              <w:t xml:space="preserve"> lub z boku obudowy głosnika</w:t>
            </w:r>
          </w:p>
          <w:p w:rsidR="00A04C77" w:rsidRPr="00CF70CA" w:rsidRDefault="00A04C77" w:rsidP="00366FF5">
            <w:pPr>
              <w:widowControl w:val="0"/>
              <w:numPr>
                <w:ilvl w:val="0"/>
                <w:numId w:val="6"/>
              </w:numPr>
              <w:autoSpaceDE w:val="0"/>
              <w:autoSpaceDN w:val="0"/>
              <w:adjustRightInd w:val="0"/>
              <w:spacing w:before="0" w:after="0" w:line="240" w:lineRule="auto"/>
              <w:jc w:val="both"/>
              <w:rPr>
                <w:lang w:eastAsia="en-US"/>
              </w:rPr>
            </w:pPr>
            <w:r w:rsidRPr="00CF70CA">
              <w:rPr>
                <w:lang w:eastAsia="en-US"/>
              </w:rPr>
              <w:t>moc wyjściowa (RMS) 2 x 15 W</w:t>
            </w:r>
          </w:p>
          <w:p w:rsidR="00A04C77" w:rsidRPr="00CF70CA" w:rsidRDefault="00A04C77" w:rsidP="00366FF5">
            <w:pPr>
              <w:widowControl w:val="0"/>
              <w:numPr>
                <w:ilvl w:val="0"/>
                <w:numId w:val="6"/>
              </w:numPr>
              <w:autoSpaceDE w:val="0"/>
              <w:autoSpaceDN w:val="0"/>
              <w:adjustRightInd w:val="0"/>
              <w:spacing w:before="0" w:after="0" w:line="240" w:lineRule="auto"/>
              <w:jc w:val="both"/>
              <w:rPr>
                <w:lang w:eastAsia="en-US"/>
              </w:rPr>
            </w:pPr>
            <w:r w:rsidRPr="00CF70CA">
              <w:rPr>
                <w:lang w:eastAsia="en-US"/>
              </w:rPr>
              <w:t>zasilanie ~ 230V</w:t>
            </w:r>
          </w:p>
          <w:p w:rsidR="00A04C77" w:rsidRPr="00CF70CA" w:rsidRDefault="00A04C77" w:rsidP="00366FF5">
            <w:pPr>
              <w:widowControl w:val="0"/>
              <w:numPr>
                <w:ilvl w:val="0"/>
                <w:numId w:val="6"/>
              </w:numPr>
              <w:autoSpaceDE w:val="0"/>
              <w:autoSpaceDN w:val="0"/>
              <w:adjustRightInd w:val="0"/>
              <w:spacing w:before="0" w:after="0" w:line="240" w:lineRule="auto"/>
              <w:jc w:val="both"/>
              <w:rPr>
                <w:lang w:eastAsia="en-US"/>
              </w:rPr>
            </w:pPr>
            <w:r w:rsidRPr="00CF70CA">
              <w:rPr>
                <w:lang w:eastAsia="en-US"/>
              </w:rPr>
              <w:t>terminal zaciskowy 2-pin</w:t>
            </w:r>
          </w:p>
          <w:p w:rsidR="00A04C77" w:rsidRPr="00CF70CA" w:rsidRDefault="00A04C77" w:rsidP="00366FF5">
            <w:pPr>
              <w:widowControl w:val="0"/>
              <w:numPr>
                <w:ilvl w:val="0"/>
                <w:numId w:val="6"/>
              </w:numPr>
              <w:autoSpaceDE w:val="0"/>
              <w:autoSpaceDN w:val="0"/>
              <w:adjustRightInd w:val="0"/>
              <w:spacing w:before="0" w:after="0" w:line="240" w:lineRule="auto"/>
              <w:jc w:val="both"/>
              <w:rPr>
                <w:lang w:eastAsia="en-US"/>
              </w:rPr>
            </w:pPr>
            <w:r w:rsidRPr="00CF70CA">
              <w:rPr>
                <w:lang w:eastAsia="en-US"/>
              </w:rPr>
              <w:t>1x 5-metrowy kabel</w:t>
            </w:r>
            <w:r w:rsidR="005F0772">
              <w:rPr>
                <w:lang w:eastAsia="en-US"/>
              </w:rPr>
              <w:t xml:space="preserve"> audio</w:t>
            </w:r>
          </w:p>
          <w:p w:rsidR="005F0772" w:rsidRDefault="00A04C77" w:rsidP="00366FF5">
            <w:pPr>
              <w:widowControl w:val="0"/>
              <w:numPr>
                <w:ilvl w:val="0"/>
                <w:numId w:val="6"/>
              </w:numPr>
              <w:autoSpaceDE w:val="0"/>
              <w:autoSpaceDN w:val="0"/>
              <w:adjustRightInd w:val="0"/>
              <w:spacing w:before="0" w:after="0" w:line="240" w:lineRule="auto"/>
              <w:jc w:val="both"/>
              <w:rPr>
                <w:lang w:eastAsia="en-US"/>
              </w:rPr>
            </w:pPr>
            <w:r w:rsidRPr="00CF70CA">
              <w:rPr>
                <w:lang w:eastAsia="en-US"/>
              </w:rPr>
              <w:t>1x 1,5 metrowy kabel audio PC z min</w:t>
            </w:r>
            <w:r w:rsidR="005F0772">
              <w:rPr>
                <w:lang w:eastAsia="en-US"/>
              </w:rPr>
              <w:t>i jack 3,5 mm na zdalnym końcu</w:t>
            </w:r>
          </w:p>
          <w:p w:rsidR="00A04C77" w:rsidRDefault="00A04C77" w:rsidP="00366FF5">
            <w:pPr>
              <w:widowControl w:val="0"/>
              <w:numPr>
                <w:ilvl w:val="0"/>
                <w:numId w:val="6"/>
              </w:numPr>
              <w:autoSpaceDE w:val="0"/>
              <w:autoSpaceDN w:val="0"/>
              <w:adjustRightInd w:val="0"/>
              <w:spacing w:before="0" w:after="0" w:line="240" w:lineRule="auto"/>
              <w:jc w:val="both"/>
              <w:rPr>
                <w:lang w:eastAsia="en-US"/>
              </w:rPr>
            </w:pPr>
            <w:r w:rsidRPr="00CF70CA">
              <w:rPr>
                <w:lang w:eastAsia="en-US"/>
              </w:rPr>
              <w:t>2-letnia gwarancja</w:t>
            </w:r>
          </w:p>
          <w:p w:rsidR="00A04C77" w:rsidRDefault="00A04C77" w:rsidP="00366FF5">
            <w:pPr>
              <w:widowControl w:val="0"/>
              <w:numPr>
                <w:ilvl w:val="0"/>
                <w:numId w:val="6"/>
              </w:numPr>
              <w:autoSpaceDE w:val="0"/>
              <w:autoSpaceDN w:val="0"/>
              <w:adjustRightInd w:val="0"/>
              <w:spacing w:before="0" w:after="0" w:line="240" w:lineRule="auto"/>
              <w:jc w:val="both"/>
              <w:rPr>
                <w:lang w:eastAsia="en-US"/>
              </w:rPr>
            </w:pPr>
            <w:r>
              <w:rPr>
                <w:lang w:eastAsia="en-US"/>
              </w:rPr>
              <w:t>c</w:t>
            </w:r>
            <w:r w:rsidRPr="00CF70CA">
              <w:rPr>
                <w:lang w:eastAsia="en-US"/>
              </w:rPr>
              <w:t>ertyfikat CE</w:t>
            </w:r>
          </w:p>
          <w:p w:rsidR="00A04C77" w:rsidRDefault="00A04C77" w:rsidP="00CF70CA">
            <w:pPr>
              <w:widowControl w:val="0"/>
              <w:autoSpaceDE w:val="0"/>
              <w:autoSpaceDN w:val="0"/>
              <w:adjustRightInd w:val="0"/>
              <w:spacing w:before="0" w:after="0" w:line="240" w:lineRule="auto"/>
              <w:jc w:val="both"/>
              <w:rPr>
                <w:lang w:eastAsia="en-US"/>
              </w:rPr>
            </w:pPr>
          </w:p>
          <w:p w:rsidR="00A04C77" w:rsidRDefault="00A04C77" w:rsidP="00CF70CA">
            <w:pPr>
              <w:widowControl w:val="0"/>
              <w:autoSpaceDE w:val="0"/>
              <w:autoSpaceDN w:val="0"/>
              <w:adjustRightInd w:val="0"/>
              <w:spacing w:before="0" w:after="0" w:line="240" w:lineRule="auto"/>
              <w:jc w:val="both"/>
              <w:rPr>
                <w:lang w:eastAsia="en-US"/>
              </w:rPr>
            </w:pPr>
            <w:r w:rsidRPr="00CF70CA">
              <w:rPr>
                <w:lang w:eastAsia="en-US"/>
              </w:rPr>
              <w:t>- 6 x zestaw klocków do robotyki - wersja edukacyjna z oprogramowaniem do budowy i programowania robotów - zestaw umożliwiający jednoczesną pracę w 2 grupach z możliwością kontynuacji efektów zaj</w:t>
            </w:r>
            <w:r>
              <w:rPr>
                <w:lang w:eastAsia="en-US"/>
              </w:rPr>
              <w:t>ęć na następnych zajęciach</w:t>
            </w:r>
          </w:p>
          <w:p w:rsidR="00A04C77" w:rsidRDefault="00A04C77" w:rsidP="00366FF5">
            <w:pPr>
              <w:pStyle w:val="Akapitzlist"/>
              <w:widowControl w:val="0"/>
              <w:numPr>
                <w:ilvl w:val="0"/>
                <w:numId w:val="10"/>
              </w:numPr>
              <w:autoSpaceDE w:val="0"/>
              <w:autoSpaceDN w:val="0"/>
              <w:adjustRightInd w:val="0"/>
              <w:spacing w:before="0" w:after="0" w:line="240" w:lineRule="auto"/>
              <w:jc w:val="both"/>
              <w:rPr>
                <w:lang w:eastAsia="en-US"/>
              </w:rPr>
            </w:pPr>
            <w:r w:rsidRPr="00CF70CA">
              <w:rPr>
                <w:lang w:eastAsia="en-US"/>
              </w:rPr>
              <w:t>Zestaw zawiera: jednostkę główną (ARM Cortex 72 MHz Flash: 512 kB, RAM: 64 kB), 723 modułów tzw. klocków, które pozwalają stworzyć 29 projektów (instrukcje do każdego projektu dostępne w języku polskim)</w:t>
            </w:r>
          </w:p>
          <w:p w:rsidR="00A04C77" w:rsidRDefault="00A04C77" w:rsidP="00366FF5">
            <w:pPr>
              <w:pStyle w:val="Akapitzlist"/>
              <w:widowControl w:val="0"/>
              <w:numPr>
                <w:ilvl w:val="0"/>
                <w:numId w:val="10"/>
              </w:numPr>
              <w:autoSpaceDE w:val="0"/>
              <w:autoSpaceDN w:val="0"/>
              <w:adjustRightInd w:val="0"/>
              <w:spacing w:before="0" w:after="0" w:line="240" w:lineRule="auto"/>
              <w:jc w:val="both"/>
              <w:rPr>
                <w:lang w:eastAsia="en-US"/>
              </w:rPr>
            </w:pPr>
            <w:r w:rsidRPr="00CF70CA">
              <w:rPr>
                <w:lang w:eastAsia="en-US"/>
              </w:rPr>
              <w:t>Czujniki: 7 szt.</w:t>
            </w:r>
          </w:p>
          <w:p w:rsidR="00A04C77" w:rsidRDefault="00A04C77" w:rsidP="00366FF5">
            <w:pPr>
              <w:pStyle w:val="Akapitzlist"/>
              <w:widowControl w:val="0"/>
              <w:numPr>
                <w:ilvl w:val="0"/>
                <w:numId w:val="10"/>
              </w:numPr>
              <w:autoSpaceDE w:val="0"/>
              <w:autoSpaceDN w:val="0"/>
              <w:adjustRightInd w:val="0"/>
              <w:spacing w:before="0" w:after="0" w:line="240" w:lineRule="auto"/>
              <w:jc w:val="both"/>
              <w:rPr>
                <w:lang w:eastAsia="en-US"/>
              </w:rPr>
            </w:pPr>
            <w:r w:rsidRPr="00CF70CA">
              <w:rPr>
                <w:lang w:eastAsia="en-US"/>
              </w:rPr>
              <w:t>2x czujnik detekcji pozycji (wbudowane w silniki)</w:t>
            </w:r>
          </w:p>
          <w:p w:rsidR="00A04C77" w:rsidRDefault="00A04C77" w:rsidP="00366FF5">
            <w:pPr>
              <w:pStyle w:val="Akapitzlist"/>
              <w:widowControl w:val="0"/>
              <w:numPr>
                <w:ilvl w:val="0"/>
                <w:numId w:val="10"/>
              </w:numPr>
              <w:autoSpaceDE w:val="0"/>
              <w:autoSpaceDN w:val="0"/>
              <w:adjustRightInd w:val="0"/>
              <w:spacing w:before="0" w:after="0" w:line="240" w:lineRule="auto"/>
              <w:jc w:val="both"/>
              <w:rPr>
                <w:lang w:eastAsia="en-US"/>
              </w:rPr>
            </w:pPr>
            <w:r w:rsidRPr="00CF70CA">
              <w:rPr>
                <w:lang w:eastAsia="en-US"/>
              </w:rPr>
              <w:t>2x czujnik skali szarości</w:t>
            </w:r>
          </w:p>
          <w:p w:rsidR="00A04C77" w:rsidRDefault="00A04C77" w:rsidP="00366FF5">
            <w:pPr>
              <w:pStyle w:val="Akapitzlist"/>
              <w:widowControl w:val="0"/>
              <w:numPr>
                <w:ilvl w:val="0"/>
                <w:numId w:val="10"/>
              </w:numPr>
              <w:autoSpaceDE w:val="0"/>
              <w:autoSpaceDN w:val="0"/>
              <w:adjustRightInd w:val="0"/>
              <w:spacing w:before="0" w:after="0" w:line="240" w:lineRule="auto"/>
              <w:jc w:val="both"/>
              <w:rPr>
                <w:lang w:eastAsia="en-US"/>
              </w:rPr>
            </w:pPr>
            <w:r w:rsidRPr="00CF70CA">
              <w:rPr>
                <w:lang w:eastAsia="en-US"/>
              </w:rPr>
              <w:t>1x czujnik dotykowy</w:t>
            </w:r>
          </w:p>
          <w:p w:rsidR="00A04C77" w:rsidRDefault="00A04C77" w:rsidP="00366FF5">
            <w:pPr>
              <w:pStyle w:val="Akapitzlist"/>
              <w:widowControl w:val="0"/>
              <w:numPr>
                <w:ilvl w:val="0"/>
                <w:numId w:val="10"/>
              </w:numPr>
              <w:autoSpaceDE w:val="0"/>
              <w:autoSpaceDN w:val="0"/>
              <w:adjustRightInd w:val="0"/>
              <w:spacing w:before="0" w:after="0" w:line="240" w:lineRule="auto"/>
              <w:jc w:val="both"/>
              <w:rPr>
                <w:lang w:eastAsia="en-US"/>
              </w:rPr>
            </w:pPr>
            <w:r w:rsidRPr="00CF70CA">
              <w:rPr>
                <w:lang w:eastAsia="en-US"/>
              </w:rPr>
              <w:t>1x ultrasoniczny czujnik odległości</w:t>
            </w:r>
          </w:p>
          <w:p w:rsidR="00A04C77" w:rsidRDefault="00A04C77" w:rsidP="00366FF5">
            <w:pPr>
              <w:pStyle w:val="Akapitzlist"/>
              <w:widowControl w:val="0"/>
              <w:numPr>
                <w:ilvl w:val="0"/>
                <w:numId w:val="10"/>
              </w:numPr>
              <w:autoSpaceDE w:val="0"/>
              <w:autoSpaceDN w:val="0"/>
              <w:adjustRightInd w:val="0"/>
              <w:spacing w:before="0" w:after="0" w:line="240" w:lineRule="auto"/>
              <w:jc w:val="both"/>
              <w:rPr>
                <w:lang w:eastAsia="en-US"/>
              </w:rPr>
            </w:pPr>
            <w:r w:rsidRPr="00CF70CA">
              <w:rPr>
                <w:lang w:eastAsia="en-US"/>
              </w:rPr>
              <w:t>1x koloru</w:t>
            </w:r>
          </w:p>
          <w:p w:rsidR="00A04C77" w:rsidRDefault="00A04C77" w:rsidP="00366FF5">
            <w:pPr>
              <w:pStyle w:val="Akapitzlist"/>
              <w:widowControl w:val="0"/>
              <w:numPr>
                <w:ilvl w:val="0"/>
                <w:numId w:val="10"/>
              </w:numPr>
              <w:autoSpaceDE w:val="0"/>
              <w:autoSpaceDN w:val="0"/>
              <w:adjustRightInd w:val="0"/>
              <w:spacing w:before="0" w:after="0" w:line="240" w:lineRule="auto"/>
              <w:jc w:val="both"/>
              <w:rPr>
                <w:lang w:eastAsia="en-US"/>
              </w:rPr>
            </w:pPr>
            <w:r w:rsidRPr="00CF70CA">
              <w:rPr>
                <w:lang w:eastAsia="en-US"/>
              </w:rPr>
              <w:t>Liczba silników: 2x mały silnik napędowy</w:t>
            </w:r>
          </w:p>
          <w:p w:rsidR="00A04C77" w:rsidRDefault="00A04C77" w:rsidP="00366FF5">
            <w:pPr>
              <w:pStyle w:val="Akapitzlist"/>
              <w:widowControl w:val="0"/>
              <w:numPr>
                <w:ilvl w:val="0"/>
                <w:numId w:val="10"/>
              </w:numPr>
              <w:autoSpaceDE w:val="0"/>
              <w:autoSpaceDN w:val="0"/>
              <w:adjustRightInd w:val="0"/>
              <w:spacing w:before="0" w:after="0" w:line="240" w:lineRule="auto"/>
              <w:jc w:val="both"/>
              <w:rPr>
                <w:lang w:eastAsia="en-US"/>
              </w:rPr>
            </w:pPr>
            <w:r w:rsidRPr="00CF70CA">
              <w:rPr>
                <w:lang w:eastAsia="en-US"/>
              </w:rPr>
              <w:t>WiFi</w:t>
            </w:r>
          </w:p>
          <w:p w:rsidR="00A04C77" w:rsidRDefault="00A04C77" w:rsidP="00366FF5">
            <w:pPr>
              <w:pStyle w:val="Akapitzlist"/>
              <w:widowControl w:val="0"/>
              <w:numPr>
                <w:ilvl w:val="0"/>
                <w:numId w:val="10"/>
              </w:numPr>
              <w:autoSpaceDE w:val="0"/>
              <w:autoSpaceDN w:val="0"/>
              <w:adjustRightInd w:val="0"/>
              <w:spacing w:before="0" w:after="0" w:line="240" w:lineRule="auto"/>
              <w:jc w:val="both"/>
              <w:rPr>
                <w:lang w:eastAsia="en-US"/>
              </w:rPr>
            </w:pPr>
            <w:r w:rsidRPr="00FC117C">
              <w:rPr>
                <w:lang w:eastAsia="en-US"/>
              </w:rPr>
              <w:t>Aplikacja</w:t>
            </w:r>
            <w:r w:rsidRPr="00CF70CA">
              <w:rPr>
                <w:lang w:eastAsia="en-US"/>
              </w:rPr>
              <w:t xml:space="preserve"> zawiera w sobie 4 tryby, pozwalające zapoznać się z podstawowymi elementami z zestawu i przetestować każdy z modułów elektronicznych, zbudować robota zgodnie z trójwymiarową instrukcją budowy, a następnie zaprogramować go, przy pomocy programowania typu:</w:t>
            </w:r>
          </w:p>
          <w:p w:rsidR="00A04C77" w:rsidRDefault="00A04C77" w:rsidP="00366FF5">
            <w:pPr>
              <w:pStyle w:val="Akapitzlist"/>
              <w:widowControl w:val="0"/>
              <w:numPr>
                <w:ilvl w:val="0"/>
                <w:numId w:val="10"/>
              </w:numPr>
              <w:autoSpaceDE w:val="0"/>
              <w:autoSpaceDN w:val="0"/>
              <w:adjustRightInd w:val="0"/>
              <w:spacing w:before="0" w:after="0" w:line="240" w:lineRule="auto"/>
              <w:jc w:val="both"/>
              <w:rPr>
                <w:lang w:eastAsia="en-US"/>
              </w:rPr>
            </w:pPr>
            <w:r w:rsidRPr="00CF70CA">
              <w:rPr>
                <w:lang w:eastAsia="en-US"/>
              </w:rPr>
              <w:t>Drag &amp; Drop (sekwencje przygotowanych akcji) - w trybie Projektowanie Robotów</w:t>
            </w:r>
          </w:p>
          <w:p w:rsidR="00A04C77" w:rsidRDefault="00A04C77" w:rsidP="00366FF5">
            <w:pPr>
              <w:pStyle w:val="Akapitzlist"/>
              <w:widowControl w:val="0"/>
              <w:numPr>
                <w:ilvl w:val="0"/>
                <w:numId w:val="10"/>
              </w:numPr>
              <w:autoSpaceDE w:val="0"/>
              <w:autoSpaceDN w:val="0"/>
              <w:adjustRightInd w:val="0"/>
              <w:spacing w:before="0" w:after="0" w:line="240" w:lineRule="auto"/>
              <w:jc w:val="both"/>
              <w:rPr>
                <w:lang w:eastAsia="en-US"/>
              </w:rPr>
            </w:pPr>
            <w:r w:rsidRPr="00CF70CA">
              <w:rPr>
                <w:lang w:eastAsia="en-US"/>
              </w:rPr>
              <w:t>Flowchart (programowanie diagramowe) - w trybie Schematy Blokowe</w:t>
            </w:r>
          </w:p>
          <w:p w:rsidR="00A04C77" w:rsidRPr="00CF70CA" w:rsidRDefault="00A04C77" w:rsidP="00366FF5">
            <w:pPr>
              <w:pStyle w:val="Akapitzlist"/>
              <w:widowControl w:val="0"/>
              <w:numPr>
                <w:ilvl w:val="0"/>
                <w:numId w:val="10"/>
              </w:numPr>
              <w:autoSpaceDE w:val="0"/>
              <w:autoSpaceDN w:val="0"/>
              <w:adjustRightInd w:val="0"/>
              <w:spacing w:before="0" w:after="0" w:line="240" w:lineRule="auto"/>
              <w:jc w:val="both"/>
              <w:rPr>
                <w:lang w:eastAsia="en-US"/>
              </w:rPr>
            </w:pPr>
            <w:r w:rsidRPr="00CF70CA">
              <w:rPr>
                <w:lang w:eastAsia="en-US"/>
              </w:rPr>
              <w:t>Scratch (układanie kolorowych bloczków) - w trybie Programowanie</w:t>
            </w:r>
          </w:p>
        </w:tc>
        <w:tc>
          <w:tcPr>
            <w:tcW w:w="626" w:type="pct"/>
            <w:tcBorders>
              <w:top w:val="nil"/>
              <w:left w:val="single" w:sz="4" w:space="0" w:color="auto"/>
              <w:bottom w:val="single" w:sz="4" w:space="0" w:color="auto"/>
              <w:right w:val="single" w:sz="4" w:space="0" w:color="auto"/>
            </w:tcBorders>
          </w:tcPr>
          <w:p w:rsidR="00A04C77" w:rsidRPr="0033260F" w:rsidRDefault="00A04C77" w:rsidP="0033260F">
            <w:pPr>
              <w:jc w:val="center"/>
              <w:rPr>
                <w:b/>
                <w:bCs/>
                <w:color w:val="000000"/>
              </w:rPr>
            </w:pPr>
            <w:r w:rsidRPr="0033260F">
              <w:rPr>
                <w:b/>
                <w:bCs/>
                <w:lang w:eastAsia="en-US"/>
              </w:rPr>
              <w:lastRenderedPageBreak/>
              <w:t>zestaw</w:t>
            </w:r>
          </w:p>
        </w:tc>
        <w:tc>
          <w:tcPr>
            <w:tcW w:w="465" w:type="pct"/>
            <w:tcBorders>
              <w:top w:val="nil"/>
              <w:left w:val="single" w:sz="4" w:space="0" w:color="auto"/>
              <w:bottom w:val="single" w:sz="4" w:space="0" w:color="auto"/>
              <w:right w:val="single" w:sz="4" w:space="0" w:color="auto"/>
            </w:tcBorders>
          </w:tcPr>
          <w:p w:rsidR="00A04C77" w:rsidRPr="0033260F" w:rsidRDefault="00A04C77" w:rsidP="0033260F">
            <w:pPr>
              <w:jc w:val="center"/>
              <w:rPr>
                <w:b/>
                <w:bCs/>
                <w:color w:val="000000"/>
              </w:rPr>
            </w:pPr>
            <w:r w:rsidRPr="0033260F">
              <w:rPr>
                <w:b/>
                <w:bCs/>
                <w:lang w:eastAsia="en-US"/>
              </w:rPr>
              <w:t>3</w:t>
            </w:r>
          </w:p>
        </w:tc>
      </w:tr>
      <w:tr w:rsidR="00A04C77" w:rsidRPr="0033260F">
        <w:trPr>
          <w:trHeight w:val="1526"/>
          <w:jc w:val="center"/>
        </w:trPr>
        <w:tc>
          <w:tcPr>
            <w:tcW w:w="310" w:type="pct"/>
            <w:tcBorders>
              <w:top w:val="nil"/>
              <w:left w:val="single" w:sz="4" w:space="0" w:color="auto"/>
              <w:bottom w:val="single" w:sz="4" w:space="0" w:color="auto"/>
              <w:right w:val="single" w:sz="4" w:space="0" w:color="auto"/>
            </w:tcBorders>
          </w:tcPr>
          <w:p w:rsidR="00A04C77" w:rsidRPr="0033260F" w:rsidRDefault="00A04C77" w:rsidP="0033260F">
            <w:pPr>
              <w:rPr>
                <w:b/>
                <w:bCs/>
                <w:color w:val="000000"/>
              </w:rPr>
            </w:pPr>
            <w:r w:rsidRPr="0033260F">
              <w:rPr>
                <w:b/>
                <w:bCs/>
                <w:lang w:eastAsia="en-US"/>
              </w:rPr>
              <w:lastRenderedPageBreak/>
              <w:t>2.</w:t>
            </w:r>
          </w:p>
        </w:tc>
        <w:tc>
          <w:tcPr>
            <w:tcW w:w="3599" w:type="pct"/>
            <w:tcBorders>
              <w:top w:val="nil"/>
              <w:left w:val="single" w:sz="4" w:space="0" w:color="auto"/>
              <w:bottom w:val="single" w:sz="4" w:space="0" w:color="auto"/>
              <w:right w:val="single" w:sz="4" w:space="0" w:color="auto"/>
            </w:tcBorders>
            <w:vAlign w:val="center"/>
          </w:tcPr>
          <w:p w:rsidR="00A04C77" w:rsidRPr="0033260F" w:rsidRDefault="00A04C77" w:rsidP="0033260F">
            <w:pPr>
              <w:jc w:val="both"/>
              <w:rPr>
                <w:b/>
                <w:bCs/>
                <w:lang w:eastAsia="en-US"/>
              </w:rPr>
            </w:pPr>
            <w:r w:rsidRPr="0033260F">
              <w:rPr>
                <w:b/>
                <w:bCs/>
                <w:lang w:eastAsia="en-US"/>
              </w:rPr>
              <w:t>Doposażenie pracowni matematycznych w I LO, II LO,III LO i V LO</w:t>
            </w:r>
          </w:p>
          <w:p w:rsidR="00A04C77" w:rsidRPr="0033260F" w:rsidRDefault="00A04C77" w:rsidP="0033260F">
            <w:pPr>
              <w:jc w:val="both"/>
              <w:rPr>
                <w:lang w:eastAsia="en-US"/>
              </w:rPr>
            </w:pPr>
            <w:r w:rsidRPr="0033260F">
              <w:rPr>
                <w:lang w:eastAsia="en-US"/>
              </w:rPr>
              <w:t>(</w:t>
            </w:r>
            <w:r w:rsidRPr="0033260F">
              <w:rPr>
                <w:u w:val="single"/>
                <w:lang w:eastAsia="en-US"/>
              </w:rPr>
              <w:t>specyfikacja dla 1 zestawu</w:t>
            </w:r>
            <w:r w:rsidRPr="0033260F">
              <w:rPr>
                <w:lang w:eastAsia="en-US"/>
              </w:rPr>
              <w:t>)</w:t>
            </w:r>
          </w:p>
          <w:p w:rsidR="00A04C77" w:rsidRDefault="00A04C77" w:rsidP="00B469CE">
            <w:pPr>
              <w:spacing w:after="0"/>
              <w:rPr>
                <w:lang w:eastAsia="en-US"/>
              </w:rPr>
            </w:pPr>
            <w:r w:rsidRPr="0033260F">
              <w:rPr>
                <w:b/>
                <w:bCs/>
                <w:lang w:eastAsia="en-US"/>
              </w:rPr>
              <w:t xml:space="preserve">- </w:t>
            </w:r>
            <w:r w:rsidRPr="0033260F">
              <w:rPr>
                <w:lang w:eastAsia="en-US"/>
              </w:rPr>
              <w:t>1 x zestaw plansz dydaktycznych matematycznych dla liceum,</w:t>
            </w:r>
          </w:p>
          <w:p w:rsidR="00A04C77" w:rsidRDefault="00A04C77" w:rsidP="00366FF5">
            <w:pPr>
              <w:pStyle w:val="Akapitzlist"/>
              <w:numPr>
                <w:ilvl w:val="0"/>
                <w:numId w:val="11"/>
              </w:numPr>
              <w:rPr>
                <w:lang w:eastAsia="en-US"/>
              </w:rPr>
            </w:pPr>
            <w:r w:rsidRPr="00156450">
              <w:rPr>
                <w:lang w:eastAsia="en-US"/>
              </w:rPr>
              <w:t xml:space="preserve">Zestaw 20 tablic dydaktycznych 50cm x 70cm, zawiera m.in.: </w:t>
            </w:r>
          </w:p>
          <w:p w:rsidR="00A04C77" w:rsidRDefault="00A04C77" w:rsidP="00366FF5">
            <w:pPr>
              <w:pStyle w:val="Akapitzlist"/>
              <w:numPr>
                <w:ilvl w:val="0"/>
                <w:numId w:val="11"/>
              </w:numPr>
              <w:rPr>
                <w:lang w:eastAsia="en-US"/>
              </w:rPr>
            </w:pPr>
            <w:r w:rsidRPr="00156450">
              <w:rPr>
                <w:lang w:eastAsia="en-US"/>
              </w:rPr>
              <w:t>Twierdzenie Pitagorasa.</w:t>
            </w:r>
          </w:p>
          <w:p w:rsidR="00A04C77" w:rsidRDefault="00A04C77" w:rsidP="00366FF5">
            <w:pPr>
              <w:pStyle w:val="Akapitzlist"/>
              <w:numPr>
                <w:ilvl w:val="0"/>
                <w:numId w:val="11"/>
              </w:numPr>
              <w:rPr>
                <w:lang w:eastAsia="en-US"/>
              </w:rPr>
            </w:pPr>
            <w:r w:rsidRPr="00156450">
              <w:rPr>
                <w:lang w:eastAsia="en-US"/>
              </w:rPr>
              <w:t>Czworokąt wpisany w okrąg. Czworokąt opisany na okręgu.</w:t>
            </w:r>
          </w:p>
          <w:p w:rsidR="00A04C77" w:rsidRDefault="00A04C77" w:rsidP="00366FF5">
            <w:pPr>
              <w:pStyle w:val="Akapitzlist"/>
              <w:numPr>
                <w:ilvl w:val="0"/>
                <w:numId w:val="11"/>
              </w:numPr>
              <w:rPr>
                <w:lang w:eastAsia="en-US"/>
              </w:rPr>
            </w:pPr>
            <w:r w:rsidRPr="00156450">
              <w:rPr>
                <w:lang w:eastAsia="en-US"/>
              </w:rPr>
              <w:lastRenderedPageBreak/>
              <w:t>Wielokąt opisany na okręgu.</w:t>
            </w:r>
          </w:p>
          <w:p w:rsidR="00A04C77" w:rsidRDefault="00A04C77" w:rsidP="00366FF5">
            <w:pPr>
              <w:pStyle w:val="Akapitzlist"/>
              <w:numPr>
                <w:ilvl w:val="0"/>
                <w:numId w:val="11"/>
              </w:numPr>
              <w:rPr>
                <w:lang w:eastAsia="en-US"/>
              </w:rPr>
            </w:pPr>
            <w:r w:rsidRPr="00156450">
              <w:rPr>
                <w:lang w:eastAsia="en-US"/>
              </w:rPr>
              <w:t>Wielokąt wpisany w okrąg.</w:t>
            </w:r>
          </w:p>
          <w:p w:rsidR="00A04C77" w:rsidRDefault="00A04C77" w:rsidP="00366FF5">
            <w:pPr>
              <w:pStyle w:val="Akapitzlist"/>
              <w:numPr>
                <w:ilvl w:val="0"/>
                <w:numId w:val="11"/>
              </w:numPr>
              <w:rPr>
                <w:lang w:eastAsia="en-US"/>
              </w:rPr>
            </w:pPr>
            <w:r w:rsidRPr="00156450">
              <w:rPr>
                <w:lang w:eastAsia="en-US"/>
              </w:rPr>
              <w:t>Okrąg i koło.</w:t>
            </w:r>
          </w:p>
          <w:p w:rsidR="00A04C77" w:rsidRDefault="00A04C77" w:rsidP="00366FF5">
            <w:pPr>
              <w:pStyle w:val="Akapitzlist"/>
              <w:numPr>
                <w:ilvl w:val="0"/>
                <w:numId w:val="11"/>
              </w:numPr>
              <w:rPr>
                <w:lang w:eastAsia="en-US"/>
              </w:rPr>
            </w:pPr>
            <w:r w:rsidRPr="00156450">
              <w:rPr>
                <w:lang w:eastAsia="en-US"/>
              </w:rPr>
              <w:t>Kąty w ostrosłupie.</w:t>
            </w:r>
          </w:p>
          <w:p w:rsidR="00A04C77" w:rsidRDefault="00A04C77" w:rsidP="00366FF5">
            <w:pPr>
              <w:pStyle w:val="Akapitzlist"/>
              <w:numPr>
                <w:ilvl w:val="0"/>
                <w:numId w:val="11"/>
              </w:numPr>
              <w:rPr>
                <w:lang w:eastAsia="en-US"/>
              </w:rPr>
            </w:pPr>
            <w:r w:rsidRPr="00156450">
              <w:rPr>
                <w:lang w:eastAsia="en-US"/>
              </w:rPr>
              <w:t>Bryły obrotowe.</w:t>
            </w:r>
          </w:p>
          <w:p w:rsidR="00A04C77" w:rsidRDefault="00A04C77" w:rsidP="00366FF5">
            <w:pPr>
              <w:pStyle w:val="Akapitzlist"/>
              <w:numPr>
                <w:ilvl w:val="0"/>
                <w:numId w:val="11"/>
              </w:numPr>
              <w:rPr>
                <w:lang w:eastAsia="en-US"/>
              </w:rPr>
            </w:pPr>
            <w:r w:rsidRPr="00156450">
              <w:rPr>
                <w:lang w:eastAsia="en-US"/>
              </w:rPr>
              <w:t>Twierdzenie Talesa.</w:t>
            </w:r>
          </w:p>
          <w:p w:rsidR="00A04C77" w:rsidRDefault="00A04C77" w:rsidP="00366FF5">
            <w:pPr>
              <w:pStyle w:val="Akapitzlist"/>
              <w:numPr>
                <w:ilvl w:val="0"/>
                <w:numId w:val="11"/>
              </w:numPr>
              <w:rPr>
                <w:lang w:eastAsia="en-US"/>
              </w:rPr>
            </w:pPr>
            <w:r w:rsidRPr="00156450">
              <w:rPr>
                <w:lang w:eastAsia="en-US"/>
              </w:rPr>
              <w:t>Sinus kąta ostrego w trójkącie prostokątnym.</w:t>
            </w:r>
          </w:p>
          <w:p w:rsidR="00A04C77" w:rsidRDefault="00A04C77" w:rsidP="00366FF5">
            <w:pPr>
              <w:pStyle w:val="Akapitzlist"/>
              <w:numPr>
                <w:ilvl w:val="0"/>
                <w:numId w:val="11"/>
              </w:numPr>
              <w:rPr>
                <w:lang w:eastAsia="en-US"/>
              </w:rPr>
            </w:pPr>
            <w:r w:rsidRPr="00156450">
              <w:rPr>
                <w:lang w:eastAsia="en-US"/>
              </w:rPr>
              <w:t>Cosinus kąta ostrego w trójkącie prostokątnym.</w:t>
            </w:r>
          </w:p>
          <w:p w:rsidR="00A04C77" w:rsidRDefault="00A04C77" w:rsidP="00366FF5">
            <w:pPr>
              <w:pStyle w:val="Akapitzlist"/>
              <w:numPr>
                <w:ilvl w:val="0"/>
                <w:numId w:val="11"/>
              </w:numPr>
              <w:rPr>
                <w:lang w:eastAsia="en-US"/>
              </w:rPr>
            </w:pPr>
            <w:r w:rsidRPr="00156450">
              <w:rPr>
                <w:lang w:eastAsia="en-US"/>
              </w:rPr>
              <w:t>Tangens kąta ostrego w trójkącie prostokątnym.</w:t>
            </w:r>
          </w:p>
          <w:p w:rsidR="00A04C77" w:rsidRDefault="00A04C77" w:rsidP="00366FF5">
            <w:pPr>
              <w:pStyle w:val="Akapitzlist"/>
              <w:numPr>
                <w:ilvl w:val="0"/>
                <w:numId w:val="11"/>
              </w:numPr>
              <w:rPr>
                <w:lang w:eastAsia="en-US"/>
              </w:rPr>
            </w:pPr>
            <w:r w:rsidRPr="00156450">
              <w:rPr>
                <w:lang w:eastAsia="en-US"/>
              </w:rPr>
              <w:t>Cotangens kąta ostrego w trójkącie prostokątnym.</w:t>
            </w:r>
          </w:p>
          <w:p w:rsidR="00A04C77" w:rsidRDefault="00A04C77" w:rsidP="00366FF5">
            <w:pPr>
              <w:pStyle w:val="Akapitzlist"/>
              <w:numPr>
                <w:ilvl w:val="0"/>
                <w:numId w:val="11"/>
              </w:numPr>
              <w:rPr>
                <w:lang w:eastAsia="en-US"/>
              </w:rPr>
            </w:pPr>
            <w:r w:rsidRPr="00156450">
              <w:rPr>
                <w:lang w:eastAsia="en-US"/>
              </w:rPr>
              <w:t>Zbiory punktów na płaszczyźnie I.</w:t>
            </w:r>
          </w:p>
          <w:p w:rsidR="00A04C77" w:rsidRDefault="00A04C77" w:rsidP="00366FF5">
            <w:pPr>
              <w:pStyle w:val="Akapitzlist"/>
              <w:numPr>
                <w:ilvl w:val="0"/>
                <w:numId w:val="11"/>
              </w:numPr>
              <w:rPr>
                <w:lang w:eastAsia="en-US"/>
              </w:rPr>
            </w:pPr>
            <w:r w:rsidRPr="00156450">
              <w:rPr>
                <w:lang w:eastAsia="en-US"/>
              </w:rPr>
              <w:t>Zbiory punktów na płaszczyźnie II.</w:t>
            </w:r>
          </w:p>
          <w:p w:rsidR="00A04C77" w:rsidRDefault="00A04C77" w:rsidP="00366FF5">
            <w:pPr>
              <w:pStyle w:val="Akapitzlist"/>
              <w:numPr>
                <w:ilvl w:val="0"/>
                <w:numId w:val="11"/>
              </w:numPr>
              <w:rPr>
                <w:lang w:eastAsia="en-US"/>
              </w:rPr>
            </w:pPr>
            <w:r w:rsidRPr="00156450">
              <w:rPr>
                <w:lang w:eastAsia="en-US"/>
              </w:rPr>
              <w:t>Suma miar kątów wewnętrznych trójkąta.</w:t>
            </w:r>
          </w:p>
          <w:p w:rsidR="00A04C77" w:rsidRDefault="00A04C77" w:rsidP="00366FF5">
            <w:pPr>
              <w:pStyle w:val="Akapitzlist"/>
              <w:numPr>
                <w:ilvl w:val="0"/>
                <w:numId w:val="11"/>
              </w:numPr>
              <w:rPr>
                <w:lang w:eastAsia="en-US"/>
              </w:rPr>
            </w:pPr>
            <w:r w:rsidRPr="00156450">
              <w:rPr>
                <w:lang w:eastAsia="en-US"/>
              </w:rPr>
              <w:t>Suma miar kątów wewnętrznych wielokąta.</w:t>
            </w:r>
          </w:p>
          <w:p w:rsidR="00A04C77" w:rsidRDefault="00A04C77" w:rsidP="00366FF5">
            <w:pPr>
              <w:pStyle w:val="Akapitzlist"/>
              <w:numPr>
                <w:ilvl w:val="0"/>
                <w:numId w:val="11"/>
              </w:numPr>
              <w:rPr>
                <w:lang w:eastAsia="en-US"/>
              </w:rPr>
            </w:pPr>
            <w:r w:rsidRPr="00156450">
              <w:rPr>
                <w:lang w:eastAsia="en-US"/>
              </w:rPr>
              <w:t>Zbiór liczb rzeczywistych i jego podzbiory.</w:t>
            </w:r>
          </w:p>
          <w:p w:rsidR="00A04C77" w:rsidRDefault="00A04C77" w:rsidP="00366FF5">
            <w:pPr>
              <w:pStyle w:val="Akapitzlist"/>
              <w:numPr>
                <w:ilvl w:val="0"/>
                <w:numId w:val="11"/>
              </w:numPr>
              <w:rPr>
                <w:lang w:eastAsia="en-US"/>
              </w:rPr>
            </w:pPr>
            <w:r w:rsidRPr="00156450">
              <w:rPr>
                <w:lang w:eastAsia="en-US"/>
              </w:rPr>
              <w:t>Kąty w okręgu.</w:t>
            </w:r>
          </w:p>
          <w:p w:rsidR="00A04C77" w:rsidRDefault="00A04C77" w:rsidP="00366FF5">
            <w:pPr>
              <w:pStyle w:val="Akapitzlist"/>
              <w:numPr>
                <w:ilvl w:val="0"/>
                <w:numId w:val="11"/>
              </w:numPr>
              <w:rPr>
                <w:lang w:eastAsia="en-US"/>
              </w:rPr>
            </w:pPr>
            <w:r w:rsidRPr="00156450">
              <w:rPr>
                <w:lang w:eastAsia="en-US"/>
              </w:rPr>
              <w:t>Wzory skróconego mnożenia.</w:t>
            </w:r>
          </w:p>
          <w:p w:rsidR="00A04C77" w:rsidRPr="00156450" w:rsidRDefault="00A04C77" w:rsidP="00366FF5">
            <w:pPr>
              <w:pStyle w:val="Akapitzlist"/>
              <w:numPr>
                <w:ilvl w:val="0"/>
                <w:numId w:val="11"/>
              </w:numPr>
              <w:rPr>
                <w:lang w:eastAsia="en-US"/>
              </w:rPr>
            </w:pPr>
            <w:r w:rsidRPr="00156450">
              <w:rPr>
                <w:lang w:eastAsia="en-US"/>
              </w:rPr>
              <w:t>Definicja funkcji.</w:t>
            </w:r>
          </w:p>
          <w:p w:rsidR="00A04C77" w:rsidRDefault="00A04C77" w:rsidP="00B469CE">
            <w:pPr>
              <w:spacing w:after="0"/>
              <w:rPr>
                <w:lang w:eastAsia="en-US"/>
              </w:rPr>
            </w:pPr>
            <w:r w:rsidRPr="0033260F">
              <w:rPr>
                <w:lang w:eastAsia="en-US"/>
              </w:rPr>
              <w:t xml:space="preserve">- 1 x zestaw komputerowy </w:t>
            </w:r>
            <w:r>
              <w:rPr>
                <w:lang w:eastAsia="en-US"/>
              </w:rPr>
              <w:t>dla nauczyciela</w:t>
            </w:r>
          </w:p>
          <w:p w:rsidR="00A04C77" w:rsidRDefault="00A04C77" w:rsidP="00366FF5">
            <w:pPr>
              <w:pStyle w:val="Akapitzlist"/>
              <w:numPr>
                <w:ilvl w:val="0"/>
                <w:numId w:val="12"/>
              </w:numPr>
              <w:rPr>
                <w:lang w:eastAsia="en-US"/>
              </w:rPr>
            </w:pPr>
            <w:r w:rsidRPr="00156450">
              <w:rPr>
                <w:lang w:eastAsia="en-US"/>
              </w:rPr>
              <w:t>Ekran TFT 15.6” LED HD o rozdzielczości 1366x768, z powłoką matową, nie dopuszcza się matryc typu "glare".</w:t>
            </w:r>
          </w:p>
          <w:p w:rsidR="002951DC" w:rsidRPr="001923D7" w:rsidRDefault="002951DC" w:rsidP="002951DC">
            <w:pPr>
              <w:pStyle w:val="Akapitzlist"/>
              <w:numPr>
                <w:ilvl w:val="0"/>
                <w:numId w:val="29"/>
              </w:numPr>
              <w:spacing w:after="120" w:line="240" w:lineRule="auto"/>
              <w:rPr>
                <w:strike/>
              </w:rPr>
            </w:pPr>
            <w:r w:rsidRPr="001923D7">
              <w:t xml:space="preserve">Wydajność/ Procesor dwurdzeniowy </w:t>
            </w:r>
            <w:r w:rsidRPr="001923D7">
              <w:rPr>
                <w:lang w:eastAsia="en-US"/>
              </w:rPr>
              <w:t xml:space="preserve">osiągający wydajność min. 3450 pkt w teście Passmark (wynik dostępny na </w:t>
            </w:r>
            <w:hyperlink r:id="rId8" w:history="1">
              <w:r w:rsidRPr="001923D7">
                <w:rPr>
                  <w:rStyle w:val="czeinternetowe"/>
                  <w:lang w:eastAsia="en-US"/>
                </w:rPr>
                <w:t>www.cpubenchmark.net</w:t>
              </w:r>
            </w:hyperlink>
            <w:r w:rsidRPr="001923D7">
              <w:rPr>
                <w:lang w:eastAsia="en-US"/>
              </w:rPr>
              <w:t>)</w:t>
            </w:r>
          </w:p>
          <w:p w:rsidR="00A04C77" w:rsidRDefault="00A04C77" w:rsidP="00366FF5">
            <w:pPr>
              <w:pStyle w:val="Akapitzlist"/>
              <w:numPr>
                <w:ilvl w:val="0"/>
                <w:numId w:val="12"/>
              </w:numPr>
              <w:rPr>
                <w:lang w:eastAsia="en-US"/>
              </w:rPr>
            </w:pPr>
            <w:r w:rsidRPr="00156450">
              <w:rPr>
                <w:lang w:eastAsia="en-US"/>
              </w:rPr>
              <w:t>Chipset Zaprojektowany i wykonany do pracy w komputerach przenośnych rekomendowany przez producenta procesora.</w:t>
            </w:r>
          </w:p>
          <w:p w:rsidR="00A04C77" w:rsidRDefault="00A04C77" w:rsidP="00366FF5">
            <w:pPr>
              <w:pStyle w:val="Akapitzlist"/>
              <w:numPr>
                <w:ilvl w:val="0"/>
                <w:numId w:val="12"/>
              </w:numPr>
              <w:rPr>
                <w:lang w:eastAsia="en-US"/>
              </w:rPr>
            </w:pPr>
            <w:r w:rsidRPr="00156450">
              <w:rPr>
                <w:lang w:eastAsia="en-US"/>
              </w:rPr>
              <w:t>Obudowa - Dopuszczalne kolory - czarny, srebrny, grafitowy, szary lub ich kombinacje.</w:t>
            </w:r>
          </w:p>
          <w:p w:rsidR="00A04C77" w:rsidRDefault="00A04C77" w:rsidP="00366FF5">
            <w:pPr>
              <w:pStyle w:val="Akapitzlist"/>
              <w:numPr>
                <w:ilvl w:val="0"/>
                <w:numId w:val="12"/>
              </w:numPr>
              <w:rPr>
                <w:lang w:eastAsia="en-US"/>
              </w:rPr>
            </w:pPr>
            <w:r w:rsidRPr="00156450">
              <w:rPr>
                <w:lang w:eastAsia="en-US"/>
              </w:rPr>
              <w:t>Klapa serwisowa umożliwiająca bezpośredni dostęp do dysków HDD, SSD oraz pamięci ram, bez konieczności odkręcania całej dolnej pokrywy notebooka</w:t>
            </w:r>
          </w:p>
          <w:p w:rsidR="00A04C77" w:rsidRDefault="00A04C77" w:rsidP="00366FF5">
            <w:pPr>
              <w:pStyle w:val="Akapitzlist"/>
              <w:numPr>
                <w:ilvl w:val="0"/>
                <w:numId w:val="12"/>
              </w:numPr>
              <w:rPr>
                <w:lang w:eastAsia="en-US"/>
              </w:rPr>
            </w:pPr>
            <w:r w:rsidRPr="00156450">
              <w:rPr>
                <w:lang w:eastAsia="en-US"/>
              </w:rPr>
              <w:t>Pamięć RAM 1x 4GB DDR4 Mhz (pamięć RAM rozszerzalna do 32GB). 1 slot wolny.</w:t>
            </w:r>
          </w:p>
          <w:p w:rsidR="00A04C77" w:rsidRDefault="00A04C77" w:rsidP="00366FF5">
            <w:pPr>
              <w:pStyle w:val="Akapitzlist"/>
              <w:numPr>
                <w:ilvl w:val="0"/>
                <w:numId w:val="12"/>
              </w:numPr>
              <w:rPr>
                <w:lang w:eastAsia="en-US"/>
              </w:rPr>
            </w:pPr>
            <w:r w:rsidRPr="00156450">
              <w:rPr>
                <w:lang w:eastAsia="en-US"/>
              </w:rPr>
              <w:t>Dysk twardy 1x 500 GB SATA, prędkość obrotowa 5400 obr./min.  (możliwość montażu dodatkowego dysku SSD na złączu M2</w:t>
            </w:r>
          </w:p>
          <w:p w:rsidR="00A04C77" w:rsidRDefault="00A04C77" w:rsidP="00366FF5">
            <w:pPr>
              <w:pStyle w:val="Akapitzlist"/>
              <w:numPr>
                <w:ilvl w:val="0"/>
                <w:numId w:val="12"/>
              </w:numPr>
              <w:rPr>
                <w:lang w:eastAsia="en-US"/>
              </w:rPr>
            </w:pPr>
            <w:r w:rsidRPr="00156450">
              <w:rPr>
                <w:lang w:eastAsia="en-US"/>
              </w:rPr>
              <w:t>Dysk twardy musi zawierać partycję recovery – na partycji musi znajdować się obraz zainstalowanych i skonfigurowanych elementów tj.:systemu operacyjnego</w:t>
            </w:r>
          </w:p>
          <w:p w:rsidR="00A04C77" w:rsidRDefault="00A04C77" w:rsidP="00366FF5">
            <w:pPr>
              <w:pStyle w:val="Akapitzlist"/>
              <w:numPr>
                <w:ilvl w:val="0"/>
                <w:numId w:val="12"/>
              </w:numPr>
              <w:rPr>
                <w:lang w:eastAsia="en-US"/>
              </w:rPr>
            </w:pPr>
            <w:r w:rsidRPr="00156450">
              <w:rPr>
                <w:lang w:eastAsia="en-US"/>
              </w:rPr>
              <w:t>oprogramowania biurowego</w:t>
            </w:r>
          </w:p>
          <w:p w:rsidR="00A04C77" w:rsidRDefault="00A04C77" w:rsidP="00366FF5">
            <w:pPr>
              <w:pStyle w:val="Akapitzlist"/>
              <w:numPr>
                <w:ilvl w:val="0"/>
                <w:numId w:val="12"/>
              </w:numPr>
              <w:rPr>
                <w:lang w:eastAsia="en-US"/>
              </w:rPr>
            </w:pPr>
            <w:r w:rsidRPr="00156450">
              <w:rPr>
                <w:lang w:eastAsia="en-US"/>
              </w:rPr>
              <w:t>oprogramowania antywirusowego</w:t>
            </w:r>
          </w:p>
          <w:p w:rsidR="00A04C77" w:rsidRDefault="00A04C77" w:rsidP="00366FF5">
            <w:pPr>
              <w:pStyle w:val="Akapitzlist"/>
              <w:numPr>
                <w:ilvl w:val="0"/>
                <w:numId w:val="12"/>
              </w:numPr>
              <w:rPr>
                <w:lang w:eastAsia="en-US"/>
              </w:rPr>
            </w:pPr>
            <w:r w:rsidRPr="00156450">
              <w:rPr>
                <w:lang w:eastAsia="en-US"/>
              </w:rPr>
              <w:t xml:space="preserve">Partycja musi zapewniać przywrócenie systemu operacyjnego, </w:t>
            </w:r>
            <w:r w:rsidRPr="00156450">
              <w:rPr>
                <w:lang w:eastAsia="en-US"/>
              </w:rPr>
              <w:lastRenderedPageBreak/>
              <w:t>zainstalowanego i skonfigurowanego w/w oprogramowania.</w:t>
            </w:r>
          </w:p>
          <w:p w:rsidR="00A04C77" w:rsidRDefault="00A04C77" w:rsidP="00366FF5">
            <w:pPr>
              <w:pStyle w:val="Akapitzlist"/>
              <w:numPr>
                <w:ilvl w:val="0"/>
                <w:numId w:val="12"/>
              </w:numPr>
              <w:rPr>
                <w:lang w:eastAsia="en-US"/>
              </w:rPr>
            </w:pPr>
            <w:r w:rsidRPr="00156450">
              <w:rPr>
                <w:lang w:eastAsia="en-US"/>
              </w:rPr>
              <w:t>Karta graficzna Zintegrowana ze wspraciem dla OpenGL 4.4, OpenCL 2.0, Microsoft</w:t>
            </w:r>
            <w:r>
              <w:rPr>
                <w:lang w:eastAsia="en-US"/>
              </w:rPr>
              <w:t xml:space="preserve"> </w:t>
            </w:r>
            <w:r w:rsidRPr="00156450">
              <w:rPr>
                <w:lang w:eastAsia="en-US"/>
              </w:rPr>
              <w:t>DirectX 12. Powinna osiągać w teście wydajności: PassMarkPerformanceTest wynik min. 900 punktów w G3D Rating (wynik dostępny: http://www.videoc</w:t>
            </w:r>
            <w:r w:rsidR="002951DC">
              <w:rPr>
                <w:lang w:eastAsia="en-US"/>
              </w:rPr>
              <w:t>ardbenchmark.net/gpu_list.php)</w:t>
            </w:r>
          </w:p>
          <w:p w:rsidR="00A04C77" w:rsidRDefault="00A04C77" w:rsidP="00366FF5">
            <w:pPr>
              <w:pStyle w:val="Akapitzlist"/>
              <w:numPr>
                <w:ilvl w:val="0"/>
                <w:numId w:val="12"/>
              </w:numPr>
              <w:rPr>
                <w:lang w:eastAsia="en-US"/>
              </w:rPr>
            </w:pPr>
            <w:r w:rsidRPr="00156450">
              <w:rPr>
                <w:lang w:eastAsia="en-US"/>
              </w:rPr>
              <w:t>Karta dźwiękowa Karta dźwiękowa zgodna z HD Audio, wbudowane dwa głośniki 2W stereo oraz cyfrowy mikrofon</w:t>
            </w:r>
          </w:p>
          <w:p w:rsidR="00A04C77" w:rsidRDefault="00A04C77" w:rsidP="00366FF5">
            <w:pPr>
              <w:pStyle w:val="Akapitzlist"/>
              <w:numPr>
                <w:ilvl w:val="0"/>
                <w:numId w:val="12"/>
              </w:numPr>
              <w:rPr>
                <w:lang w:eastAsia="en-US"/>
              </w:rPr>
            </w:pPr>
            <w:r w:rsidRPr="00156450">
              <w:rPr>
                <w:lang w:eastAsia="en-US"/>
              </w:rPr>
              <w:t xml:space="preserve">Połączenia i karty sieciowe </w:t>
            </w:r>
          </w:p>
          <w:p w:rsidR="00A04C77" w:rsidRDefault="00A04C77" w:rsidP="00366FF5">
            <w:pPr>
              <w:pStyle w:val="Akapitzlist"/>
              <w:numPr>
                <w:ilvl w:val="0"/>
                <w:numId w:val="12"/>
              </w:numPr>
              <w:rPr>
                <w:lang w:eastAsia="en-US"/>
              </w:rPr>
            </w:pPr>
            <w:r w:rsidRPr="00156450">
              <w:rPr>
                <w:lang w:eastAsia="en-US"/>
              </w:rPr>
              <w:t>Karta sieciowa LAN 10/100/1000 Ethernet RJ 45 (WOL)</w:t>
            </w:r>
          </w:p>
          <w:p w:rsidR="00A04C77" w:rsidRDefault="00A04C77" w:rsidP="00366FF5">
            <w:pPr>
              <w:pStyle w:val="Akapitzlist"/>
              <w:numPr>
                <w:ilvl w:val="0"/>
                <w:numId w:val="12"/>
              </w:numPr>
              <w:rPr>
                <w:lang w:eastAsia="en-US"/>
              </w:rPr>
            </w:pPr>
            <w:r w:rsidRPr="00156450">
              <w:rPr>
                <w:lang w:eastAsia="en-US"/>
              </w:rPr>
              <w:t>WLAN 802.11 ac wraz z Bluetooth 4.2 COMBO</w:t>
            </w:r>
          </w:p>
          <w:p w:rsidR="00A04C77" w:rsidRDefault="00A04C77" w:rsidP="00366FF5">
            <w:pPr>
              <w:pStyle w:val="Akapitzlist"/>
              <w:numPr>
                <w:ilvl w:val="0"/>
                <w:numId w:val="12"/>
              </w:numPr>
              <w:rPr>
                <w:lang w:eastAsia="en-US"/>
              </w:rPr>
            </w:pPr>
            <w:r w:rsidRPr="00156450">
              <w:rPr>
                <w:lang w:eastAsia="en-US"/>
              </w:rPr>
              <w:t>Porty/złącza (wbudowane)</w:t>
            </w:r>
          </w:p>
          <w:p w:rsidR="00A04C77" w:rsidRDefault="00A04C77" w:rsidP="00366FF5">
            <w:pPr>
              <w:pStyle w:val="Akapitzlist"/>
              <w:numPr>
                <w:ilvl w:val="0"/>
                <w:numId w:val="12"/>
              </w:numPr>
              <w:rPr>
                <w:lang w:eastAsia="en-US"/>
              </w:rPr>
            </w:pPr>
            <w:r w:rsidRPr="00156450">
              <w:rPr>
                <w:lang w:eastAsia="en-US"/>
              </w:rPr>
              <w:t>1 x Złącze RJ-45 (podłączenie sieci lokalnej)</w:t>
            </w:r>
          </w:p>
          <w:p w:rsidR="00A04C77" w:rsidRDefault="00A04C77" w:rsidP="00366FF5">
            <w:pPr>
              <w:pStyle w:val="Akapitzlist"/>
              <w:numPr>
                <w:ilvl w:val="0"/>
                <w:numId w:val="12"/>
              </w:numPr>
              <w:rPr>
                <w:lang w:eastAsia="en-US"/>
              </w:rPr>
            </w:pPr>
            <w:r w:rsidRPr="00156450">
              <w:rPr>
                <w:lang w:eastAsia="en-US"/>
              </w:rPr>
              <w:t>1 x Czytnik Kart pamięci SD™</w:t>
            </w:r>
          </w:p>
          <w:p w:rsidR="00A04C77" w:rsidRDefault="00A04C77" w:rsidP="00366FF5">
            <w:pPr>
              <w:pStyle w:val="Akapitzlist"/>
              <w:numPr>
                <w:ilvl w:val="0"/>
                <w:numId w:val="12"/>
              </w:numPr>
              <w:rPr>
                <w:lang w:eastAsia="en-US"/>
              </w:rPr>
            </w:pPr>
            <w:r w:rsidRPr="00156450">
              <w:rPr>
                <w:lang w:eastAsia="en-US"/>
              </w:rPr>
              <w:t>2 x USB 3.0 (1 port z możliwością ładowania przy wyłączonym notebooku)</w:t>
            </w:r>
          </w:p>
          <w:p w:rsidR="00A04C77" w:rsidRDefault="00A04C77" w:rsidP="00366FF5">
            <w:pPr>
              <w:pStyle w:val="Akapitzlist"/>
              <w:numPr>
                <w:ilvl w:val="0"/>
                <w:numId w:val="12"/>
              </w:numPr>
              <w:rPr>
                <w:lang w:eastAsia="en-US"/>
              </w:rPr>
            </w:pPr>
            <w:r w:rsidRPr="00156450">
              <w:rPr>
                <w:lang w:eastAsia="en-US"/>
              </w:rPr>
              <w:t>1 x USB 2.0</w:t>
            </w:r>
          </w:p>
          <w:p w:rsidR="00A04C77" w:rsidRDefault="00A04C77" w:rsidP="00366FF5">
            <w:pPr>
              <w:pStyle w:val="Akapitzlist"/>
              <w:numPr>
                <w:ilvl w:val="0"/>
                <w:numId w:val="12"/>
              </w:numPr>
              <w:rPr>
                <w:lang w:eastAsia="en-US"/>
              </w:rPr>
            </w:pPr>
            <w:r w:rsidRPr="00156450">
              <w:rPr>
                <w:lang w:eastAsia="en-US"/>
              </w:rPr>
              <w:t xml:space="preserve">1 x USB 3.1 Type-C port </w:t>
            </w:r>
          </w:p>
          <w:p w:rsidR="00A04C77" w:rsidRDefault="00A04C77" w:rsidP="00366FF5">
            <w:pPr>
              <w:pStyle w:val="Akapitzlist"/>
              <w:numPr>
                <w:ilvl w:val="0"/>
                <w:numId w:val="12"/>
              </w:numPr>
              <w:rPr>
                <w:lang w:eastAsia="en-US"/>
              </w:rPr>
            </w:pPr>
            <w:r w:rsidRPr="00156450">
              <w:rPr>
                <w:lang w:eastAsia="en-US"/>
              </w:rPr>
              <w:t>1 x VGA (D-Sub),</w:t>
            </w:r>
          </w:p>
          <w:p w:rsidR="00A04C77" w:rsidRDefault="00A04C77" w:rsidP="00366FF5">
            <w:pPr>
              <w:pStyle w:val="Akapitzlist"/>
              <w:numPr>
                <w:ilvl w:val="0"/>
                <w:numId w:val="12"/>
              </w:numPr>
              <w:rPr>
                <w:lang w:eastAsia="en-US"/>
              </w:rPr>
            </w:pPr>
            <w:r w:rsidRPr="00156450">
              <w:rPr>
                <w:lang w:eastAsia="en-US"/>
              </w:rPr>
              <w:t>1 x Gniazdo mikrofonowe/Gniazdo słuchawkowe (Combo)</w:t>
            </w:r>
          </w:p>
          <w:p w:rsidR="00A04C77" w:rsidRDefault="00A04C77" w:rsidP="00366FF5">
            <w:pPr>
              <w:pStyle w:val="Akapitzlist"/>
              <w:numPr>
                <w:ilvl w:val="0"/>
                <w:numId w:val="12"/>
              </w:numPr>
              <w:rPr>
                <w:lang w:eastAsia="en-US"/>
              </w:rPr>
            </w:pPr>
            <w:r w:rsidRPr="00156450">
              <w:rPr>
                <w:lang w:eastAsia="en-US"/>
              </w:rPr>
              <w:t>1 x HDMI ze wsparciem HDCP</w:t>
            </w:r>
          </w:p>
          <w:p w:rsidR="00A04C77" w:rsidRDefault="00A04C77" w:rsidP="00366FF5">
            <w:pPr>
              <w:pStyle w:val="Akapitzlist"/>
              <w:numPr>
                <w:ilvl w:val="0"/>
                <w:numId w:val="12"/>
              </w:numPr>
              <w:rPr>
                <w:lang w:eastAsia="en-US"/>
              </w:rPr>
            </w:pPr>
            <w:r w:rsidRPr="00156450">
              <w:rPr>
                <w:lang w:eastAsia="en-US"/>
              </w:rPr>
              <w:t>1 x zasilanie DC-in</w:t>
            </w:r>
          </w:p>
          <w:p w:rsidR="00A04C77" w:rsidRDefault="00A04C77" w:rsidP="00366FF5">
            <w:pPr>
              <w:pStyle w:val="Akapitzlist"/>
              <w:numPr>
                <w:ilvl w:val="0"/>
                <w:numId w:val="12"/>
              </w:numPr>
              <w:rPr>
                <w:lang w:eastAsia="en-US"/>
              </w:rPr>
            </w:pPr>
            <w:r w:rsidRPr="00156450">
              <w:rPr>
                <w:lang w:eastAsia="en-US"/>
              </w:rPr>
              <w:t>Klawiatura Pełnowymiarowa z wydzielonymi pełnowymiarowymi klawiszami numerycznymi w prawej części klawiatury, w układzie US-QWERTY, polskie znaki zgodne z układem MS Windows "polski programistyczny", klawiatura musi być wyposażona w 2 klawisze ALT (prawy i lewy).</w:t>
            </w:r>
          </w:p>
          <w:p w:rsidR="00A04C77" w:rsidRDefault="00A04C77" w:rsidP="00366FF5">
            <w:pPr>
              <w:pStyle w:val="Akapitzlist"/>
              <w:numPr>
                <w:ilvl w:val="0"/>
                <w:numId w:val="12"/>
              </w:numPr>
              <w:rPr>
                <w:lang w:eastAsia="en-US"/>
              </w:rPr>
            </w:pPr>
            <w:r w:rsidRPr="00156450">
              <w:rPr>
                <w:lang w:eastAsia="en-US"/>
              </w:rPr>
              <w:t>Klawiatura typu CHICLET.</w:t>
            </w:r>
          </w:p>
          <w:p w:rsidR="00A04C77" w:rsidRDefault="00A04C77" w:rsidP="00366FF5">
            <w:pPr>
              <w:pStyle w:val="Akapitzlist"/>
              <w:numPr>
                <w:ilvl w:val="0"/>
                <w:numId w:val="12"/>
              </w:numPr>
              <w:rPr>
                <w:lang w:eastAsia="en-US"/>
              </w:rPr>
            </w:pPr>
            <w:r w:rsidRPr="00156450">
              <w:rPr>
                <w:lang w:eastAsia="en-US"/>
              </w:rPr>
              <w:t>Urządzenie wskazujące Touch Pad (płytka dotykowa) wbudowana w obudowę notebooka</w:t>
            </w:r>
          </w:p>
          <w:p w:rsidR="00A04C77" w:rsidRDefault="00A04C77" w:rsidP="00366FF5">
            <w:pPr>
              <w:pStyle w:val="Akapitzlist"/>
              <w:numPr>
                <w:ilvl w:val="0"/>
                <w:numId w:val="12"/>
              </w:numPr>
              <w:rPr>
                <w:lang w:eastAsia="en-US"/>
              </w:rPr>
            </w:pPr>
            <w:r w:rsidRPr="00156450">
              <w:rPr>
                <w:lang w:eastAsia="en-US"/>
              </w:rPr>
              <w:t xml:space="preserve">Kamera Wbudowana, o parametrach: </w:t>
            </w:r>
          </w:p>
          <w:p w:rsidR="00A04C77" w:rsidRDefault="00A04C77" w:rsidP="00366FF5">
            <w:pPr>
              <w:pStyle w:val="Akapitzlist"/>
              <w:numPr>
                <w:ilvl w:val="0"/>
                <w:numId w:val="12"/>
              </w:numPr>
              <w:rPr>
                <w:lang w:eastAsia="en-US"/>
              </w:rPr>
            </w:pPr>
            <w:r w:rsidRPr="00156450">
              <w:rPr>
                <w:lang w:eastAsia="en-US"/>
              </w:rPr>
              <w:t>HD 1280 x 720 rozdzielczość</w:t>
            </w:r>
          </w:p>
          <w:p w:rsidR="00A04C77" w:rsidRDefault="00A04C77" w:rsidP="00366FF5">
            <w:pPr>
              <w:pStyle w:val="Akapitzlist"/>
              <w:numPr>
                <w:ilvl w:val="0"/>
                <w:numId w:val="12"/>
              </w:numPr>
              <w:rPr>
                <w:lang w:eastAsia="en-US"/>
              </w:rPr>
            </w:pPr>
            <w:r w:rsidRPr="00156450">
              <w:rPr>
                <w:lang w:eastAsia="en-US"/>
              </w:rPr>
              <w:t>720p HD audio/video nagrywanie</w:t>
            </w:r>
          </w:p>
          <w:p w:rsidR="00A04C77" w:rsidRDefault="00A04C77" w:rsidP="00366FF5">
            <w:pPr>
              <w:pStyle w:val="Akapitzlist"/>
              <w:numPr>
                <w:ilvl w:val="0"/>
                <w:numId w:val="12"/>
              </w:numPr>
              <w:rPr>
                <w:lang w:eastAsia="en-US"/>
              </w:rPr>
            </w:pPr>
            <w:r w:rsidRPr="00156450">
              <w:rPr>
                <w:lang w:eastAsia="en-US"/>
              </w:rPr>
              <w:t>High Dynamic Range Imaging (HDR)</w:t>
            </w:r>
          </w:p>
          <w:p w:rsidR="00A04C77" w:rsidRDefault="00A04C77" w:rsidP="00366FF5">
            <w:pPr>
              <w:pStyle w:val="Akapitzlist"/>
              <w:numPr>
                <w:ilvl w:val="0"/>
                <w:numId w:val="12"/>
              </w:numPr>
              <w:rPr>
                <w:lang w:eastAsia="en-US"/>
              </w:rPr>
            </w:pPr>
            <w:r w:rsidRPr="00156450">
              <w:rPr>
                <w:lang w:eastAsia="en-US"/>
              </w:rPr>
              <w:t>Napęd optyczny (wbudowany) 8x DVD +/- RW Super Multi Dual Layer wewnętrzny (z oprogramowaniem do nagrywania płyt DVD oraz odtwarzania płyt DVD Video).</w:t>
            </w:r>
          </w:p>
          <w:p w:rsidR="00A04C77" w:rsidRDefault="00A04C77" w:rsidP="00366FF5">
            <w:pPr>
              <w:pStyle w:val="Akapitzlist"/>
              <w:numPr>
                <w:ilvl w:val="0"/>
                <w:numId w:val="12"/>
              </w:numPr>
              <w:rPr>
                <w:lang w:eastAsia="en-US"/>
              </w:rPr>
            </w:pPr>
            <w:r w:rsidRPr="00156450">
              <w:rPr>
                <w:lang w:eastAsia="en-US"/>
              </w:rPr>
              <w:t xml:space="preserve">Bateria Litowo-jonowa 4 komorowa 41 Wh 2800 mAh – czas pracy min. 8h według karty katalogowej producenta.  </w:t>
            </w:r>
          </w:p>
          <w:p w:rsidR="00A04C77" w:rsidRDefault="00A04C77" w:rsidP="00366FF5">
            <w:pPr>
              <w:pStyle w:val="Akapitzlist"/>
              <w:numPr>
                <w:ilvl w:val="0"/>
                <w:numId w:val="12"/>
              </w:numPr>
              <w:rPr>
                <w:lang w:eastAsia="en-US"/>
              </w:rPr>
            </w:pPr>
            <w:r w:rsidRPr="00156450">
              <w:rPr>
                <w:lang w:eastAsia="en-US"/>
              </w:rPr>
              <w:t>Zasilacz Zewnętrzny, pracujący w sieci elektrycznej 230V 50/60Hz, max 65W.</w:t>
            </w:r>
          </w:p>
          <w:p w:rsidR="00A04C77" w:rsidRDefault="00A04C77" w:rsidP="00366FF5">
            <w:pPr>
              <w:pStyle w:val="Akapitzlist"/>
              <w:numPr>
                <w:ilvl w:val="0"/>
                <w:numId w:val="12"/>
              </w:numPr>
              <w:rPr>
                <w:lang w:eastAsia="en-US"/>
              </w:rPr>
            </w:pPr>
            <w:r w:rsidRPr="00156450">
              <w:rPr>
                <w:lang w:eastAsia="en-US"/>
              </w:rPr>
              <w:t>Waga i wymiary - Waga max do 2250 g z baterią i napędem optycznym,</w:t>
            </w:r>
          </w:p>
          <w:p w:rsidR="00A04C77" w:rsidRDefault="00A04C77" w:rsidP="00366FF5">
            <w:pPr>
              <w:pStyle w:val="Akapitzlist"/>
              <w:numPr>
                <w:ilvl w:val="0"/>
                <w:numId w:val="12"/>
              </w:numPr>
              <w:rPr>
                <w:lang w:eastAsia="en-US"/>
              </w:rPr>
            </w:pPr>
            <w:r w:rsidRPr="00156450">
              <w:rPr>
                <w:lang w:eastAsia="en-US"/>
              </w:rPr>
              <w:t>Bezpieczeństwo :</w:t>
            </w:r>
          </w:p>
          <w:p w:rsidR="00A04C77" w:rsidRDefault="00A04C77" w:rsidP="00366FF5">
            <w:pPr>
              <w:pStyle w:val="Akapitzlist"/>
              <w:numPr>
                <w:ilvl w:val="0"/>
                <w:numId w:val="12"/>
              </w:numPr>
              <w:rPr>
                <w:lang w:eastAsia="en-US"/>
              </w:rPr>
            </w:pPr>
            <w:r w:rsidRPr="00156450">
              <w:rPr>
                <w:lang w:eastAsia="en-US"/>
              </w:rPr>
              <w:lastRenderedPageBreak/>
              <w:t>Zabezpieczenie BIOS hasłem użytkownika.</w:t>
            </w:r>
          </w:p>
          <w:p w:rsidR="00A04C77" w:rsidRDefault="00A04C77" w:rsidP="00366FF5">
            <w:pPr>
              <w:pStyle w:val="Akapitzlist"/>
              <w:numPr>
                <w:ilvl w:val="0"/>
                <w:numId w:val="12"/>
              </w:numPr>
              <w:rPr>
                <w:lang w:eastAsia="en-US"/>
              </w:rPr>
            </w:pPr>
            <w:r w:rsidRPr="00156450">
              <w:rPr>
                <w:lang w:eastAsia="en-US"/>
              </w:rPr>
              <w:t>Zabezpieczenie dysku twardego hasłem użytkownika.</w:t>
            </w:r>
          </w:p>
          <w:p w:rsidR="00A04C77" w:rsidRDefault="00A04C77" w:rsidP="00366FF5">
            <w:pPr>
              <w:pStyle w:val="Akapitzlist"/>
              <w:numPr>
                <w:ilvl w:val="0"/>
                <w:numId w:val="12"/>
              </w:numPr>
              <w:rPr>
                <w:lang w:eastAsia="en-US"/>
              </w:rPr>
            </w:pPr>
            <w:r w:rsidRPr="00156450">
              <w:rPr>
                <w:lang w:eastAsia="en-US"/>
              </w:rPr>
              <w:t>Złącze typu Kensington Lock.</w:t>
            </w:r>
          </w:p>
          <w:p w:rsidR="00A04C77" w:rsidRDefault="00A04C77" w:rsidP="00366FF5">
            <w:pPr>
              <w:pStyle w:val="Akapitzlist"/>
              <w:numPr>
                <w:ilvl w:val="0"/>
                <w:numId w:val="12"/>
              </w:numPr>
              <w:rPr>
                <w:lang w:eastAsia="en-US"/>
              </w:rPr>
            </w:pPr>
            <w:r w:rsidRPr="00156450">
              <w:rPr>
                <w:lang w:eastAsia="en-US"/>
              </w:rPr>
              <w:t>Zintegrowany z płytą główną dedykowany układ sprzętowy służący do tworzenia i zarządzania wygenerowanymi przez komputer kluczami szyfrowania. Zabezpieczenie to musi posiadać możliwość szyfrowania poufnych dokumentów przechowywanych na dysku twardym przy użyciu klucza sprzętowego - Trusted Platform Module 2.0.</w:t>
            </w:r>
          </w:p>
          <w:p w:rsidR="00A04C77" w:rsidRDefault="00A04C77" w:rsidP="00366FF5">
            <w:pPr>
              <w:pStyle w:val="Akapitzlist"/>
              <w:numPr>
                <w:ilvl w:val="0"/>
                <w:numId w:val="12"/>
              </w:numPr>
              <w:rPr>
                <w:lang w:eastAsia="en-US"/>
              </w:rPr>
            </w:pPr>
            <w:r w:rsidRPr="00156450">
              <w:rPr>
                <w:lang w:eastAsia="en-US"/>
              </w:rPr>
              <w:t>Gwarancja:</w:t>
            </w:r>
          </w:p>
          <w:p w:rsidR="00A04C77" w:rsidRDefault="00A04C77" w:rsidP="00366FF5">
            <w:pPr>
              <w:pStyle w:val="Akapitzlist"/>
              <w:numPr>
                <w:ilvl w:val="0"/>
                <w:numId w:val="12"/>
              </w:numPr>
              <w:rPr>
                <w:lang w:eastAsia="en-US"/>
              </w:rPr>
            </w:pPr>
            <w:r w:rsidRPr="00156450">
              <w:rPr>
                <w:lang w:eastAsia="en-US"/>
              </w:rPr>
              <w:t xml:space="preserve">Gwarancja producenta komputera min 36 miesięcy </w:t>
            </w:r>
          </w:p>
          <w:p w:rsidR="00A04C77" w:rsidRDefault="00A04C77" w:rsidP="00366FF5">
            <w:pPr>
              <w:pStyle w:val="Akapitzlist"/>
              <w:numPr>
                <w:ilvl w:val="0"/>
                <w:numId w:val="12"/>
              </w:numPr>
              <w:rPr>
                <w:lang w:eastAsia="en-US"/>
              </w:rPr>
            </w:pPr>
            <w:r w:rsidRPr="00156450">
              <w:rPr>
                <w:lang w:eastAsia="en-US"/>
              </w:rPr>
              <w:t>Gwarancja na baterię min. 12 miesięcy.</w:t>
            </w:r>
          </w:p>
          <w:p w:rsidR="00A04C77" w:rsidRPr="002951DC" w:rsidRDefault="00A04C77" w:rsidP="00366FF5">
            <w:pPr>
              <w:pStyle w:val="Akapitzlist"/>
              <w:numPr>
                <w:ilvl w:val="0"/>
                <w:numId w:val="12"/>
              </w:numPr>
              <w:rPr>
                <w:strike/>
                <w:lang w:eastAsia="en-US"/>
              </w:rPr>
            </w:pPr>
            <w:r w:rsidRPr="002951DC">
              <w:rPr>
                <w:lang w:eastAsia="en-US"/>
              </w:rPr>
              <w:t xml:space="preserve">Serwis urządzeń musi być realizowany przez producenta lub autoryzowanego </w:t>
            </w:r>
            <w:r w:rsidR="002951DC" w:rsidRPr="002951DC">
              <w:rPr>
                <w:lang w:eastAsia="en-US"/>
              </w:rPr>
              <w:t>partnera serwisowego producenta</w:t>
            </w:r>
          </w:p>
          <w:p w:rsidR="00A04C77" w:rsidRDefault="00A04C77" w:rsidP="00366FF5">
            <w:pPr>
              <w:pStyle w:val="Akapitzlist"/>
              <w:numPr>
                <w:ilvl w:val="0"/>
                <w:numId w:val="12"/>
              </w:numPr>
              <w:rPr>
                <w:lang w:eastAsia="en-US"/>
              </w:rPr>
            </w:pPr>
            <w:r w:rsidRPr="00156450">
              <w:rPr>
                <w:lang w:eastAsia="en-US"/>
              </w:rPr>
              <w:t>Autoryzowany Partner Serwisowy musi posiadać status autoryzowanego partnera se</w:t>
            </w:r>
            <w:r w:rsidR="002951DC">
              <w:rPr>
                <w:lang w:eastAsia="en-US"/>
              </w:rPr>
              <w:t>rwisowego producenta komputera.</w:t>
            </w:r>
          </w:p>
          <w:p w:rsidR="00A04C77" w:rsidRDefault="00A04C77" w:rsidP="00366FF5">
            <w:pPr>
              <w:pStyle w:val="Akapitzlist"/>
              <w:numPr>
                <w:ilvl w:val="0"/>
                <w:numId w:val="12"/>
              </w:numPr>
              <w:rPr>
                <w:lang w:eastAsia="en-US"/>
              </w:rPr>
            </w:pPr>
            <w:r w:rsidRPr="00156450">
              <w:rPr>
                <w:lang w:eastAsia="en-US"/>
              </w:rPr>
              <w:t>Serwis urządzeń musi być realizowany z</w:t>
            </w:r>
            <w:r w:rsidR="002951DC">
              <w:rPr>
                <w:lang w:eastAsia="en-US"/>
              </w:rPr>
              <w:t>godnie z wymogami normy ISO9001</w:t>
            </w:r>
          </w:p>
          <w:p w:rsidR="00A04C77" w:rsidRDefault="00A04C77" w:rsidP="00366FF5">
            <w:pPr>
              <w:pStyle w:val="Akapitzlist"/>
              <w:numPr>
                <w:ilvl w:val="0"/>
                <w:numId w:val="12"/>
              </w:numPr>
              <w:rPr>
                <w:lang w:eastAsia="en-US"/>
              </w:rPr>
            </w:pPr>
            <w:r w:rsidRPr="00156450">
              <w:rPr>
                <w:lang w:eastAsia="en-US"/>
              </w:rPr>
              <w:t>Wymagane okno czasowe dla zgłaszania usterek min wszystkie dni robocze w godzinach od 8:00 do 17:00. Zgłoszenie serwisowe przyjmowane poprzez stronę www lub telefoniczne.</w:t>
            </w:r>
          </w:p>
          <w:p w:rsidR="00A04C77" w:rsidRDefault="00A04C77" w:rsidP="00366FF5">
            <w:pPr>
              <w:pStyle w:val="Akapitzlist"/>
              <w:numPr>
                <w:ilvl w:val="0"/>
                <w:numId w:val="12"/>
              </w:numPr>
              <w:rPr>
                <w:lang w:eastAsia="en-US"/>
              </w:rPr>
            </w:pPr>
            <w:r w:rsidRPr="00156450">
              <w:rPr>
                <w:lang w:eastAsia="en-US"/>
              </w:rPr>
              <w:t>System operacyjny System operacyjny klasy PC musi spełniać następujące wymagania poprzez wbudowane mechanizmy, bez użycia dodatkowych aplikacji:</w:t>
            </w:r>
          </w:p>
          <w:p w:rsidR="00A04C77" w:rsidRDefault="00A04C77" w:rsidP="00366FF5">
            <w:pPr>
              <w:pStyle w:val="Akapitzlist"/>
              <w:numPr>
                <w:ilvl w:val="0"/>
                <w:numId w:val="12"/>
              </w:numPr>
              <w:rPr>
                <w:lang w:eastAsia="en-US"/>
              </w:rPr>
            </w:pPr>
            <w:r w:rsidRPr="00156450">
              <w:rPr>
                <w:lang w:eastAsia="en-US"/>
              </w:rPr>
              <w:t>1. Dostępne dwa rodzaje graficznego interfejsu użytkownika:</w:t>
            </w:r>
          </w:p>
          <w:p w:rsidR="00A04C77" w:rsidRDefault="00A04C77" w:rsidP="00366FF5">
            <w:pPr>
              <w:pStyle w:val="Akapitzlist"/>
              <w:numPr>
                <w:ilvl w:val="0"/>
                <w:numId w:val="12"/>
              </w:numPr>
              <w:rPr>
                <w:lang w:eastAsia="en-US"/>
              </w:rPr>
            </w:pPr>
            <w:r w:rsidRPr="00156450">
              <w:rPr>
                <w:lang w:eastAsia="en-US"/>
              </w:rPr>
              <w:t>a. Klasyczny, umożliwiający obsługę przy pomocy klawiatury i myszy,</w:t>
            </w:r>
          </w:p>
          <w:p w:rsidR="00A04C77" w:rsidRDefault="00A04C77" w:rsidP="00366FF5">
            <w:pPr>
              <w:pStyle w:val="Akapitzlist"/>
              <w:numPr>
                <w:ilvl w:val="0"/>
                <w:numId w:val="12"/>
              </w:numPr>
              <w:rPr>
                <w:lang w:eastAsia="en-US"/>
              </w:rPr>
            </w:pPr>
            <w:r w:rsidRPr="00156450">
              <w:rPr>
                <w:lang w:eastAsia="en-US"/>
              </w:rPr>
              <w:t>b. Dotykowy umożliwiający sterowanie dotykiem na urządzeniach typu tablet lub monitorach dotykowych</w:t>
            </w:r>
          </w:p>
          <w:p w:rsidR="00A04C77" w:rsidRDefault="00A04C77" w:rsidP="00366FF5">
            <w:pPr>
              <w:pStyle w:val="Akapitzlist"/>
              <w:numPr>
                <w:ilvl w:val="0"/>
                <w:numId w:val="12"/>
              </w:numPr>
              <w:rPr>
                <w:lang w:eastAsia="en-US"/>
              </w:rPr>
            </w:pPr>
            <w:r w:rsidRPr="00156450">
              <w:rPr>
                <w:lang w:eastAsia="en-US"/>
              </w:rPr>
              <w:t>2. Funkcje związane z obsługą komputerów typu tablet, z wbudowanym modułem „uczenia się” pisma użytkownika – obsługa języka polskiego</w:t>
            </w:r>
          </w:p>
          <w:p w:rsidR="00A04C77" w:rsidRDefault="00A04C77" w:rsidP="00366FF5">
            <w:pPr>
              <w:pStyle w:val="Akapitzlist"/>
              <w:numPr>
                <w:ilvl w:val="0"/>
                <w:numId w:val="12"/>
              </w:numPr>
              <w:rPr>
                <w:lang w:eastAsia="en-US"/>
              </w:rPr>
            </w:pPr>
            <w:r w:rsidRPr="00156450">
              <w:rPr>
                <w:lang w:eastAsia="en-US"/>
              </w:rPr>
              <w:t>3. Interfejs użytkownika dostępny w wielu językach do wyboru – w tym polskim i angielskim</w:t>
            </w:r>
          </w:p>
          <w:p w:rsidR="00A04C77" w:rsidRDefault="00A04C77" w:rsidP="00366FF5">
            <w:pPr>
              <w:pStyle w:val="Akapitzlist"/>
              <w:numPr>
                <w:ilvl w:val="0"/>
                <w:numId w:val="12"/>
              </w:numPr>
              <w:rPr>
                <w:lang w:eastAsia="en-US"/>
              </w:rPr>
            </w:pPr>
            <w:r w:rsidRPr="00156450">
              <w:rPr>
                <w:lang w:eastAsia="en-US"/>
              </w:rPr>
              <w:t>4. Możliwość tworzenia pulpitów wirtualnych, przenoszenia aplikacji pomiędzy pulpitami i przełączanie się pomiędzy pulpitami za pomocą skrótów klawiaturowych lub GUI.</w:t>
            </w:r>
          </w:p>
          <w:p w:rsidR="00A04C77" w:rsidRDefault="00A04C77" w:rsidP="00366FF5">
            <w:pPr>
              <w:pStyle w:val="Akapitzlist"/>
              <w:numPr>
                <w:ilvl w:val="0"/>
                <w:numId w:val="12"/>
              </w:numPr>
              <w:rPr>
                <w:lang w:eastAsia="en-US"/>
              </w:rPr>
            </w:pPr>
            <w:r w:rsidRPr="00156450">
              <w:rPr>
                <w:lang w:eastAsia="en-US"/>
              </w:rPr>
              <w:t>5. Wbudowane w system operacyjny minimum dwie przeglądarki Internetowe</w:t>
            </w:r>
          </w:p>
          <w:p w:rsidR="00A04C77" w:rsidRDefault="00A04C77" w:rsidP="00366FF5">
            <w:pPr>
              <w:pStyle w:val="Akapitzlist"/>
              <w:numPr>
                <w:ilvl w:val="0"/>
                <w:numId w:val="12"/>
              </w:numPr>
              <w:rPr>
                <w:lang w:eastAsia="en-US"/>
              </w:rPr>
            </w:pPr>
            <w:r w:rsidRPr="00156450">
              <w:rPr>
                <w:lang w:eastAsia="en-US"/>
              </w:rPr>
              <w:t>6. 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rsidR="00A04C77" w:rsidRDefault="00A04C77" w:rsidP="00366FF5">
            <w:pPr>
              <w:pStyle w:val="Akapitzlist"/>
              <w:numPr>
                <w:ilvl w:val="0"/>
                <w:numId w:val="12"/>
              </w:numPr>
              <w:rPr>
                <w:lang w:eastAsia="en-US"/>
              </w:rPr>
            </w:pPr>
            <w:r w:rsidRPr="00156450">
              <w:rPr>
                <w:lang w:eastAsia="en-US"/>
              </w:rPr>
              <w:lastRenderedPageBreak/>
              <w:t>7. Zlokalizowane w języku polskim, co najmniej następujące elementy: menu, pomoc, komunikaty systemowe, menedżer plików.</w:t>
            </w:r>
          </w:p>
          <w:p w:rsidR="00A04C77" w:rsidRDefault="00A04C77" w:rsidP="00366FF5">
            <w:pPr>
              <w:pStyle w:val="Akapitzlist"/>
              <w:numPr>
                <w:ilvl w:val="0"/>
                <w:numId w:val="12"/>
              </w:numPr>
              <w:rPr>
                <w:lang w:eastAsia="en-US"/>
              </w:rPr>
            </w:pPr>
            <w:r w:rsidRPr="00156450">
              <w:rPr>
                <w:lang w:eastAsia="en-US"/>
              </w:rPr>
              <w:t>8. Graficzne środowisko instalacji i konfiguracji dostępne w języku polskim</w:t>
            </w:r>
          </w:p>
          <w:p w:rsidR="00A04C77" w:rsidRDefault="00A04C77" w:rsidP="00366FF5">
            <w:pPr>
              <w:pStyle w:val="Akapitzlist"/>
              <w:numPr>
                <w:ilvl w:val="0"/>
                <w:numId w:val="12"/>
              </w:numPr>
              <w:rPr>
                <w:lang w:eastAsia="en-US"/>
              </w:rPr>
            </w:pPr>
            <w:r w:rsidRPr="00156450">
              <w:rPr>
                <w:lang w:eastAsia="en-US"/>
              </w:rPr>
              <w:t>9. Wbudowany system pomocy w języku polskim.</w:t>
            </w:r>
          </w:p>
          <w:p w:rsidR="00A04C77" w:rsidRDefault="00A04C77" w:rsidP="00366FF5">
            <w:pPr>
              <w:pStyle w:val="Akapitzlist"/>
              <w:numPr>
                <w:ilvl w:val="0"/>
                <w:numId w:val="12"/>
              </w:numPr>
              <w:rPr>
                <w:lang w:eastAsia="en-US"/>
              </w:rPr>
            </w:pPr>
            <w:r w:rsidRPr="00156450">
              <w:rPr>
                <w:lang w:eastAsia="en-US"/>
              </w:rPr>
              <w:t>10. Możliwość przystosowania stanowiska dla osób niepełnosprawnych (np. słabo widzących).</w:t>
            </w:r>
          </w:p>
          <w:p w:rsidR="00A04C77" w:rsidRDefault="00A04C77" w:rsidP="00366FF5">
            <w:pPr>
              <w:pStyle w:val="Akapitzlist"/>
              <w:numPr>
                <w:ilvl w:val="0"/>
                <w:numId w:val="12"/>
              </w:numPr>
              <w:rPr>
                <w:lang w:eastAsia="en-US"/>
              </w:rPr>
            </w:pPr>
            <w:r w:rsidRPr="00156450">
              <w:rPr>
                <w:lang w:eastAsia="en-US"/>
              </w:rPr>
              <w:t>11. Możliwość dokonywania aktualizacji i poprawek systemu poprzez mechanizm zarządzany przez administratora systemu Zamawiającego.</w:t>
            </w:r>
          </w:p>
          <w:p w:rsidR="00A04C77" w:rsidRDefault="00A04C77" w:rsidP="00366FF5">
            <w:pPr>
              <w:pStyle w:val="Akapitzlist"/>
              <w:numPr>
                <w:ilvl w:val="0"/>
                <w:numId w:val="12"/>
              </w:numPr>
              <w:rPr>
                <w:lang w:eastAsia="en-US"/>
              </w:rPr>
            </w:pPr>
            <w:r w:rsidRPr="00156450">
              <w:rPr>
                <w:lang w:eastAsia="en-US"/>
              </w:rPr>
              <w:t>12. Możliwość dostarczania poprawek do systemu operacyjnego w modelu peer-to-peer.</w:t>
            </w:r>
          </w:p>
          <w:p w:rsidR="00A04C77" w:rsidRDefault="00A04C77" w:rsidP="00366FF5">
            <w:pPr>
              <w:pStyle w:val="Akapitzlist"/>
              <w:numPr>
                <w:ilvl w:val="0"/>
                <w:numId w:val="12"/>
              </w:numPr>
              <w:rPr>
                <w:lang w:eastAsia="en-US"/>
              </w:rPr>
            </w:pPr>
            <w:r w:rsidRPr="00156450">
              <w:rPr>
                <w:lang w:eastAsia="en-US"/>
              </w:rPr>
              <w:t>13. Możliwość sterowania czasem dostarczania nowych wersji systemu operacyjnego, możliwość centralnego opóźniania dostarczania nowej wersji o minimum 4 miesiące.</w:t>
            </w:r>
          </w:p>
          <w:p w:rsidR="00A04C77" w:rsidRDefault="00A04C77" w:rsidP="00366FF5">
            <w:pPr>
              <w:pStyle w:val="Akapitzlist"/>
              <w:numPr>
                <w:ilvl w:val="0"/>
                <w:numId w:val="12"/>
              </w:numPr>
              <w:rPr>
                <w:lang w:eastAsia="en-US"/>
              </w:rPr>
            </w:pPr>
            <w:r w:rsidRPr="00156450">
              <w:rPr>
                <w:lang w:eastAsia="en-US"/>
              </w:rPr>
              <w:t>14. Zabezpieczony hasłem hierarchiczny dostęp do systemu, konta i profile użytkowników zarządzane zdalnie; praca systemu w trybie ochrony kont użytkowników.</w:t>
            </w:r>
          </w:p>
          <w:p w:rsidR="00A04C77" w:rsidRDefault="00A04C77" w:rsidP="00366FF5">
            <w:pPr>
              <w:pStyle w:val="Akapitzlist"/>
              <w:numPr>
                <w:ilvl w:val="0"/>
                <w:numId w:val="12"/>
              </w:numPr>
              <w:rPr>
                <w:lang w:eastAsia="en-US"/>
              </w:rPr>
            </w:pPr>
            <w:r w:rsidRPr="00156450">
              <w:rPr>
                <w:lang w:eastAsia="en-US"/>
              </w:rPr>
              <w:t>15. Możliwość dołączenia systemu do usługi katalogowej on-premise lub w chmurze.</w:t>
            </w:r>
          </w:p>
          <w:p w:rsidR="00A04C77" w:rsidRDefault="00A04C77" w:rsidP="00366FF5">
            <w:pPr>
              <w:pStyle w:val="Akapitzlist"/>
              <w:numPr>
                <w:ilvl w:val="0"/>
                <w:numId w:val="12"/>
              </w:numPr>
              <w:rPr>
                <w:lang w:eastAsia="en-US"/>
              </w:rPr>
            </w:pPr>
            <w:r w:rsidRPr="00156450">
              <w:rPr>
                <w:lang w:eastAsia="en-US"/>
              </w:rPr>
              <w:t>16. Umożliwienie zablokowania urządzenia w ramach danego konta tylko do uruchamiania wybranej aplikacji - tryb "kiosk".</w:t>
            </w:r>
          </w:p>
          <w:p w:rsidR="00A04C77" w:rsidRDefault="00A04C77" w:rsidP="00366FF5">
            <w:pPr>
              <w:pStyle w:val="Akapitzlist"/>
              <w:numPr>
                <w:ilvl w:val="0"/>
                <w:numId w:val="12"/>
              </w:numPr>
              <w:rPr>
                <w:lang w:eastAsia="en-US"/>
              </w:rPr>
            </w:pPr>
            <w:r w:rsidRPr="00156450">
              <w:rPr>
                <w:lang w:eastAsia="en-US"/>
              </w:rPr>
              <w:t>17. 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rsidR="00A04C77" w:rsidRDefault="00A04C77" w:rsidP="00366FF5">
            <w:pPr>
              <w:pStyle w:val="Akapitzlist"/>
              <w:numPr>
                <w:ilvl w:val="0"/>
                <w:numId w:val="12"/>
              </w:numPr>
              <w:rPr>
                <w:lang w:eastAsia="en-US"/>
              </w:rPr>
            </w:pPr>
            <w:r w:rsidRPr="00156450">
              <w:rPr>
                <w:lang w:eastAsia="en-US"/>
              </w:rPr>
              <w:t>18. Zdalna pomoc i współdzielenie aplikacji – możliwość zdalnego przejęcia sesji zalogowanego użytkownika celem rozwiązania problemu z komputerem.</w:t>
            </w:r>
          </w:p>
          <w:p w:rsidR="00A04C77" w:rsidRDefault="00A04C77" w:rsidP="00366FF5">
            <w:pPr>
              <w:pStyle w:val="Akapitzlist"/>
              <w:numPr>
                <w:ilvl w:val="0"/>
                <w:numId w:val="12"/>
              </w:numPr>
              <w:rPr>
                <w:lang w:eastAsia="en-US"/>
              </w:rPr>
            </w:pPr>
            <w:r w:rsidRPr="00156450">
              <w:rPr>
                <w:lang w:eastAsia="en-US"/>
              </w:rPr>
              <w:t>19. Transakcyjny system plików pozwalający na stosowanie przydziałów (ang. quota) na dysku dla użytkowników oraz zapewniający większą niezawodność i pozwalający tworzyć kopie zapasowe.</w:t>
            </w:r>
          </w:p>
          <w:p w:rsidR="00A04C77" w:rsidRDefault="00A04C77" w:rsidP="00366FF5">
            <w:pPr>
              <w:pStyle w:val="Akapitzlist"/>
              <w:numPr>
                <w:ilvl w:val="0"/>
                <w:numId w:val="12"/>
              </w:numPr>
              <w:rPr>
                <w:lang w:eastAsia="en-US"/>
              </w:rPr>
            </w:pPr>
            <w:r w:rsidRPr="00156450">
              <w:rPr>
                <w:lang w:eastAsia="en-US"/>
              </w:rPr>
              <w:t>20. Oprogramowanie dla tworzenia kopii zapasowych (Backup); automatyczne wykonywanie kopii plików z możliwością automatycznego przywrócenia wersji wcześniejszej.</w:t>
            </w:r>
          </w:p>
          <w:p w:rsidR="00A04C77" w:rsidRDefault="00A04C77" w:rsidP="00366FF5">
            <w:pPr>
              <w:pStyle w:val="Akapitzlist"/>
              <w:numPr>
                <w:ilvl w:val="0"/>
                <w:numId w:val="12"/>
              </w:numPr>
              <w:rPr>
                <w:lang w:eastAsia="en-US"/>
              </w:rPr>
            </w:pPr>
            <w:r w:rsidRPr="00156450">
              <w:rPr>
                <w:lang w:eastAsia="en-US"/>
              </w:rPr>
              <w:t>21. Możliwość przywracania obrazu plików systemowych do uprzednio zapisanej postaci.</w:t>
            </w:r>
          </w:p>
          <w:p w:rsidR="00A04C77" w:rsidRDefault="00A04C77" w:rsidP="00366FF5">
            <w:pPr>
              <w:pStyle w:val="Akapitzlist"/>
              <w:numPr>
                <w:ilvl w:val="0"/>
                <w:numId w:val="12"/>
              </w:numPr>
              <w:rPr>
                <w:lang w:eastAsia="en-US"/>
              </w:rPr>
            </w:pPr>
            <w:r w:rsidRPr="00156450">
              <w:rPr>
                <w:lang w:eastAsia="en-US"/>
              </w:rPr>
              <w:t>22. Możliwość przywracania systemu operacyjnego do stanu początkowego z pozostawieniem plików użytkownika.</w:t>
            </w:r>
          </w:p>
          <w:p w:rsidR="00A04C77" w:rsidRDefault="00A04C77" w:rsidP="00366FF5">
            <w:pPr>
              <w:pStyle w:val="Akapitzlist"/>
              <w:numPr>
                <w:ilvl w:val="0"/>
                <w:numId w:val="12"/>
              </w:numPr>
              <w:rPr>
                <w:lang w:eastAsia="en-US"/>
              </w:rPr>
            </w:pPr>
            <w:r w:rsidRPr="00156450">
              <w:rPr>
                <w:lang w:eastAsia="en-US"/>
              </w:rPr>
              <w:t>23. Możliwość blokowania lub dopuszczania dowolnych urządzeń peryferyjnych za pomocą polityk grupowych (np. przy użyciu numerów identyfikacyjnych sprzętu)."</w:t>
            </w:r>
          </w:p>
          <w:p w:rsidR="00A04C77" w:rsidRDefault="00A04C77" w:rsidP="00366FF5">
            <w:pPr>
              <w:pStyle w:val="Akapitzlist"/>
              <w:numPr>
                <w:ilvl w:val="0"/>
                <w:numId w:val="12"/>
              </w:numPr>
              <w:rPr>
                <w:lang w:eastAsia="en-US"/>
              </w:rPr>
            </w:pPr>
            <w:r w:rsidRPr="00156450">
              <w:rPr>
                <w:lang w:eastAsia="en-US"/>
              </w:rPr>
              <w:t>24. Wbudowany mechanizm wirtualizacji typu hypervisor."</w:t>
            </w:r>
          </w:p>
          <w:p w:rsidR="00A04C77" w:rsidRDefault="00A04C77" w:rsidP="00366FF5">
            <w:pPr>
              <w:pStyle w:val="Akapitzlist"/>
              <w:numPr>
                <w:ilvl w:val="0"/>
                <w:numId w:val="12"/>
              </w:numPr>
              <w:rPr>
                <w:lang w:eastAsia="en-US"/>
              </w:rPr>
            </w:pPr>
            <w:r w:rsidRPr="00156450">
              <w:rPr>
                <w:lang w:eastAsia="en-US"/>
              </w:rPr>
              <w:lastRenderedPageBreak/>
              <w:t>25. Wbudowana możliwość zdalnego dostępu do systemu i pracy zdalnej z wykorzystaniem pełnego interfejsu graficznego.</w:t>
            </w:r>
          </w:p>
          <w:p w:rsidR="00A04C77" w:rsidRDefault="00A04C77" w:rsidP="00366FF5">
            <w:pPr>
              <w:pStyle w:val="Akapitzlist"/>
              <w:numPr>
                <w:ilvl w:val="0"/>
                <w:numId w:val="12"/>
              </w:numPr>
              <w:rPr>
                <w:lang w:eastAsia="en-US"/>
              </w:rPr>
            </w:pPr>
            <w:r w:rsidRPr="00156450">
              <w:rPr>
                <w:lang w:eastAsia="en-US"/>
              </w:rPr>
              <w:t>26. Dostępność bezpłatnych biuletynów bezpieczeństwa związanych z działaniem systemu operacyjnego.</w:t>
            </w:r>
          </w:p>
          <w:p w:rsidR="00A04C77" w:rsidRDefault="00A04C77" w:rsidP="00366FF5">
            <w:pPr>
              <w:pStyle w:val="Akapitzlist"/>
              <w:numPr>
                <w:ilvl w:val="0"/>
                <w:numId w:val="12"/>
              </w:numPr>
              <w:rPr>
                <w:lang w:eastAsia="en-US"/>
              </w:rPr>
            </w:pPr>
            <w:r w:rsidRPr="00156450">
              <w:rPr>
                <w:lang w:eastAsia="en-US"/>
              </w:rPr>
              <w:t>27. Wbudowana zapora internetowa (firewall) dla ochrony połączeń internetowych, zintegrowana z systemem konsola do zarządzania ustawieniami zapory i regułami IP v4 i v6.</w:t>
            </w:r>
          </w:p>
          <w:p w:rsidR="00A04C77" w:rsidRDefault="00A04C77" w:rsidP="00366FF5">
            <w:pPr>
              <w:pStyle w:val="Akapitzlist"/>
              <w:numPr>
                <w:ilvl w:val="0"/>
                <w:numId w:val="12"/>
              </w:numPr>
              <w:rPr>
                <w:lang w:eastAsia="en-US"/>
              </w:rPr>
            </w:pPr>
            <w:r w:rsidRPr="00156450">
              <w:rPr>
                <w:lang w:eastAsia="en-US"/>
              </w:rPr>
              <w:t>28. Identyfikacja sieci komputerowych, do których jest podłączony system operacyjny, zapamiętywanie ustawień i przypisywanie do min. 3 kategorii bezpieczeństwa (z predefiniowanymi odpowiednio do kategorii ustawieniami zapory sieciowej, udostępniania plików itp.).</w:t>
            </w:r>
          </w:p>
          <w:p w:rsidR="00A04C77" w:rsidRDefault="00A04C77" w:rsidP="00366FF5">
            <w:pPr>
              <w:pStyle w:val="Akapitzlist"/>
              <w:numPr>
                <w:ilvl w:val="0"/>
                <w:numId w:val="12"/>
              </w:numPr>
              <w:rPr>
                <w:lang w:eastAsia="en-US"/>
              </w:rPr>
            </w:pPr>
            <w:r w:rsidRPr="00156450">
              <w:rPr>
                <w:lang w:eastAsia="en-US"/>
              </w:rPr>
              <w:t>29. Możliwość zdefiniowania zarządzanych aplikacji w taki sposób aby automatycznie szyfrowały pliki na poziomie systemu plików. Blokowanie bezpośredniego kopiowania treści między aplikacjami zarządzanymi a niezarządzanymi.</w:t>
            </w:r>
          </w:p>
          <w:p w:rsidR="00A04C77" w:rsidRDefault="00A04C77" w:rsidP="00366FF5">
            <w:pPr>
              <w:pStyle w:val="Akapitzlist"/>
              <w:numPr>
                <w:ilvl w:val="0"/>
                <w:numId w:val="12"/>
              </w:numPr>
              <w:rPr>
                <w:lang w:eastAsia="en-US"/>
              </w:rPr>
            </w:pPr>
            <w:r w:rsidRPr="00156450">
              <w:rPr>
                <w:lang w:eastAsia="en-US"/>
              </w:rPr>
              <w:t>30. Wbudowany system uwierzytelnienia dwuskładnikowego oparty o certyfikat lub klucz prywatny oraz PIN lub uwierzytelnienie biometryczne.</w:t>
            </w:r>
          </w:p>
          <w:p w:rsidR="00A04C77" w:rsidRDefault="00A04C77" w:rsidP="00366FF5">
            <w:pPr>
              <w:pStyle w:val="Akapitzlist"/>
              <w:numPr>
                <w:ilvl w:val="0"/>
                <w:numId w:val="12"/>
              </w:numPr>
              <w:rPr>
                <w:lang w:eastAsia="en-US"/>
              </w:rPr>
            </w:pPr>
            <w:r w:rsidRPr="00156450">
              <w:rPr>
                <w:lang w:eastAsia="en-US"/>
              </w:rPr>
              <w:t>31. Wbudowane mechanizmy ochrony antywirusowej i przeciw złośliwemu oprogramowaniu z zapewnionymi bezpłatnymi aktualizacjami.</w:t>
            </w:r>
          </w:p>
          <w:p w:rsidR="00A04C77" w:rsidRDefault="00A04C77" w:rsidP="00366FF5">
            <w:pPr>
              <w:pStyle w:val="Akapitzlist"/>
              <w:numPr>
                <w:ilvl w:val="0"/>
                <w:numId w:val="12"/>
              </w:numPr>
              <w:rPr>
                <w:lang w:eastAsia="en-US"/>
              </w:rPr>
            </w:pPr>
            <w:r w:rsidRPr="00156450">
              <w:rPr>
                <w:lang w:eastAsia="en-US"/>
              </w:rPr>
              <w:t>32. Wbudowany system szyfrowania dysku twardego ze wsparciem modułu TPM</w:t>
            </w:r>
          </w:p>
          <w:p w:rsidR="00A04C77" w:rsidRDefault="00A04C77" w:rsidP="00366FF5">
            <w:pPr>
              <w:pStyle w:val="Akapitzlist"/>
              <w:numPr>
                <w:ilvl w:val="0"/>
                <w:numId w:val="12"/>
              </w:numPr>
              <w:rPr>
                <w:lang w:eastAsia="en-US"/>
              </w:rPr>
            </w:pPr>
            <w:r w:rsidRPr="00156450">
              <w:rPr>
                <w:lang w:eastAsia="en-US"/>
              </w:rPr>
              <w:t>33. Możliwość tworzenia i przechowywania kopii zapasowych kluczy odzyskiwania do szyfrowania dysku w usługach katalogowych.</w:t>
            </w:r>
          </w:p>
          <w:p w:rsidR="00A04C77" w:rsidRDefault="00A04C77" w:rsidP="00366FF5">
            <w:pPr>
              <w:pStyle w:val="Akapitzlist"/>
              <w:numPr>
                <w:ilvl w:val="0"/>
                <w:numId w:val="12"/>
              </w:numPr>
              <w:rPr>
                <w:lang w:eastAsia="en-US"/>
              </w:rPr>
            </w:pPr>
            <w:r w:rsidRPr="00156450">
              <w:rPr>
                <w:lang w:eastAsia="en-US"/>
              </w:rPr>
              <w:t>34. Możliwość tworzenia wirtualnych kart inteligentnych.</w:t>
            </w:r>
          </w:p>
          <w:p w:rsidR="00A04C77" w:rsidRDefault="00A04C77" w:rsidP="00366FF5">
            <w:pPr>
              <w:pStyle w:val="Akapitzlist"/>
              <w:numPr>
                <w:ilvl w:val="0"/>
                <w:numId w:val="12"/>
              </w:numPr>
              <w:rPr>
                <w:lang w:eastAsia="en-US"/>
              </w:rPr>
            </w:pPr>
            <w:r w:rsidRPr="00156450">
              <w:rPr>
                <w:lang w:eastAsia="en-US"/>
              </w:rPr>
              <w:t>35. Wsparcie dla firmware UEFI i funkcji bezpiecznego rozruchu (Secure Boot)</w:t>
            </w:r>
          </w:p>
          <w:p w:rsidR="00A04C77" w:rsidRDefault="00A04C77" w:rsidP="00366FF5">
            <w:pPr>
              <w:pStyle w:val="Akapitzlist"/>
              <w:numPr>
                <w:ilvl w:val="0"/>
                <w:numId w:val="12"/>
              </w:numPr>
              <w:rPr>
                <w:lang w:eastAsia="en-US"/>
              </w:rPr>
            </w:pPr>
            <w:r w:rsidRPr="00156450">
              <w:rPr>
                <w:lang w:eastAsia="en-US"/>
              </w:rPr>
              <w:t>36. Wbudowany w system, wykorzystywany automatycznie przez wbudowane przeglądarki filtr reputacyjny URL.</w:t>
            </w:r>
          </w:p>
          <w:p w:rsidR="00A04C77" w:rsidRDefault="00A04C77" w:rsidP="00366FF5">
            <w:pPr>
              <w:pStyle w:val="Akapitzlist"/>
              <w:numPr>
                <w:ilvl w:val="0"/>
                <w:numId w:val="12"/>
              </w:numPr>
              <w:rPr>
                <w:lang w:eastAsia="en-US"/>
              </w:rPr>
            </w:pPr>
            <w:r w:rsidRPr="00156450">
              <w:rPr>
                <w:lang w:eastAsia="en-US"/>
              </w:rPr>
              <w:t>37. Wsparcie dla IPSEC oparte na politykach – wdrażanie IPSEC oparte na zestawach reguł definiujących ustawienia zarządzanych w sposób centralny.</w:t>
            </w:r>
          </w:p>
          <w:p w:rsidR="00A04C77" w:rsidRDefault="00A04C77" w:rsidP="00366FF5">
            <w:pPr>
              <w:pStyle w:val="Akapitzlist"/>
              <w:numPr>
                <w:ilvl w:val="0"/>
                <w:numId w:val="12"/>
              </w:numPr>
              <w:rPr>
                <w:lang w:eastAsia="en-US"/>
              </w:rPr>
            </w:pPr>
            <w:r w:rsidRPr="00156450">
              <w:rPr>
                <w:lang w:eastAsia="en-US"/>
              </w:rPr>
              <w:t>38. Mechanizmy logowania w oparciu o:</w:t>
            </w:r>
          </w:p>
          <w:p w:rsidR="00A04C77" w:rsidRDefault="00A04C77" w:rsidP="00366FF5">
            <w:pPr>
              <w:pStyle w:val="Akapitzlist"/>
              <w:numPr>
                <w:ilvl w:val="0"/>
                <w:numId w:val="12"/>
              </w:numPr>
              <w:rPr>
                <w:lang w:eastAsia="en-US"/>
              </w:rPr>
            </w:pPr>
            <w:r w:rsidRPr="00156450">
              <w:rPr>
                <w:lang w:eastAsia="en-US"/>
              </w:rPr>
              <w:t>a. Login i hasło,</w:t>
            </w:r>
          </w:p>
          <w:p w:rsidR="00A04C77" w:rsidRDefault="00A04C77" w:rsidP="00366FF5">
            <w:pPr>
              <w:pStyle w:val="Akapitzlist"/>
              <w:numPr>
                <w:ilvl w:val="0"/>
                <w:numId w:val="12"/>
              </w:numPr>
              <w:rPr>
                <w:lang w:eastAsia="en-US"/>
              </w:rPr>
            </w:pPr>
            <w:r w:rsidRPr="00156450">
              <w:rPr>
                <w:lang w:eastAsia="en-US"/>
              </w:rPr>
              <w:t>b. Karty inteligentne i certyfikaty (smartcard),</w:t>
            </w:r>
          </w:p>
          <w:p w:rsidR="00A04C77" w:rsidRDefault="00A04C77" w:rsidP="00366FF5">
            <w:pPr>
              <w:pStyle w:val="Akapitzlist"/>
              <w:numPr>
                <w:ilvl w:val="0"/>
                <w:numId w:val="12"/>
              </w:numPr>
              <w:rPr>
                <w:lang w:eastAsia="en-US"/>
              </w:rPr>
            </w:pPr>
            <w:r w:rsidRPr="00156450">
              <w:rPr>
                <w:lang w:eastAsia="en-US"/>
              </w:rPr>
              <w:t>c. Wirtualne karty inteligentne i certyfikaty (logowanie w oparciu o certyfikat chroniony poprzez moduł TPM),</w:t>
            </w:r>
          </w:p>
          <w:p w:rsidR="00A04C77" w:rsidRDefault="00A04C77" w:rsidP="00366FF5">
            <w:pPr>
              <w:pStyle w:val="Akapitzlist"/>
              <w:numPr>
                <w:ilvl w:val="0"/>
                <w:numId w:val="12"/>
              </w:numPr>
              <w:rPr>
                <w:lang w:eastAsia="en-US"/>
              </w:rPr>
            </w:pPr>
            <w:r w:rsidRPr="00156450">
              <w:rPr>
                <w:lang w:eastAsia="en-US"/>
              </w:rPr>
              <w:t>d. Certyfikat/Klucz i PIN</w:t>
            </w:r>
          </w:p>
          <w:p w:rsidR="00A04C77" w:rsidRDefault="00A04C77" w:rsidP="00366FF5">
            <w:pPr>
              <w:pStyle w:val="Akapitzlist"/>
              <w:numPr>
                <w:ilvl w:val="0"/>
                <w:numId w:val="12"/>
              </w:numPr>
              <w:rPr>
                <w:lang w:eastAsia="en-US"/>
              </w:rPr>
            </w:pPr>
            <w:r w:rsidRPr="00156450">
              <w:rPr>
                <w:lang w:eastAsia="en-US"/>
              </w:rPr>
              <w:t>e. Certyfikat/Klucz i uwierzytelnienie biometryczne</w:t>
            </w:r>
          </w:p>
          <w:p w:rsidR="00A04C77" w:rsidRDefault="00A04C77" w:rsidP="00366FF5">
            <w:pPr>
              <w:pStyle w:val="Akapitzlist"/>
              <w:numPr>
                <w:ilvl w:val="0"/>
                <w:numId w:val="12"/>
              </w:numPr>
              <w:rPr>
                <w:lang w:eastAsia="en-US"/>
              </w:rPr>
            </w:pPr>
            <w:r w:rsidRPr="00156450">
              <w:rPr>
                <w:lang w:eastAsia="en-US"/>
              </w:rPr>
              <w:t>39. Wsparcie dla uwierzytelniania na bazie Kerberos v. 5</w:t>
            </w:r>
          </w:p>
          <w:p w:rsidR="00A04C77" w:rsidRDefault="00A04C77" w:rsidP="00366FF5">
            <w:pPr>
              <w:pStyle w:val="Akapitzlist"/>
              <w:numPr>
                <w:ilvl w:val="0"/>
                <w:numId w:val="12"/>
              </w:numPr>
              <w:rPr>
                <w:lang w:eastAsia="en-US"/>
              </w:rPr>
            </w:pPr>
            <w:r w:rsidRPr="00156450">
              <w:rPr>
                <w:lang w:eastAsia="en-US"/>
              </w:rPr>
              <w:t>40. Wbudowany agent do zbierania danych na temat zagrożeń na stacji roboczej.</w:t>
            </w:r>
          </w:p>
          <w:p w:rsidR="00A04C77" w:rsidRDefault="00A04C77" w:rsidP="00366FF5">
            <w:pPr>
              <w:pStyle w:val="Akapitzlist"/>
              <w:numPr>
                <w:ilvl w:val="0"/>
                <w:numId w:val="12"/>
              </w:numPr>
              <w:rPr>
                <w:lang w:eastAsia="en-US"/>
              </w:rPr>
            </w:pPr>
            <w:r w:rsidRPr="00156450">
              <w:rPr>
                <w:lang w:eastAsia="en-US"/>
              </w:rPr>
              <w:lastRenderedPageBreak/>
              <w:t>41. Wsparcie .NET Framework 2.x, 3.x i 4.x – możliwość uruchomienia aplikacji działających we wskazanych środowiskach</w:t>
            </w:r>
          </w:p>
          <w:p w:rsidR="00A04C77" w:rsidRDefault="00A04C77" w:rsidP="00366FF5">
            <w:pPr>
              <w:pStyle w:val="Akapitzlist"/>
              <w:numPr>
                <w:ilvl w:val="0"/>
                <w:numId w:val="12"/>
              </w:numPr>
              <w:rPr>
                <w:lang w:eastAsia="en-US"/>
              </w:rPr>
            </w:pPr>
            <w:r w:rsidRPr="00156450">
              <w:rPr>
                <w:lang w:eastAsia="en-US"/>
              </w:rPr>
              <w:t>42. Wsparcie dla VBScript – możliwość uruchamiania interpretera poleceń</w:t>
            </w:r>
          </w:p>
          <w:p w:rsidR="00A04C77" w:rsidRDefault="00A04C77" w:rsidP="00366FF5">
            <w:pPr>
              <w:pStyle w:val="Akapitzlist"/>
              <w:numPr>
                <w:ilvl w:val="0"/>
                <w:numId w:val="12"/>
              </w:numPr>
              <w:rPr>
                <w:lang w:eastAsia="en-US"/>
              </w:rPr>
            </w:pPr>
            <w:r w:rsidRPr="00156450">
              <w:rPr>
                <w:lang w:eastAsia="en-US"/>
              </w:rPr>
              <w:t>43. Wsparcie dla PowerShell 5.x – możliwość uruchamiania interpretera poleceń</w:t>
            </w:r>
          </w:p>
          <w:p w:rsidR="00A04C77" w:rsidRDefault="00A04C77" w:rsidP="00366FF5">
            <w:pPr>
              <w:pStyle w:val="Akapitzlist"/>
              <w:numPr>
                <w:ilvl w:val="0"/>
                <w:numId w:val="12"/>
              </w:numPr>
              <w:rPr>
                <w:lang w:eastAsia="en-US"/>
              </w:rPr>
            </w:pPr>
            <w:r w:rsidRPr="00156450">
              <w:rPr>
                <w:lang w:eastAsia="en-US"/>
              </w:rPr>
              <w:t xml:space="preserve">- Oprogramowanie dodatkowe </w:t>
            </w:r>
          </w:p>
          <w:p w:rsidR="00A04C77" w:rsidRDefault="00A04C77" w:rsidP="00366FF5">
            <w:pPr>
              <w:pStyle w:val="Akapitzlist"/>
              <w:numPr>
                <w:ilvl w:val="0"/>
                <w:numId w:val="12"/>
              </w:numPr>
              <w:rPr>
                <w:lang w:eastAsia="en-US"/>
              </w:rPr>
            </w:pPr>
            <w:r w:rsidRPr="00156450">
              <w:rPr>
                <w:lang w:eastAsia="en-US"/>
              </w:rPr>
              <w:t xml:space="preserve">A) Oprogramowanie pozwalające na: </w:t>
            </w:r>
          </w:p>
          <w:p w:rsidR="00A04C77" w:rsidRDefault="00A04C77" w:rsidP="00366FF5">
            <w:pPr>
              <w:pStyle w:val="Akapitzlist"/>
              <w:numPr>
                <w:ilvl w:val="0"/>
                <w:numId w:val="12"/>
              </w:numPr>
              <w:rPr>
                <w:lang w:eastAsia="en-US"/>
              </w:rPr>
            </w:pPr>
            <w:r w:rsidRPr="00156450">
              <w:rPr>
                <w:lang w:eastAsia="en-US"/>
              </w:rPr>
              <w:t xml:space="preserve">- Szyfrowanie i deszyfrowanie pojedyńczych plików i folderów  </w:t>
            </w:r>
          </w:p>
          <w:p w:rsidR="00A04C77" w:rsidRDefault="00A04C77" w:rsidP="00366FF5">
            <w:pPr>
              <w:pStyle w:val="Akapitzlist"/>
              <w:numPr>
                <w:ilvl w:val="0"/>
                <w:numId w:val="12"/>
              </w:numPr>
              <w:rPr>
                <w:lang w:eastAsia="en-US"/>
              </w:rPr>
            </w:pPr>
            <w:r w:rsidRPr="00156450">
              <w:rPr>
                <w:lang w:eastAsia="en-US"/>
              </w:rPr>
              <w:t xml:space="preserve">- Zamazywanie plików z dysku twardego zgodne z certyfikatem DoD 5220.22M  </w:t>
            </w:r>
          </w:p>
          <w:p w:rsidR="00A04C77" w:rsidRDefault="00A04C77" w:rsidP="00366FF5">
            <w:pPr>
              <w:pStyle w:val="Akapitzlist"/>
              <w:numPr>
                <w:ilvl w:val="0"/>
                <w:numId w:val="12"/>
              </w:numPr>
              <w:rPr>
                <w:lang w:eastAsia="en-US"/>
              </w:rPr>
            </w:pPr>
            <w:r w:rsidRPr="00156450">
              <w:rPr>
                <w:lang w:eastAsia="en-US"/>
              </w:rPr>
              <w:t xml:space="preserve">- Osobisty strzeżony dysk (PSD) w postaci bezpiecznej partycji, w którym można przechowywać poufne pliki. Dostęp do plików zapisanych w formacie PSD można uzyskać tylko po wprowadzeniu uwierzytelniającego hasła. </w:t>
            </w:r>
          </w:p>
          <w:p w:rsidR="00A04C77" w:rsidRDefault="00A04C77" w:rsidP="00366FF5">
            <w:pPr>
              <w:pStyle w:val="Akapitzlist"/>
              <w:numPr>
                <w:ilvl w:val="0"/>
                <w:numId w:val="12"/>
              </w:numPr>
              <w:rPr>
                <w:lang w:eastAsia="en-US"/>
              </w:rPr>
            </w:pPr>
            <w:r w:rsidRPr="00156450">
              <w:rPr>
                <w:lang w:eastAsia="en-US"/>
              </w:rPr>
              <w:t>- Ustawienia BIOS: ustawienie sekwencji bootowania, ustawienie haseł dostępu, Import/Export ustawień, blokowanie portów i urządzeń.</w:t>
            </w:r>
          </w:p>
          <w:p w:rsidR="00A04C77" w:rsidRDefault="00A04C77" w:rsidP="00366FF5">
            <w:pPr>
              <w:pStyle w:val="Akapitzlist"/>
              <w:numPr>
                <w:ilvl w:val="0"/>
                <w:numId w:val="12"/>
              </w:numPr>
              <w:rPr>
                <w:lang w:eastAsia="en-US"/>
              </w:rPr>
            </w:pPr>
            <w:r w:rsidRPr="00156450">
              <w:rPr>
                <w:lang w:eastAsia="en-US"/>
              </w:rPr>
              <w:t>B) Oprogramowanie służące do zarządzania komputerami w sieci, pozwalające minimum na:</w:t>
            </w:r>
          </w:p>
          <w:p w:rsidR="00A04C77" w:rsidRDefault="00A04C77" w:rsidP="00366FF5">
            <w:pPr>
              <w:pStyle w:val="Akapitzlist"/>
              <w:numPr>
                <w:ilvl w:val="0"/>
                <w:numId w:val="12"/>
              </w:numPr>
              <w:rPr>
                <w:lang w:eastAsia="en-US"/>
              </w:rPr>
            </w:pPr>
            <w:r w:rsidRPr="00156450">
              <w:rPr>
                <w:lang w:eastAsia="en-US"/>
              </w:rPr>
              <w:t>- Zarządzanie regułami</w:t>
            </w:r>
          </w:p>
          <w:p w:rsidR="00A04C77" w:rsidRDefault="00A04C77" w:rsidP="00366FF5">
            <w:pPr>
              <w:pStyle w:val="Akapitzlist"/>
              <w:numPr>
                <w:ilvl w:val="0"/>
                <w:numId w:val="12"/>
              </w:numPr>
              <w:rPr>
                <w:lang w:eastAsia="en-US"/>
              </w:rPr>
            </w:pPr>
            <w:r w:rsidRPr="00156450">
              <w:rPr>
                <w:lang w:eastAsia="en-US"/>
              </w:rPr>
              <w:t>- Szeregowanie i alarmy</w:t>
            </w:r>
          </w:p>
          <w:p w:rsidR="00A04C77" w:rsidRDefault="00A04C77" w:rsidP="00366FF5">
            <w:pPr>
              <w:pStyle w:val="Akapitzlist"/>
              <w:numPr>
                <w:ilvl w:val="0"/>
                <w:numId w:val="12"/>
              </w:numPr>
              <w:rPr>
                <w:lang w:eastAsia="en-US"/>
              </w:rPr>
            </w:pPr>
            <w:r w:rsidRPr="00156450">
              <w:rPr>
                <w:lang w:eastAsia="en-US"/>
              </w:rPr>
              <w:t>- Zarządzanie zapasami</w:t>
            </w:r>
          </w:p>
          <w:p w:rsidR="00A04C77" w:rsidRDefault="00A04C77" w:rsidP="00366FF5">
            <w:pPr>
              <w:pStyle w:val="Akapitzlist"/>
              <w:numPr>
                <w:ilvl w:val="0"/>
                <w:numId w:val="12"/>
              </w:numPr>
              <w:rPr>
                <w:lang w:eastAsia="en-US"/>
              </w:rPr>
            </w:pPr>
            <w:r w:rsidRPr="00156450">
              <w:rPr>
                <w:lang w:eastAsia="en-US"/>
              </w:rPr>
              <w:t>- Kwerendy i raporty</w:t>
            </w:r>
          </w:p>
          <w:p w:rsidR="00A04C77" w:rsidRDefault="00A04C77" w:rsidP="00366FF5">
            <w:pPr>
              <w:pStyle w:val="Akapitzlist"/>
              <w:numPr>
                <w:ilvl w:val="0"/>
                <w:numId w:val="12"/>
              </w:numPr>
              <w:rPr>
                <w:lang w:eastAsia="en-US"/>
              </w:rPr>
            </w:pPr>
            <w:r w:rsidRPr="00156450">
              <w:rPr>
                <w:lang w:eastAsia="en-US"/>
              </w:rPr>
              <w:t>- Generowanie raportu środków trwałych (z możliwością eksportu danych do pliku xls.) raz w tygodniu bez konieczności dokonywania spisu lokalnie lub zdalnie.</w:t>
            </w:r>
          </w:p>
          <w:p w:rsidR="00A04C77" w:rsidRDefault="00A04C77" w:rsidP="00366FF5">
            <w:pPr>
              <w:pStyle w:val="Akapitzlist"/>
              <w:numPr>
                <w:ilvl w:val="0"/>
                <w:numId w:val="12"/>
              </w:numPr>
              <w:rPr>
                <w:lang w:eastAsia="en-US"/>
              </w:rPr>
            </w:pPr>
            <w:r w:rsidRPr="00156450">
              <w:rPr>
                <w:lang w:eastAsia="en-US"/>
              </w:rPr>
              <w:t>Wygenerowany raport musi zawierać:</w:t>
            </w:r>
          </w:p>
          <w:p w:rsidR="00A04C77" w:rsidRDefault="00A04C77" w:rsidP="00366FF5">
            <w:pPr>
              <w:pStyle w:val="Akapitzlist"/>
              <w:numPr>
                <w:ilvl w:val="0"/>
                <w:numId w:val="12"/>
              </w:numPr>
              <w:rPr>
                <w:lang w:eastAsia="en-US"/>
              </w:rPr>
            </w:pPr>
            <w:r w:rsidRPr="00156450">
              <w:rPr>
                <w:lang w:eastAsia="en-US"/>
              </w:rPr>
              <w:t>a) numer seryjny komputera,</w:t>
            </w:r>
          </w:p>
          <w:p w:rsidR="00A04C77" w:rsidRDefault="00A04C77" w:rsidP="00366FF5">
            <w:pPr>
              <w:pStyle w:val="Akapitzlist"/>
              <w:numPr>
                <w:ilvl w:val="0"/>
                <w:numId w:val="12"/>
              </w:numPr>
              <w:rPr>
                <w:lang w:eastAsia="en-US"/>
              </w:rPr>
            </w:pPr>
            <w:r w:rsidRPr="00156450">
              <w:rPr>
                <w:lang w:eastAsia="en-US"/>
              </w:rPr>
              <w:t>b) informacje o zainstalowanym dysku HDD,</w:t>
            </w:r>
          </w:p>
          <w:p w:rsidR="00A04C77" w:rsidRDefault="00A04C77" w:rsidP="00366FF5">
            <w:pPr>
              <w:pStyle w:val="Akapitzlist"/>
              <w:numPr>
                <w:ilvl w:val="0"/>
                <w:numId w:val="12"/>
              </w:numPr>
              <w:rPr>
                <w:lang w:eastAsia="en-US"/>
              </w:rPr>
            </w:pPr>
            <w:r w:rsidRPr="00156450">
              <w:rPr>
                <w:lang w:eastAsia="en-US"/>
              </w:rPr>
              <w:t>c) informacje o zainstalowanym systemie,</w:t>
            </w:r>
          </w:p>
          <w:p w:rsidR="00A04C77" w:rsidRDefault="00A04C77" w:rsidP="00366FF5">
            <w:pPr>
              <w:pStyle w:val="Akapitzlist"/>
              <w:numPr>
                <w:ilvl w:val="0"/>
                <w:numId w:val="12"/>
              </w:numPr>
              <w:rPr>
                <w:lang w:eastAsia="en-US"/>
              </w:rPr>
            </w:pPr>
            <w:r w:rsidRPr="00156450">
              <w:rPr>
                <w:lang w:eastAsia="en-US"/>
              </w:rPr>
              <w:t>d) informacje o zainstalowanym procesorze,</w:t>
            </w:r>
          </w:p>
          <w:p w:rsidR="00A04C77" w:rsidRDefault="00A04C77" w:rsidP="00366FF5">
            <w:pPr>
              <w:pStyle w:val="Akapitzlist"/>
              <w:numPr>
                <w:ilvl w:val="0"/>
                <w:numId w:val="12"/>
              </w:numPr>
              <w:rPr>
                <w:lang w:eastAsia="en-US"/>
              </w:rPr>
            </w:pPr>
            <w:r w:rsidRPr="00156450">
              <w:rPr>
                <w:lang w:eastAsia="en-US"/>
              </w:rPr>
              <w:t>e) informacje o zainstalowanej pamięci operacyjnej RAM,</w:t>
            </w:r>
          </w:p>
          <w:p w:rsidR="00A04C77" w:rsidRPr="002951DC" w:rsidRDefault="00A04C77" w:rsidP="002951DC">
            <w:pPr>
              <w:pStyle w:val="Akapitzlist"/>
              <w:numPr>
                <w:ilvl w:val="0"/>
                <w:numId w:val="12"/>
              </w:numPr>
              <w:rPr>
                <w:lang w:eastAsia="en-US"/>
              </w:rPr>
            </w:pPr>
            <w:r w:rsidRPr="002951DC">
              <w:rPr>
                <w:lang w:eastAsia="en-US"/>
              </w:rPr>
              <w:t>Wraz z dostawą Wykonawca przedłoży oświadczenie producenta oferowanego komputera (lub jego przedstawiciela w Polsce), że oferowane oprogramowanie jest w pełni kompatybilne z oferowanym sprzętem.</w:t>
            </w:r>
          </w:p>
          <w:p w:rsidR="00A04C77" w:rsidRDefault="00A04C77" w:rsidP="00366FF5">
            <w:pPr>
              <w:pStyle w:val="Akapitzlist"/>
              <w:numPr>
                <w:ilvl w:val="0"/>
                <w:numId w:val="12"/>
              </w:numPr>
              <w:rPr>
                <w:lang w:eastAsia="en-US"/>
              </w:rPr>
            </w:pPr>
            <w:r w:rsidRPr="00156450">
              <w:rPr>
                <w:lang w:eastAsia="en-US"/>
              </w:rPr>
              <w:t>Opis oferowanego oprogramowania (w tym instrukcja obsługi) powinien znajdować się na oficjalnej stronie Inte</w:t>
            </w:r>
            <w:r w:rsidR="002951DC">
              <w:rPr>
                <w:lang w:eastAsia="en-US"/>
              </w:rPr>
              <w:t>rnetowej producenta komputera</w:t>
            </w:r>
          </w:p>
          <w:p w:rsidR="00A04C77" w:rsidRDefault="00A04C77" w:rsidP="00366FF5">
            <w:pPr>
              <w:pStyle w:val="Akapitzlist"/>
              <w:numPr>
                <w:ilvl w:val="0"/>
                <w:numId w:val="12"/>
              </w:numPr>
              <w:rPr>
                <w:lang w:eastAsia="en-US"/>
              </w:rPr>
            </w:pPr>
            <w:r w:rsidRPr="00156450">
              <w:rPr>
                <w:lang w:eastAsia="en-US"/>
              </w:rPr>
              <w:t>Certyfikaty i standardy - Certyfikat ISO 9</w:t>
            </w:r>
            <w:r w:rsidR="002951DC">
              <w:rPr>
                <w:lang w:eastAsia="en-US"/>
              </w:rPr>
              <w:t>001:2000 dla producenta sprzętu</w:t>
            </w:r>
          </w:p>
          <w:p w:rsidR="00A04C77" w:rsidRDefault="00A04C77" w:rsidP="00366FF5">
            <w:pPr>
              <w:pStyle w:val="Akapitzlist"/>
              <w:numPr>
                <w:ilvl w:val="0"/>
                <w:numId w:val="12"/>
              </w:numPr>
              <w:rPr>
                <w:lang w:eastAsia="en-US"/>
              </w:rPr>
            </w:pPr>
            <w:r w:rsidRPr="00156450">
              <w:rPr>
                <w:lang w:eastAsia="en-US"/>
              </w:rPr>
              <w:t>Certyfikat I</w:t>
            </w:r>
            <w:r w:rsidR="002951DC">
              <w:rPr>
                <w:lang w:eastAsia="en-US"/>
              </w:rPr>
              <w:t>SO 14001 dla producenta sprzętu</w:t>
            </w:r>
          </w:p>
          <w:p w:rsidR="00A04C77" w:rsidRDefault="00A04C77" w:rsidP="00366FF5">
            <w:pPr>
              <w:pStyle w:val="Akapitzlist"/>
              <w:numPr>
                <w:ilvl w:val="0"/>
                <w:numId w:val="12"/>
              </w:numPr>
              <w:rPr>
                <w:lang w:eastAsia="en-US"/>
              </w:rPr>
            </w:pPr>
            <w:r w:rsidRPr="00156450">
              <w:rPr>
                <w:lang w:eastAsia="en-US"/>
              </w:rPr>
              <w:t>Deklaracja zg</w:t>
            </w:r>
            <w:r w:rsidR="002951DC">
              <w:rPr>
                <w:lang w:eastAsia="en-US"/>
              </w:rPr>
              <w:t>odności CE</w:t>
            </w:r>
          </w:p>
          <w:p w:rsidR="00A04C77" w:rsidRDefault="00A04C77" w:rsidP="00366FF5">
            <w:pPr>
              <w:pStyle w:val="Akapitzlist"/>
              <w:numPr>
                <w:ilvl w:val="0"/>
                <w:numId w:val="12"/>
              </w:numPr>
              <w:rPr>
                <w:lang w:eastAsia="en-US"/>
              </w:rPr>
            </w:pPr>
            <w:r w:rsidRPr="00156450">
              <w:rPr>
                <w:lang w:eastAsia="en-US"/>
              </w:rPr>
              <w:t>Wsparcie techniczne producenta</w:t>
            </w:r>
          </w:p>
          <w:p w:rsidR="00A04C77" w:rsidRDefault="00A04C77" w:rsidP="00366FF5">
            <w:pPr>
              <w:pStyle w:val="Akapitzlist"/>
              <w:numPr>
                <w:ilvl w:val="0"/>
                <w:numId w:val="12"/>
              </w:numPr>
              <w:rPr>
                <w:lang w:eastAsia="en-US"/>
              </w:rPr>
            </w:pPr>
            <w:r w:rsidRPr="00156450">
              <w:rPr>
                <w:lang w:eastAsia="en-US"/>
              </w:rPr>
              <w:lastRenderedPageBreak/>
              <w:t>A) Dostęp do aktualizacji systemu BIOS, podręczników użytkownika, najnowszych sterowników i uaktualnień na stronie producenta zestawu realizowany poprzez podanie na dedykowanej stronie internetowej producenta komputera numeru</w:t>
            </w:r>
            <w:r w:rsidR="002951DC">
              <w:rPr>
                <w:lang w:eastAsia="en-US"/>
              </w:rPr>
              <w:t xml:space="preserve"> seryjnego lub modelu komputera</w:t>
            </w:r>
          </w:p>
          <w:p w:rsidR="00A04C77" w:rsidRDefault="00A04C77" w:rsidP="00366FF5">
            <w:pPr>
              <w:pStyle w:val="Akapitzlist"/>
              <w:numPr>
                <w:ilvl w:val="0"/>
                <w:numId w:val="12"/>
              </w:numPr>
              <w:rPr>
                <w:lang w:eastAsia="en-US"/>
              </w:rPr>
            </w:pPr>
            <w:r w:rsidRPr="00156450">
              <w:rPr>
                <w:lang w:eastAsia="en-US"/>
              </w:rPr>
              <w:t>B) 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w:t>
            </w:r>
            <w:r>
              <w:rPr>
                <w:lang w:eastAsia="en-US"/>
              </w:rPr>
              <w:t xml:space="preserve"> </w:t>
            </w:r>
            <w:r w:rsidRPr="00156450">
              <w:rPr>
                <w:lang w:eastAsia="en-US"/>
              </w:rPr>
              <w:t>Komputera.</w:t>
            </w:r>
          </w:p>
          <w:p w:rsidR="00A04C77" w:rsidRDefault="00A04C77" w:rsidP="00366FF5">
            <w:pPr>
              <w:pStyle w:val="Akapitzlist"/>
              <w:numPr>
                <w:ilvl w:val="0"/>
                <w:numId w:val="12"/>
              </w:numPr>
              <w:rPr>
                <w:lang w:eastAsia="en-US"/>
              </w:rPr>
            </w:pPr>
            <w:r w:rsidRPr="00156450">
              <w:rPr>
                <w:lang w:eastAsia="en-US"/>
              </w:rPr>
              <w:t>C) Ogólnopolska, telefoniczna infolinia/linia techniczna producenta komputera, (ogólnopolski numer o zredukowanej odpłatności 0-800/0-801) dostępna w czasie obowiązywania gwarancji na sprzęt i umożliwiająca po podaniu numeru seryjnego: zgłoszenie awarii sprzętu, zgłoszenie zapytania technicznego.</w:t>
            </w:r>
          </w:p>
          <w:p w:rsidR="00A04C77" w:rsidRDefault="00A04C77" w:rsidP="00366FF5">
            <w:pPr>
              <w:pStyle w:val="Akapitzlist"/>
              <w:numPr>
                <w:ilvl w:val="0"/>
                <w:numId w:val="12"/>
              </w:numPr>
              <w:rPr>
                <w:lang w:eastAsia="en-US"/>
              </w:rPr>
            </w:pPr>
            <w:r w:rsidRPr="00156450">
              <w:rPr>
                <w:lang w:eastAsia="en-US"/>
              </w:rPr>
              <w:t>D) W celu uniknięcia błędów kompatybilności Zamawiający wymaga, aby wszystkie elementy zestawu oraz podzespoły montowane przez Producenta były przez niego certyfikowane. Wykonawca niebędący producentem oferowanego sprzętu nie może samodzielnie dokonywać jego modyfikacji.</w:t>
            </w:r>
          </w:p>
          <w:p w:rsidR="00A04C77" w:rsidRPr="0033260F" w:rsidRDefault="00A04C77" w:rsidP="00B469CE">
            <w:pPr>
              <w:widowControl w:val="0"/>
              <w:autoSpaceDE w:val="0"/>
              <w:autoSpaceDN w:val="0"/>
              <w:adjustRightInd w:val="0"/>
              <w:spacing w:after="0"/>
              <w:jc w:val="both"/>
              <w:rPr>
                <w:lang w:eastAsia="en-US"/>
              </w:rPr>
            </w:pPr>
            <w:r w:rsidRPr="0033260F">
              <w:rPr>
                <w:lang w:eastAsia="en-US"/>
              </w:rPr>
              <w:t xml:space="preserve">- 1 x głośniki komputerowe do pracowni (do średnich pomieszczeń): </w:t>
            </w:r>
          </w:p>
          <w:p w:rsidR="005F0772" w:rsidRPr="00CF70CA" w:rsidRDefault="005F0772" w:rsidP="005F0772">
            <w:pPr>
              <w:widowControl w:val="0"/>
              <w:numPr>
                <w:ilvl w:val="0"/>
                <w:numId w:val="6"/>
              </w:numPr>
              <w:autoSpaceDE w:val="0"/>
              <w:autoSpaceDN w:val="0"/>
              <w:adjustRightInd w:val="0"/>
              <w:spacing w:before="0" w:after="0" w:line="240" w:lineRule="auto"/>
              <w:jc w:val="both"/>
              <w:rPr>
                <w:lang w:eastAsia="en-US"/>
              </w:rPr>
            </w:pPr>
            <w:r w:rsidRPr="00CF70CA">
              <w:rPr>
                <w:lang w:eastAsia="en-US"/>
              </w:rPr>
              <w:t>zamontowana kontrola głośności z przodu</w:t>
            </w:r>
            <w:r>
              <w:rPr>
                <w:lang w:eastAsia="en-US"/>
              </w:rPr>
              <w:t xml:space="preserve"> lub z boku obudowy głośnika</w:t>
            </w:r>
          </w:p>
          <w:p w:rsidR="005F0772" w:rsidRPr="00CF70CA" w:rsidRDefault="005F0772" w:rsidP="005F0772">
            <w:pPr>
              <w:widowControl w:val="0"/>
              <w:numPr>
                <w:ilvl w:val="0"/>
                <w:numId w:val="6"/>
              </w:numPr>
              <w:autoSpaceDE w:val="0"/>
              <w:autoSpaceDN w:val="0"/>
              <w:adjustRightInd w:val="0"/>
              <w:spacing w:before="0" w:after="0" w:line="240" w:lineRule="auto"/>
              <w:jc w:val="both"/>
              <w:rPr>
                <w:lang w:eastAsia="en-US"/>
              </w:rPr>
            </w:pPr>
            <w:r w:rsidRPr="00CF70CA">
              <w:rPr>
                <w:lang w:eastAsia="en-US"/>
              </w:rPr>
              <w:t>moc wyjściowa (RMS) 2 x 15 W</w:t>
            </w:r>
          </w:p>
          <w:p w:rsidR="005F0772" w:rsidRPr="00CF70CA" w:rsidRDefault="005F0772" w:rsidP="005F0772">
            <w:pPr>
              <w:widowControl w:val="0"/>
              <w:numPr>
                <w:ilvl w:val="0"/>
                <w:numId w:val="6"/>
              </w:numPr>
              <w:autoSpaceDE w:val="0"/>
              <w:autoSpaceDN w:val="0"/>
              <w:adjustRightInd w:val="0"/>
              <w:spacing w:before="0" w:after="0" w:line="240" w:lineRule="auto"/>
              <w:jc w:val="both"/>
              <w:rPr>
                <w:lang w:eastAsia="en-US"/>
              </w:rPr>
            </w:pPr>
            <w:r w:rsidRPr="00CF70CA">
              <w:rPr>
                <w:lang w:eastAsia="en-US"/>
              </w:rPr>
              <w:t>zasilanie ~ 230V</w:t>
            </w:r>
          </w:p>
          <w:p w:rsidR="005F0772" w:rsidRPr="00CF70CA" w:rsidRDefault="005F0772" w:rsidP="005F0772">
            <w:pPr>
              <w:widowControl w:val="0"/>
              <w:numPr>
                <w:ilvl w:val="0"/>
                <w:numId w:val="6"/>
              </w:numPr>
              <w:autoSpaceDE w:val="0"/>
              <w:autoSpaceDN w:val="0"/>
              <w:adjustRightInd w:val="0"/>
              <w:spacing w:before="0" w:after="0" w:line="240" w:lineRule="auto"/>
              <w:jc w:val="both"/>
              <w:rPr>
                <w:lang w:eastAsia="en-US"/>
              </w:rPr>
            </w:pPr>
            <w:r w:rsidRPr="00CF70CA">
              <w:rPr>
                <w:lang w:eastAsia="en-US"/>
              </w:rPr>
              <w:t>terminal zaciskowy 2-pin</w:t>
            </w:r>
          </w:p>
          <w:p w:rsidR="005F0772" w:rsidRPr="00CF70CA" w:rsidRDefault="005F0772" w:rsidP="005F0772">
            <w:pPr>
              <w:widowControl w:val="0"/>
              <w:numPr>
                <w:ilvl w:val="0"/>
                <w:numId w:val="6"/>
              </w:numPr>
              <w:autoSpaceDE w:val="0"/>
              <w:autoSpaceDN w:val="0"/>
              <w:adjustRightInd w:val="0"/>
              <w:spacing w:before="0" w:after="0" w:line="240" w:lineRule="auto"/>
              <w:jc w:val="both"/>
              <w:rPr>
                <w:lang w:eastAsia="en-US"/>
              </w:rPr>
            </w:pPr>
            <w:r w:rsidRPr="00CF70CA">
              <w:rPr>
                <w:lang w:eastAsia="en-US"/>
              </w:rPr>
              <w:t>1x 5-metrowy kabel</w:t>
            </w:r>
            <w:r>
              <w:rPr>
                <w:lang w:eastAsia="en-US"/>
              </w:rPr>
              <w:t xml:space="preserve"> audio</w:t>
            </w:r>
          </w:p>
          <w:p w:rsidR="005F0772" w:rsidRDefault="005F0772" w:rsidP="005F0772">
            <w:pPr>
              <w:widowControl w:val="0"/>
              <w:numPr>
                <w:ilvl w:val="0"/>
                <w:numId w:val="6"/>
              </w:numPr>
              <w:autoSpaceDE w:val="0"/>
              <w:autoSpaceDN w:val="0"/>
              <w:adjustRightInd w:val="0"/>
              <w:spacing w:before="0" w:after="0" w:line="240" w:lineRule="auto"/>
              <w:jc w:val="both"/>
              <w:rPr>
                <w:lang w:eastAsia="en-US"/>
              </w:rPr>
            </w:pPr>
            <w:r w:rsidRPr="00CF70CA">
              <w:rPr>
                <w:lang w:eastAsia="en-US"/>
              </w:rPr>
              <w:t>1x 1,5 metrowy kabel audio PC z min</w:t>
            </w:r>
            <w:r>
              <w:rPr>
                <w:lang w:eastAsia="en-US"/>
              </w:rPr>
              <w:t>i jack 3,5 mm na zdalnym końcu</w:t>
            </w:r>
          </w:p>
          <w:p w:rsidR="005F0772" w:rsidRDefault="005F0772" w:rsidP="005F0772">
            <w:pPr>
              <w:widowControl w:val="0"/>
              <w:numPr>
                <w:ilvl w:val="0"/>
                <w:numId w:val="6"/>
              </w:numPr>
              <w:autoSpaceDE w:val="0"/>
              <w:autoSpaceDN w:val="0"/>
              <w:adjustRightInd w:val="0"/>
              <w:spacing w:before="0" w:after="0" w:line="240" w:lineRule="auto"/>
              <w:jc w:val="both"/>
              <w:rPr>
                <w:lang w:eastAsia="en-US"/>
              </w:rPr>
            </w:pPr>
            <w:r w:rsidRPr="00CF70CA">
              <w:rPr>
                <w:lang w:eastAsia="en-US"/>
              </w:rPr>
              <w:t>2-letnia gwarancja</w:t>
            </w:r>
          </w:p>
          <w:p w:rsidR="005F0772" w:rsidRDefault="005F0772" w:rsidP="005F0772">
            <w:pPr>
              <w:widowControl w:val="0"/>
              <w:numPr>
                <w:ilvl w:val="0"/>
                <w:numId w:val="6"/>
              </w:numPr>
              <w:autoSpaceDE w:val="0"/>
              <w:autoSpaceDN w:val="0"/>
              <w:adjustRightInd w:val="0"/>
              <w:spacing w:before="0" w:after="0" w:line="240" w:lineRule="auto"/>
              <w:jc w:val="both"/>
              <w:rPr>
                <w:lang w:eastAsia="en-US"/>
              </w:rPr>
            </w:pPr>
            <w:r>
              <w:rPr>
                <w:lang w:eastAsia="en-US"/>
              </w:rPr>
              <w:t>c</w:t>
            </w:r>
            <w:r w:rsidRPr="00CF70CA">
              <w:rPr>
                <w:lang w:eastAsia="en-US"/>
              </w:rPr>
              <w:t>ertyfikat CE</w:t>
            </w:r>
          </w:p>
          <w:p w:rsidR="00A04C77" w:rsidRDefault="00A04C77" w:rsidP="00156450">
            <w:pPr>
              <w:widowControl w:val="0"/>
              <w:autoSpaceDE w:val="0"/>
              <w:autoSpaceDN w:val="0"/>
              <w:adjustRightInd w:val="0"/>
              <w:spacing w:before="0" w:after="0" w:line="240" w:lineRule="auto"/>
              <w:jc w:val="both"/>
              <w:rPr>
                <w:lang w:eastAsia="en-US"/>
              </w:rPr>
            </w:pPr>
          </w:p>
          <w:p w:rsidR="00A04C77" w:rsidRDefault="00A04C77" w:rsidP="00156450">
            <w:pPr>
              <w:widowControl w:val="0"/>
              <w:autoSpaceDE w:val="0"/>
              <w:autoSpaceDN w:val="0"/>
              <w:adjustRightInd w:val="0"/>
              <w:spacing w:before="0" w:after="0" w:line="240" w:lineRule="auto"/>
              <w:jc w:val="both"/>
              <w:rPr>
                <w:lang w:eastAsia="en-US"/>
              </w:rPr>
            </w:pPr>
            <w:r w:rsidRPr="00156450">
              <w:rPr>
                <w:lang w:eastAsia="en-US"/>
              </w:rPr>
              <w:t>- 1 x oprogramowanie biurowe Office</w:t>
            </w:r>
          </w:p>
          <w:p w:rsidR="00A04C77" w:rsidRPr="00156450" w:rsidRDefault="00A04C77" w:rsidP="00366FF5">
            <w:pPr>
              <w:pStyle w:val="Akapitzlist"/>
              <w:widowControl w:val="0"/>
              <w:numPr>
                <w:ilvl w:val="0"/>
                <w:numId w:val="13"/>
              </w:numPr>
              <w:autoSpaceDE w:val="0"/>
              <w:autoSpaceDN w:val="0"/>
              <w:adjustRightInd w:val="0"/>
              <w:spacing w:before="0" w:after="0" w:line="240" w:lineRule="auto"/>
              <w:jc w:val="both"/>
              <w:rPr>
                <w:lang w:eastAsia="en-US"/>
              </w:rPr>
            </w:pPr>
            <w:r w:rsidRPr="00156450">
              <w:rPr>
                <w:lang w:eastAsia="en-US"/>
              </w:rPr>
              <w:t>Oprogramowanie edukacyjne w najnowszej dostępnej na rynku wersji.</w:t>
            </w:r>
          </w:p>
          <w:p w:rsidR="00A04C77" w:rsidRPr="00156450" w:rsidRDefault="00A04C77" w:rsidP="00366FF5">
            <w:pPr>
              <w:pStyle w:val="Akapitzlist"/>
              <w:widowControl w:val="0"/>
              <w:numPr>
                <w:ilvl w:val="0"/>
                <w:numId w:val="13"/>
              </w:numPr>
              <w:autoSpaceDE w:val="0"/>
              <w:autoSpaceDN w:val="0"/>
              <w:adjustRightInd w:val="0"/>
              <w:spacing w:before="0" w:after="0" w:line="240" w:lineRule="auto"/>
              <w:jc w:val="both"/>
              <w:rPr>
                <w:lang w:eastAsia="en-US"/>
              </w:rPr>
            </w:pPr>
            <w:r w:rsidRPr="00156450">
              <w:rPr>
                <w:lang w:eastAsia="en-US"/>
              </w:rPr>
              <w:t xml:space="preserve">Zamawiający nie dopuszcza zaoferowania pakietów, programów i planów licencyjnych opartych o rozwiązania chmury oraz rozwiązań wymagających stałych opłat w okresie używania zakupionego produktu. </w:t>
            </w:r>
          </w:p>
          <w:p w:rsidR="00A04C77" w:rsidRPr="00156450" w:rsidRDefault="00A04C77" w:rsidP="00366FF5">
            <w:pPr>
              <w:pStyle w:val="Akapitzlist"/>
              <w:widowControl w:val="0"/>
              <w:numPr>
                <w:ilvl w:val="0"/>
                <w:numId w:val="13"/>
              </w:numPr>
              <w:autoSpaceDE w:val="0"/>
              <w:autoSpaceDN w:val="0"/>
              <w:adjustRightInd w:val="0"/>
              <w:spacing w:before="0" w:after="0" w:line="240" w:lineRule="auto"/>
              <w:jc w:val="both"/>
              <w:rPr>
                <w:lang w:eastAsia="en-US"/>
              </w:rPr>
            </w:pPr>
            <w:r w:rsidRPr="00156450">
              <w:rPr>
                <w:lang w:eastAsia="en-US"/>
              </w:rPr>
              <w:t xml:space="preserve">Pełna polska wersja językowa interfejsu użytkownika </w:t>
            </w:r>
          </w:p>
          <w:p w:rsidR="00A04C77" w:rsidRPr="00156450" w:rsidRDefault="00A04C77" w:rsidP="00366FF5">
            <w:pPr>
              <w:pStyle w:val="Akapitzlist"/>
              <w:widowControl w:val="0"/>
              <w:numPr>
                <w:ilvl w:val="0"/>
                <w:numId w:val="13"/>
              </w:numPr>
              <w:autoSpaceDE w:val="0"/>
              <w:autoSpaceDN w:val="0"/>
              <w:adjustRightInd w:val="0"/>
              <w:spacing w:before="0" w:after="0" w:line="240" w:lineRule="auto"/>
              <w:jc w:val="both"/>
              <w:rPr>
                <w:lang w:eastAsia="en-US"/>
              </w:rPr>
            </w:pPr>
            <w:r w:rsidRPr="00156450">
              <w:rPr>
                <w:lang w:eastAsia="en-US"/>
              </w:rPr>
              <w:t xml:space="preserve">Licencja na system biurowy musi być w wersji bezterminowej, z przeznaczeniem: dla jednostek edukacyjnych </w:t>
            </w:r>
          </w:p>
          <w:p w:rsidR="00A04C77" w:rsidRPr="00156450" w:rsidRDefault="00A04C77" w:rsidP="00366FF5">
            <w:pPr>
              <w:pStyle w:val="Akapitzlist"/>
              <w:widowControl w:val="0"/>
              <w:numPr>
                <w:ilvl w:val="0"/>
                <w:numId w:val="13"/>
              </w:numPr>
              <w:autoSpaceDE w:val="0"/>
              <w:autoSpaceDN w:val="0"/>
              <w:adjustRightInd w:val="0"/>
              <w:spacing w:before="0" w:after="0" w:line="240" w:lineRule="auto"/>
              <w:jc w:val="both"/>
              <w:rPr>
                <w:lang w:eastAsia="en-US"/>
              </w:rPr>
            </w:pPr>
            <w:r w:rsidRPr="00156450">
              <w:rPr>
                <w:lang w:eastAsia="en-US"/>
              </w:rPr>
              <w:t>Oprogramowanie musi umożliwiać prace na posiadanych przez Zamawiającego dokumentach utworzonych przy pomocy Microsoft Word w wersji 2003,  2007, 2010, 2013 i 2016 z zapewnieniem bezproblemowej konwersji wszystkich elementów i atrybutów dokumentu</w:t>
            </w:r>
          </w:p>
          <w:p w:rsidR="00A04C77" w:rsidRPr="00156450" w:rsidRDefault="00A04C77" w:rsidP="00366FF5">
            <w:pPr>
              <w:pStyle w:val="Akapitzlist"/>
              <w:widowControl w:val="0"/>
              <w:numPr>
                <w:ilvl w:val="0"/>
                <w:numId w:val="13"/>
              </w:numPr>
              <w:autoSpaceDE w:val="0"/>
              <w:autoSpaceDN w:val="0"/>
              <w:adjustRightInd w:val="0"/>
              <w:spacing w:before="0" w:after="0" w:line="240" w:lineRule="auto"/>
              <w:jc w:val="both"/>
              <w:rPr>
                <w:lang w:eastAsia="en-US"/>
              </w:rPr>
            </w:pPr>
            <w:r w:rsidRPr="00156450">
              <w:rPr>
                <w:lang w:eastAsia="en-US"/>
              </w:rPr>
              <w:t xml:space="preserve">Oprogramowanie musi umożliwiać tworzenie i edycję dokumentów elektronicznych w ustalonym formacie. </w:t>
            </w:r>
          </w:p>
          <w:p w:rsidR="00A04C77" w:rsidRPr="00156450" w:rsidRDefault="00A04C77" w:rsidP="00366FF5">
            <w:pPr>
              <w:pStyle w:val="Akapitzlist"/>
              <w:widowControl w:val="0"/>
              <w:numPr>
                <w:ilvl w:val="0"/>
                <w:numId w:val="13"/>
              </w:numPr>
              <w:autoSpaceDE w:val="0"/>
              <w:autoSpaceDN w:val="0"/>
              <w:adjustRightInd w:val="0"/>
              <w:spacing w:before="0" w:after="0" w:line="240" w:lineRule="auto"/>
              <w:jc w:val="both"/>
              <w:rPr>
                <w:lang w:eastAsia="en-US"/>
              </w:rPr>
            </w:pPr>
            <w:r w:rsidRPr="00156450">
              <w:rPr>
                <w:lang w:eastAsia="en-US"/>
              </w:rPr>
              <w:lastRenderedPageBreak/>
              <w:t>Pakiet zintegrowanych aplikacji biurowych musi zawierać: edytor tekstów; arkusz kalkulacyjny; narzędzie do przygotowywania i prowadzenia prezentacji; narzędzie do tworzenia drukowanych materiałów informacyjnych; narzędzie do zarządzania informacją prywatą (pocztą elektroniczną, kalendarzem, kontaktami i zadaniami); narzędzie do sporządzania notatek i korzystanie z nich w dowolnym miejscu i czasie.</w:t>
            </w:r>
          </w:p>
          <w:p w:rsidR="00A04C77" w:rsidRPr="0033260F" w:rsidRDefault="00A04C77" w:rsidP="00B469CE">
            <w:pPr>
              <w:spacing w:after="0"/>
              <w:jc w:val="both"/>
              <w:rPr>
                <w:lang w:eastAsia="en-US"/>
              </w:rPr>
            </w:pPr>
            <w:r w:rsidRPr="0033260F">
              <w:rPr>
                <w:b/>
                <w:bCs/>
                <w:lang w:eastAsia="en-US"/>
              </w:rPr>
              <w:t xml:space="preserve">- </w:t>
            </w:r>
            <w:r w:rsidRPr="0033260F">
              <w:rPr>
                <w:lang w:eastAsia="en-US"/>
              </w:rPr>
              <w:t>1 x urządzenie wielofunkcyjne</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Drukowanie</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Szybkość drukowania w A4 30 str./min w kolorze, 30 str./min w mono</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Czas pierwszego wydruku  8 sekund</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Rozdzielczość  1200 x 1200 dpi</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Czcionki druku 80 skalowanych czcionek PCL i 80 czcionek PostScript</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Języki druku PCL5c, PCL6, PostScript 3 (emulacja), PDF v 1.7, IBM-PPR, Epxon-FX</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Zespół drukowania Dupleks mechaniczny</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Skanowanie</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Rozdzielczość skanowania 600 x 600 dpi</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Szybkość skanowania Do 30 str./min kolor, do 30 str./min w czerni</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Głębia kolorów Wejście 30 bit/Wyjście 24 bit</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Podawanie dokumentów Automatyczny podajnik dokumentów wraz z duplexem na 50 arkuszy, skaner płaski</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Format M-TIFF, PDF, XPS, JPEG,</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Książka adresowa LDAP lub 500 adresów e-mail i 20 grup adresowych</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S- kanowanie do FTP, HTTP, E-mail, TWAIN, CIFS, pamięci USB</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Kopiowanie</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Czas wykonania pierwszej kopii 12 sekund</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Szybkość kopiowania Do 30 str./min kolor, do 30 str./min w czerni</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Rozdzielczość kopiowania do 600 x 600dpi</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Zmniejszanie/powiększanie Zoom 25-400%</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Maksymalna liczba kopii 999</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Faksowanie</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Złącza RJ11 x 2 (Line/Tel), PSTN, Linia PBX</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Szybkość ITU-T G3(Super G3) do 33,6kbps, do 3 s/str.</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Szybkie wybieranie 30 pozycji szybkiego wybierania, 1000 numerów</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Lista rozgłaszania Maksimum 100</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Pamięć stron 256MB</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Interfejs i oprogramowanie</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Złącza Port USB 2.0, Ethernet 10/100/1000BaseTX</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Komunikacja bezprzewodowa (możliwość zainstalowania) standard bezprzewodowy IEEE802.11a/b/g/n</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 xml:space="preserve">Kompatybilność z systemami operacyjnymi -- Windows Vista (32- i 64-bitowy) / Server 2008 (32- i 64-bitowy) / </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 xml:space="preserve">Windows 7 (32- i 64-bitowy) / Server 2008 R2 (64-bitowy) /  </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 xml:space="preserve">Windows 8 (32- i 64-bitowy) / Server 2012 (64-bitowy) /  </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 xml:space="preserve">Windows 8.1 (32- i 64-bitowy) / Server 2012 R2 (64-bitowy) /  </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 xml:space="preserve">Windows 10 (32- i 64-bitowy); Linux PPD;  </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lastRenderedPageBreak/>
              <w:t>Mac OS X w wersji 10.8.5 do 10.11</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Dodatkowe oprogramowanie</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Oprogramowanie producenta drukarki lub równoważne do monitorowania wykorzystania urządzenia oraz nakładania ograniczeń posiadające następujące funkcje:</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wymaga się aby aplikacja posiadała interfejs webowy i pracowała w środowisku Windows</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aplikacja powinna rejestrować nazwy użytkowników (np. ich loginy) drukujących poszczególne wydruki</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w przypadku włączonej autoryzacji na obsługiwanych urządzeniach aplikacja powinna również rejestrować ilości kopii wykonywanych przez poszczególnych użytkowników</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zebrane informacje o zrealizowanych pracach powinny być dostępne w formie raportów rozbitych na urządzenia, użytkowników, grupy oraz jako log poszczególnych zarejestrowanych zdarzeń.</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wymaga się aby integracja pozwalała na integrację (pobór listy użytkowników) z domeną Active Directory.</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aplikacja powinna rejestrować i w ramach raportów podawać nazwy drukowanych plików, liczbę stron, datę i godzinę przeprowadzenia danego wydruku;</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aplikacja w zakresie modułu administracyjnego powinna pozwolić na indywidualne określenie kosztów materiałów eksploatacyjnych, oraz kosztu użycia różnego rodzaju nośników indywidualnie dla poszczególnych urządzeń, lub grup urządzeń;</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aplikacja powinna w zakresie funkcji raportowych podawać koszt zrealizowanego wydruku z możliwością rozróżnienia wydruków o małym i dużym pokryciu (wymagane jest rozróżnianie przynajmniej 5 różnych poziomów pokrycia);</w:t>
            </w:r>
          </w:p>
          <w:p w:rsidR="00A04C77" w:rsidRPr="00156450" w:rsidRDefault="00A04C77" w:rsidP="00366FF5">
            <w:pPr>
              <w:pStyle w:val="Akapitzlist"/>
              <w:numPr>
                <w:ilvl w:val="0"/>
                <w:numId w:val="6"/>
              </w:numPr>
              <w:suppressAutoHyphens/>
              <w:spacing w:before="0" w:after="0" w:line="240" w:lineRule="auto"/>
              <w:rPr>
                <w:lang w:eastAsia="en-US"/>
              </w:rPr>
            </w:pPr>
            <w:r>
              <w:rPr>
                <w:lang w:eastAsia="en-US"/>
              </w:rPr>
              <w:t xml:space="preserve">w </w:t>
            </w:r>
            <w:r w:rsidRPr="00156450">
              <w:rPr>
                <w:lang w:eastAsia="en-US"/>
              </w:rPr>
              <w:t xml:space="preserve">przypadku współpracy z urządzeniami kolorowymi w ramach funkcji ograniczenia dostępu aplikacja powinna mieć możliwość blokowania druku kolorowego (a w przypadku urządzeń wielofunkcyjnych kopii kolor) </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aplikacja lub dostarczone urządzenia powinny mieć możliwość automatycznej konwersji drukowanych plików na postać czarno-biała dla użytkowników z założoną blokadą druku w kolorze;</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aplikacja powinna umożliwić nałożenie ograniczeń ilościowych na liczbę drukowanych stron w ujęciu dziennym, tygodniowym lub miesięcznym</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Podawanie papieru</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 xml:space="preserve">Pojemność papieru Podajnik 1: 250 arkuszy 80 g/m2; </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Podajnik uniwersalny: 100 arkuszy 80 g/m2;</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Możliwość instalacji dodatkowego podajnika papieru o pojemności 530 arkuszy 80g/m2</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 xml:space="preserve">Format papieru Podajnik 1: A4, A5, B5, A6 </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Podajnik uniwersalny: A4, A5, B5, A6, Monarch, Com-9, Com-10, DL, C5, nośniki (baner) do 130 cm długości</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Druk dwustronny: A4, B5, A5</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 xml:space="preserve">Gramatura papieru Podajnik 1: 64 – 176 g/m2; </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Druk dwustronny: 64 – 176 g/m2;</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lastRenderedPageBreak/>
              <w:t>Podajnik uniwersalny: 64 – 220 g/m2</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Podajnik skanera: 60 – 105 g/m2</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Odbiornik papieru Do 150 arkuszy stroną zadrukowaną do dołu</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D0 100 arkuszy stroną zadrukowaną do góry</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Pozostałe parametry techniczne:</w:t>
            </w:r>
          </w:p>
          <w:p w:rsidR="00A04C77" w:rsidRPr="00156450" w:rsidRDefault="00A04C77" w:rsidP="00366FF5">
            <w:pPr>
              <w:pStyle w:val="Akapitzlist"/>
              <w:numPr>
                <w:ilvl w:val="0"/>
                <w:numId w:val="6"/>
              </w:numPr>
              <w:suppressAutoHyphens/>
              <w:spacing w:before="0" w:after="0" w:line="240" w:lineRule="auto"/>
              <w:rPr>
                <w:lang w:eastAsia="en-US"/>
              </w:rPr>
            </w:pPr>
            <w:r>
              <w:rPr>
                <w:lang w:eastAsia="en-US"/>
              </w:rPr>
              <w:t>P</w:t>
            </w:r>
            <w:r w:rsidRPr="00156450">
              <w:rPr>
                <w:lang w:eastAsia="en-US"/>
              </w:rPr>
              <w:t>amięć (RAM) Standardowa pamięć RAM: 1GB</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 xml:space="preserve">Pamięć dodatkowa 3GB </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Szybkość procesora 530 MHz</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Obciążenie Maksymalne obciążenie do 60 000 stron miesięcznie</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Wymaganie dodatkowe:</w:t>
            </w:r>
          </w:p>
          <w:p w:rsidR="00A04C77" w:rsidRPr="002951DC" w:rsidRDefault="00A04C77" w:rsidP="002951DC">
            <w:pPr>
              <w:pStyle w:val="Akapitzlist"/>
              <w:numPr>
                <w:ilvl w:val="0"/>
                <w:numId w:val="6"/>
              </w:numPr>
              <w:suppressAutoHyphens/>
              <w:spacing w:before="0" w:after="0" w:line="240" w:lineRule="auto"/>
              <w:rPr>
                <w:strike/>
                <w:lang w:eastAsia="en-US"/>
              </w:rPr>
            </w:pPr>
            <w:r w:rsidRPr="002951DC">
              <w:rPr>
                <w:lang w:eastAsia="en-US"/>
              </w:rPr>
              <w:t>Gwarancja 3 lat</w:t>
            </w:r>
            <w:r w:rsidR="002951DC" w:rsidRPr="002951DC">
              <w:rPr>
                <w:lang w:eastAsia="en-US"/>
              </w:rPr>
              <w:t>a gwarancji producenta drukarki</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Certyfikat ISO 9001:2008 producenta oferowanego sprzętu</w:t>
            </w:r>
            <w:r w:rsidRPr="005C4F90">
              <w:rPr>
                <w:strike/>
                <w:lang w:eastAsia="en-US"/>
              </w:rPr>
              <w:t xml:space="preserve"> </w:t>
            </w:r>
          </w:p>
          <w:p w:rsidR="00A04C77" w:rsidRPr="00156450" w:rsidRDefault="00A04C77" w:rsidP="00366FF5">
            <w:pPr>
              <w:pStyle w:val="Akapitzlist"/>
              <w:numPr>
                <w:ilvl w:val="0"/>
                <w:numId w:val="6"/>
              </w:numPr>
              <w:suppressAutoHyphens/>
              <w:spacing w:before="0" w:after="0" w:line="240" w:lineRule="auto"/>
              <w:rPr>
                <w:lang w:eastAsia="en-US"/>
              </w:rPr>
            </w:pPr>
            <w:r w:rsidRPr="00156450">
              <w:rPr>
                <w:lang w:eastAsia="en-US"/>
              </w:rPr>
              <w:t>Certyfikat ISO 14001:2004</w:t>
            </w:r>
            <w:r w:rsidR="002951DC">
              <w:rPr>
                <w:lang w:eastAsia="en-US"/>
              </w:rPr>
              <w:t xml:space="preserve"> producenta oferowanego sprzętu</w:t>
            </w:r>
          </w:p>
          <w:p w:rsidR="00A04C77" w:rsidRPr="0033260F" w:rsidRDefault="00A04C77" w:rsidP="00366FF5">
            <w:pPr>
              <w:pStyle w:val="Akapitzlist"/>
              <w:numPr>
                <w:ilvl w:val="0"/>
                <w:numId w:val="6"/>
              </w:numPr>
              <w:suppressAutoHyphens/>
              <w:spacing w:before="0" w:after="0" w:line="240" w:lineRule="auto"/>
              <w:contextualSpacing w:val="0"/>
              <w:rPr>
                <w:lang w:eastAsia="en-US"/>
              </w:rPr>
            </w:pPr>
            <w:r w:rsidRPr="00156450">
              <w:rPr>
                <w:lang w:eastAsia="en-US"/>
              </w:rPr>
              <w:t>Materiały eksploatacyjne: Wymagana rozdzielność bębna i tonera.</w:t>
            </w:r>
          </w:p>
          <w:p w:rsidR="00A04C77" w:rsidRDefault="00A04C77" w:rsidP="00B469CE">
            <w:pPr>
              <w:spacing w:after="0"/>
              <w:rPr>
                <w:lang w:eastAsia="en-US"/>
              </w:rPr>
            </w:pPr>
            <w:r w:rsidRPr="0033260F">
              <w:rPr>
                <w:lang w:eastAsia="en-US"/>
              </w:rPr>
              <w:t xml:space="preserve">- 1 x tablica suchościeralna </w:t>
            </w:r>
            <w:r>
              <w:rPr>
                <w:lang w:eastAsia="en-US"/>
              </w:rPr>
              <w:t>170x100</w:t>
            </w:r>
          </w:p>
          <w:p w:rsidR="00A04C77" w:rsidRPr="00156450" w:rsidRDefault="00A04C77" w:rsidP="00366FF5">
            <w:pPr>
              <w:pStyle w:val="Akapitzlist"/>
              <w:numPr>
                <w:ilvl w:val="0"/>
                <w:numId w:val="14"/>
              </w:numPr>
              <w:rPr>
                <w:lang w:eastAsia="en-US"/>
              </w:rPr>
            </w:pPr>
            <w:r w:rsidRPr="00156450">
              <w:rPr>
                <w:lang w:eastAsia="en-US"/>
              </w:rPr>
              <w:t xml:space="preserve">Tablica biała suchościeralna o powierzchni magnetycznej ceramicznej. </w:t>
            </w:r>
          </w:p>
          <w:p w:rsidR="00A04C77" w:rsidRPr="00156450" w:rsidRDefault="00A04C77" w:rsidP="00366FF5">
            <w:pPr>
              <w:pStyle w:val="Akapitzlist"/>
              <w:numPr>
                <w:ilvl w:val="0"/>
                <w:numId w:val="14"/>
              </w:numPr>
              <w:rPr>
                <w:lang w:eastAsia="en-US"/>
              </w:rPr>
            </w:pPr>
            <w:r w:rsidRPr="00156450">
              <w:rPr>
                <w:lang w:eastAsia="en-US"/>
              </w:rPr>
              <w:t xml:space="preserve">Rama wykonana z profilu aluminiowego w kolorze srebrnym, wykończona eleganckimi, popielatymi narożnikami. </w:t>
            </w:r>
          </w:p>
          <w:p w:rsidR="00A04C77" w:rsidRPr="00156450" w:rsidRDefault="00A04C77" w:rsidP="00366FF5">
            <w:pPr>
              <w:pStyle w:val="Akapitzlist"/>
              <w:numPr>
                <w:ilvl w:val="0"/>
                <w:numId w:val="14"/>
              </w:numPr>
              <w:rPr>
                <w:lang w:eastAsia="en-US"/>
              </w:rPr>
            </w:pPr>
            <w:r w:rsidRPr="00156450">
              <w:rPr>
                <w:lang w:eastAsia="en-US"/>
              </w:rPr>
              <w:t>Tył tablicy wzmocniono blachą ocynkowaną, aby zapewnić jej stabilność, chroniąc przed wilgocią oraz wyginaniem.</w:t>
            </w:r>
          </w:p>
          <w:p w:rsidR="00A04C77" w:rsidRPr="00156450" w:rsidRDefault="00A04C77" w:rsidP="00366FF5">
            <w:pPr>
              <w:pStyle w:val="Akapitzlist"/>
              <w:numPr>
                <w:ilvl w:val="0"/>
                <w:numId w:val="14"/>
              </w:numPr>
              <w:rPr>
                <w:lang w:eastAsia="en-US"/>
              </w:rPr>
            </w:pPr>
            <w:r w:rsidRPr="00156450">
              <w:rPr>
                <w:lang w:eastAsia="en-US"/>
              </w:rPr>
              <w:t xml:space="preserve">Dodatkowo produkt posiada wygodną półkę o długości 30 cm, która zmieści wszelkiego rodzaju przybory niezbędne podczas prezentacji. </w:t>
            </w:r>
          </w:p>
          <w:p w:rsidR="00A04C77" w:rsidRPr="00156450" w:rsidRDefault="00A04C77" w:rsidP="00366FF5">
            <w:pPr>
              <w:pStyle w:val="Akapitzlist"/>
              <w:numPr>
                <w:ilvl w:val="0"/>
                <w:numId w:val="14"/>
              </w:numPr>
              <w:rPr>
                <w:lang w:eastAsia="en-US"/>
              </w:rPr>
            </w:pPr>
            <w:r w:rsidRPr="00156450">
              <w:rPr>
                <w:lang w:eastAsia="en-US"/>
              </w:rPr>
              <w:t>Wyjątkowo łatwa i szybka w montażu. Istnieje możliwość zawieszenia tablicy zarówno w pionie jaki i w poziomie.</w:t>
            </w:r>
          </w:p>
          <w:p w:rsidR="00A04C77" w:rsidRPr="00156450" w:rsidRDefault="00A04C77" w:rsidP="00366FF5">
            <w:pPr>
              <w:pStyle w:val="Akapitzlist"/>
              <w:numPr>
                <w:ilvl w:val="0"/>
                <w:numId w:val="14"/>
              </w:numPr>
              <w:rPr>
                <w:lang w:eastAsia="en-US"/>
              </w:rPr>
            </w:pPr>
            <w:r w:rsidRPr="00156450">
              <w:rPr>
                <w:lang w:eastAsia="en-US"/>
              </w:rPr>
              <w:t>W zestawie: elementy mocujące.</w:t>
            </w:r>
          </w:p>
          <w:p w:rsidR="00A04C77" w:rsidRPr="00156450" w:rsidRDefault="00A04C77" w:rsidP="00366FF5">
            <w:pPr>
              <w:pStyle w:val="Akapitzlist"/>
              <w:numPr>
                <w:ilvl w:val="0"/>
                <w:numId w:val="14"/>
              </w:numPr>
              <w:rPr>
                <w:lang w:eastAsia="en-US"/>
              </w:rPr>
            </w:pPr>
            <w:r w:rsidRPr="00156450">
              <w:rPr>
                <w:lang w:eastAsia="en-US"/>
              </w:rPr>
              <w:t>Gwarancja: dożywotnia na powierzchnię ceramiczną oraz 2 lata na produkt.</w:t>
            </w:r>
          </w:p>
          <w:p w:rsidR="00A04C77" w:rsidRDefault="00A04C77" w:rsidP="00B469CE">
            <w:pPr>
              <w:spacing w:after="0"/>
              <w:rPr>
                <w:lang w:eastAsia="en-US"/>
              </w:rPr>
            </w:pPr>
            <w:r w:rsidRPr="0033260F">
              <w:rPr>
                <w:lang w:eastAsia="en-US"/>
              </w:rPr>
              <w:t>- 1 x zestaw brył</w:t>
            </w:r>
          </w:p>
          <w:p w:rsidR="00A04C77" w:rsidRPr="00FF5637" w:rsidRDefault="00A04C77" w:rsidP="00366FF5">
            <w:pPr>
              <w:pStyle w:val="Akapitzlist"/>
              <w:numPr>
                <w:ilvl w:val="0"/>
                <w:numId w:val="15"/>
              </w:numPr>
              <w:rPr>
                <w:lang w:eastAsia="en-US"/>
              </w:rPr>
            </w:pPr>
            <w:r w:rsidRPr="00FF5637">
              <w:rPr>
                <w:lang w:eastAsia="en-US"/>
              </w:rPr>
              <w:t>Zestaw 6 dużych, kolorowych brył geometrycznych wysokości około 16,5cm. Pomoc dydaktyczna świetnie sprawdzi się w pracowni matematycznej. Bryły geometryczne w zestawie z siatkami. Podstawy można demontować.</w:t>
            </w:r>
          </w:p>
          <w:p w:rsidR="00A04C77" w:rsidRDefault="00A04C77" w:rsidP="00B469CE">
            <w:pPr>
              <w:spacing w:after="0"/>
              <w:rPr>
                <w:lang w:eastAsia="en-US"/>
              </w:rPr>
            </w:pPr>
            <w:r w:rsidRPr="0033260F">
              <w:rPr>
                <w:lang w:eastAsia="en-US"/>
              </w:rPr>
              <w:t>- 1 z zestaw brył – kula wpisana w bryłę</w:t>
            </w:r>
          </w:p>
          <w:p w:rsidR="00A04C77" w:rsidRPr="00366FF5" w:rsidRDefault="00A04C77" w:rsidP="00366FF5">
            <w:pPr>
              <w:pStyle w:val="Akapitzlist"/>
              <w:numPr>
                <w:ilvl w:val="0"/>
                <w:numId w:val="15"/>
              </w:numPr>
              <w:rPr>
                <w:lang w:eastAsia="en-US"/>
              </w:rPr>
            </w:pPr>
            <w:r w:rsidRPr="00366FF5">
              <w:rPr>
                <w:lang w:eastAsia="en-US"/>
              </w:rPr>
              <w:t>Bryły geometryczne - bryły wpisane (zestaw 6 szt.):</w:t>
            </w:r>
          </w:p>
          <w:p w:rsidR="00A04C77" w:rsidRPr="00366FF5" w:rsidRDefault="00A04C77" w:rsidP="00366FF5">
            <w:pPr>
              <w:pStyle w:val="Akapitzlist"/>
              <w:numPr>
                <w:ilvl w:val="0"/>
                <w:numId w:val="15"/>
              </w:numPr>
              <w:rPr>
                <w:lang w:eastAsia="en-US"/>
              </w:rPr>
            </w:pPr>
            <w:r w:rsidRPr="00366FF5">
              <w:rPr>
                <w:lang w:eastAsia="en-US"/>
              </w:rPr>
              <w:t>ostrosłup o podstawie czworokąta z wpisaną kulą</w:t>
            </w:r>
          </w:p>
          <w:p w:rsidR="00A04C77" w:rsidRPr="00366FF5" w:rsidRDefault="00A04C77" w:rsidP="00366FF5">
            <w:pPr>
              <w:pStyle w:val="Akapitzlist"/>
              <w:numPr>
                <w:ilvl w:val="0"/>
                <w:numId w:val="15"/>
              </w:numPr>
              <w:rPr>
                <w:lang w:eastAsia="en-US"/>
              </w:rPr>
            </w:pPr>
            <w:r w:rsidRPr="00366FF5">
              <w:rPr>
                <w:lang w:eastAsia="en-US"/>
              </w:rPr>
              <w:t>ostrosłup o podstawie trójkąta z wpisaną kulą</w:t>
            </w:r>
          </w:p>
          <w:p w:rsidR="00A04C77" w:rsidRPr="00366FF5" w:rsidRDefault="00A04C77" w:rsidP="00366FF5">
            <w:pPr>
              <w:pStyle w:val="Akapitzlist"/>
              <w:numPr>
                <w:ilvl w:val="0"/>
                <w:numId w:val="15"/>
              </w:numPr>
              <w:rPr>
                <w:lang w:eastAsia="en-US"/>
              </w:rPr>
            </w:pPr>
            <w:r w:rsidRPr="00366FF5">
              <w:rPr>
                <w:lang w:eastAsia="en-US"/>
              </w:rPr>
              <w:t>ostrosłup o podstawie sześciokąta z wpisaną kulą</w:t>
            </w:r>
          </w:p>
          <w:p w:rsidR="00A04C77" w:rsidRPr="00366FF5" w:rsidRDefault="00A04C77" w:rsidP="00366FF5">
            <w:pPr>
              <w:pStyle w:val="Akapitzlist"/>
              <w:numPr>
                <w:ilvl w:val="0"/>
                <w:numId w:val="15"/>
              </w:numPr>
              <w:rPr>
                <w:lang w:eastAsia="en-US"/>
              </w:rPr>
            </w:pPr>
            <w:r w:rsidRPr="00366FF5">
              <w:rPr>
                <w:lang w:eastAsia="en-US"/>
              </w:rPr>
              <w:t>graniastosłup o podstawie czworokąta z wpisanym ostrosłupem o podstawie czworokąta</w:t>
            </w:r>
          </w:p>
          <w:p w:rsidR="00A04C77" w:rsidRPr="00366FF5" w:rsidRDefault="00A04C77" w:rsidP="00366FF5">
            <w:pPr>
              <w:pStyle w:val="Akapitzlist"/>
              <w:numPr>
                <w:ilvl w:val="0"/>
                <w:numId w:val="15"/>
              </w:numPr>
              <w:rPr>
                <w:lang w:eastAsia="en-US"/>
              </w:rPr>
            </w:pPr>
            <w:r w:rsidRPr="00366FF5">
              <w:rPr>
                <w:lang w:eastAsia="en-US"/>
              </w:rPr>
              <w:t xml:space="preserve">graniastosłup o podstawie sześciokąta z wpisanym ostrosłupem o </w:t>
            </w:r>
            <w:r w:rsidRPr="00366FF5">
              <w:rPr>
                <w:lang w:eastAsia="en-US"/>
              </w:rPr>
              <w:lastRenderedPageBreak/>
              <w:t>podstawie sześciokąta</w:t>
            </w:r>
          </w:p>
          <w:p w:rsidR="00A04C77" w:rsidRPr="00366FF5" w:rsidRDefault="00A04C77" w:rsidP="00366FF5">
            <w:pPr>
              <w:pStyle w:val="Akapitzlist"/>
              <w:numPr>
                <w:ilvl w:val="0"/>
                <w:numId w:val="15"/>
              </w:numPr>
              <w:rPr>
                <w:lang w:eastAsia="en-US"/>
              </w:rPr>
            </w:pPr>
            <w:r w:rsidRPr="00366FF5">
              <w:rPr>
                <w:lang w:eastAsia="en-US"/>
              </w:rPr>
              <w:t>graniastosłup o podstawie trójkąta z wpisanym ostrosłupem o podstawie trójkąta</w:t>
            </w:r>
          </w:p>
          <w:p w:rsidR="00A04C77" w:rsidRPr="00366FF5" w:rsidRDefault="00A04C77" w:rsidP="00366FF5">
            <w:pPr>
              <w:pStyle w:val="Akapitzlist"/>
              <w:numPr>
                <w:ilvl w:val="0"/>
                <w:numId w:val="15"/>
              </w:numPr>
              <w:rPr>
                <w:lang w:eastAsia="en-US"/>
              </w:rPr>
            </w:pPr>
            <w:r w:rsidRPr="00366FF5">
              <w:rPr>
                <w:lang w:eastAsia="en-US"/>
              </w:rPr>
              <w:t>Wysokość brył ok. 18 cm</w:t>
            </w:r>
          </w:p>
          <w:p w:rsidR="00A04C77" w:rsidRDefault="00A04C77" w:rsidP="00B469CE">
            <w:pPr>
              <w:spacing w:after="0"/>
              <w:rPr>
                <w:lang w:eastAsia="en-US"/>
              </w:rPr>
            </w:pPr>
            <w:r w:rsidRPr="0033260F">
              <w:rPr>
                <w:lang w:eastAsia="en-US"/>
              </w:rPr>
              <w:t>- 1 x magnetyczne przybory tablicowe</w:t>
            </w:r>
          </w:p>
          <w:p w:rsidR="00A04C77" w:rsidRPr="00366FF5" w:rsidRDefault="00A04C77" w:rsidP="00366FF5">
            <w:pPr>
              <w:pStyle w:val="Akapitzlist"/>
              <w:numPr>
                <w:ilvl w:val="0"/>
                <w:numId w:val="16"/>
              </w:numPr>
              <w:rPr>
                <w:lang w:eastAsia="en-US"/>
              </w:rPr>
            </w:pPr>
            <w:r w:rsidRPr="00366FF5">
              <w:rPr>
                <w:lang w:eastAsia="en-US"/>
              </w:rPr>
              <w:t>Przybory tablicowe magnetyczne komplet 6 szt.</w:t>
            </w:r>
          </w:p>
          <w:p w:rsidR="00A04C77" w:rsidRPr="00366FF5" w:rsidRDefault="00A04C77" w:rsidP="00366FF5">
            <w:pPr>
              <w:pStyle w:val="Akapitzlist"/>
              <w:numPr>
                <w:ilvl w:val="0"/>
                <w:numId w:val="16"/>
              </w:numPr>
              <w:rPr>
                <w:lang w:eastAsia="en-US"/>
              </w:rPr>
            </w:pPr>
            <w:r w:rsidRPr="00366FF5">
              <w:rPr>
                <w:lang w:eastAsia="en-US"/>
              </w:rPr>
              <w:t>Wymiary:</w:t>
            </w:r>
          </w:p>
          <w:p w:rsidR="00A04C77" w:rsidRPr="00366FF5" w:rsidRDefault="00A04C77" w:rsidP="00366FF5">
            <w:pPr>
              <w:pStyle w:val="Akapitzlist"/>
              <w:numPr>
                <w:ilvl w:val="0"/>
                <w:numId w:val="16"/>
              </w:numPr>
              <w:rPr>
                <w:lang w:eastAsia="en-US"/>
              </w:rPr>
            </w:pPr>
            <w:r w:rsidRPr="00366FF5">
              <w:rPr>
                <w:lang w:eastAsia="en-US"/>
              </w:rPr>
              <w:t>Cyrkiel tablicowy magnetyczny na kredę: 48,5 x 4 x 2 cm</w:t>
            </w:r>
          </w:p>
          <w:p w:rsidR="00A04C77" w:rsidRPr="00366FF5" w:rsidRDefault="00A04C77" w:rsidP="00366FF5">
            <w:pPr>
              <w:pStyle w:val="Akapitzlist"/>
              <w:numPr>
                <w:ilvl w:val="0"/>
                <w:numId w:val="16"/>
              </w:numPr>
              <w:rPr>
                <w:lang w:eastAsia="en-US"/>
              </w:rPr>
            </w:pPr>
            <w:r w:rsidRPr="00366FF5">
              <w:rPr>
                <w:lang w:eastAsia="en-US"/>
              </w:rPr>
              <w:t>Trójkąt 60 magnetyczny: 53,5 x 31 x 0,8 cm</w:t>
            </w:r>
          </w:p>
          <w:p w:rsidR="00A04C77" w:rsidRPr="00366FF5" w:rsidRDefault="00A04C77" w:rsidP="00366FF5">
            <w:pPr>
              <w:pStyle w:val="Akapitzlist"/>
              <w:numPr>
                <w:ilvl w:val="0"/>
                <w:numId w:val="16"/>
              </w:numPr>
              <w:rPr>
                <w:lang w:eastAsia="en-US"/>
              </w:rPr>
            </w:pPr>
            <w:r w:rsidRPr="00366FF5">
              <w:rPr>
                <w:lang w:eastAsia="en-US"/>
              </w:rPr>
              <w:t>Trójkąt 45 magnetyczny: 43 x 43 x 0,8 cm</w:t>
            </w:r>
          </w:p>
          <w:p w:rsidR="00A04C77" w:rsidRPr="00366FF5" w:rsidRDefault="00A04C77" w:rsidP="00366FF5">
            <w:pPr>
              <w:pStyle w:val="Akapitzlist"/>
              <w:numPr>
                <w:ilvl w:val="0"/>
                <w:numId w:val="16"/>
              </w:numPr>
              <w:rPr>
                <w:lang w:eastAsia="en-US"/>
              </w:rPr>
            </w:pPr>
            <w:r w:rsidRPr="00366FF5">
              <w:rPr>
                <w:lang w:eastAsia="en-US"/>
              </w:rPr>
              <w:t>Kątomierz magnetyczny: 51 x 28,5 x 0,8 cm</w:t>
            </w:r>
          </w:p>
          <w:p w:rsidR="00A04C77" w:rsidRPr="00366FF5" w:rsidRDefault="00A04C77" w:rsidP="00366FF5">
            <w:pPr>
              <w:pStyle w:val="Akapitzlist"/>
              <w:numPr>
                <w:ilvl w:val="0"/>
                <w:numId w:val="16"/>
              </w:numPr>
              <w:rPr>
                <w:lang w:eastAsia="en-US"/>
              </w:rPr>
            </w:pPr>
            <w:r w:rsidRPr="00366FF5">
              <w:rPr>
                <w:lang w:eastAsia="en-US"/>
              </w:rPr>
              <w:t>Liniał tablicowy magnetyczny: 102 x 6,5 x 0,8 cm</w:t>
            </w:r>
          </w:p>
          <w:p w:rsidR="00A04C77" w:rsidRPr="00366FF5" w:rsidRDefault="00A04C77" w:rsidP="00366FF5">
            <w:pPr>
              <w:pStyle w:val="Akapitzlist"/>
              <w:numPr>
                <w:ilvl w:val="0"/>
                <w:numId w:val="16"/>
              </w:numPr>
              <w:rPr>
                <w:lang w:eastAsia="en-US"/>
              </w:rPr>
            </w:pPr>
            <w:r w:rsidRPr="00366FF5">
              <w:rPr>
                <w:lang w:eastAsia="en-US"/>
              </w:rPr>
              <w:t>Trójnóg cyrkla magnetyczny: 8 x 8 x 4 cm</w:t>
            </w:r>
          </w:p>
          <w:p w:rsidR="00A04C77" w:rsidRDefault="00A04C77" w:rsidP="00B469CE">
            <w:pPr>
              <w:spacing w:after="0"/>
              <w:rPr>
                <w:lang w:eastAsia="en-US"/>
              </w:rPr>
            </w:pPr>
            <w:r w:rsidRPr="0033260F">
              <w:rPr>
                <w:lang w:eastAsia="en-US"/>
              </w:rPr>
              <w:t>- 1 x zbiory zadań 90 sztuk (III roczniki x 30 sztuk)</w:t>
            </w:r>
          </w:p>
          <w:p w:rsidR="00A04C77" w:rsidRPr="00366FF5" w:rsidRDefault="00A04C77" w:rsidP="00366FF5">
            <w:pPr>
              <w:pStyle w:val="Akapitzlist"/>
              <w:numPr>
                <w:ilvl w:val="0"/>
                <w:numId w:val="17"/>
              </w:numPr>
              <w:rPr>
                <w:lang w:eastAsia="en-US"/>
              </w:rPr>
            </w:pPr>
            <w:r w:rsidRPr="00366FF5">
              <w:rPr>
                <w:lang w:eastAsia="en-US"/>
              </w:rPr>
              <w:t>Zbiory zadań umożliwiające uczniom zrozumienie i poszerzenie wiedzy z zakresu matematyki w liceach</w:t>
            </w:r>
          </w:p>
          <w:p w:rsidR="00A04C77" w:rsidRPr="0033260F" w:rsidRDefault="00A04C77" w:rsidP="0033260F">
            <w:pPr>
              <w:rPr>
                <w:lang w:eastAsia="en-US"/>
              </w:rPr>
            </w:pPr>
            <w:r w:rsidRPr="0033260F">
              <w:rPr>
                <w:lang w:eastAsia="en-US"/>
              </w:rPr>
              <w:t xml:space="preserve">- 1 x program multimedialny do matematyki </w:t>
            </w:r>
          </w:p>
          <w:p w:rsidR="00A04C77" w:rsidRPr="0033260F" w:rsidRDefault="00A04C77" w:rsidP="00B469CE">
            <w:pPr>
              <w:spacing w:after="0"/>
              <w:jc w:val="both"/>
              <w:rPr>
                <w:lang w:eastAsia="en-US"/>
              </w:rPr>
            </w:pPr>
            <w:r w:rsidRPr="0033260F">
              <w:rPr>
                <w:b/>
                <w:bCs/>
                <w:lang w:eastAsia="en-US"/>
              </w:rPr>
              <w:t xml:space="preserve">- </w:t>
            </w:r>
            <w:r w:rsidRPr="0033260F">
              <w:rPr>
                <w:lang w:eastAsia="en-US"/>
              </w:rPr>
              <w:t>35 x kalkulatory proste</w:t>
            </w:r>
          </w:p>
          <w:p w:rsidR="00A04C77" w:rsidRPr="00366FF5" w:rsidRDefault="00A04C77" w:rsidP="00366FF5">
            <w:pPr>
              <w:pStyle w:val="Akapitzlist"/>
              <w:numPr>
                <w:ilvl w:val="0"/>
                <w:numId w:val="17"/>
              </w:numPr>
              <w:jc w:val="both"/>
              <w:rPr>
                <w:lang w:eastAsia="en-US"/>
              </w:rPr>
            </w:pPr>
            <w:r w:rsidRPr="00366FF5">
              <w:rPr>
                <w:lang w:eastAsia="en-US"/>
              </w:rPr>
              <w:t>podwójne zero</w:t>
            </w:r>
          </w:p>
          <w:p w:rsidR="00A04C77" w:rsidRPr="00366FF5" w:rsidRDefault="00A04C77" w:rsidP="00366FF5">
            <w:pPr>
              <w:pStyle w:val="Akapitzlist"/>
              <w:numPr>
                <w:ilvl w:val="0"/>
                <w:numId w:val="17"/>
              </w:numPr>
              <w:jc w:val="both"/>
              <w:rPr>
                <w:lang w:eastAsia="en-US"/>
              </w:rPr>
            </w:pPr>
            <w:r w:rsidRPr="00366FF5">
              <w:rPr>
                <w:lang w:eastAsia="en-US"/>
              </w:rPr>
              <w:t>należna pamięć</w:t>
            </w:r>
          </w:p>
          <w:p w:rsidR="00A04C77" w:rsidRPr="00366FF5" w:rsidRDefault="00A04C77" w:rsidP="00366FF5">
            <w:pPr>
              <w:pStyle w:val="Akapitzlist"/>
              <w:numPr>
                <w:ilvl w:val="0"/>
                <w:numId w:val="17"/>
              </w:numPr>
              <w:jc w:val="both"/>
              <w:rPr>
                <w:lang w:eastAsia="en-US"/>
              </w:rPr>
            </w:pPr>
            <w:r w:rsidRPr="00366FF5">
              <w:rPr>
                <w:lang w:eastAsia="en-US"/>
              </w:rPr>
              <w:t>zmiana znaku +/-</w:t>
            </w:r>
          </w:p>
          <w:p w:rsidR="00A04C77" w:rsidRPr="00366FF5" w:rsidRDefault="00A04C77" w:rsidP="00366FF5">
            <w:pPr>
              <w:pStyle w:val="Akapitzlist"/>
              <w:numPr>
                <w:ilvl w:val="0"/>
                <w:numId w:val="17"/>
              </w:numPr>
              <w:jc w:val="both"/>
              <w:rPr>
                <w:lang w:eastAsia="en-US"/>
              </w:rPr>
            </w:pPr>
            <w:r w:rsidRPr="00366FF5">
              <w:rPr>
                <w:lang w:eastAsia="en-US"/>
              </w:rPr>
              <w:t>obliczenie marży MU</w:t>
            </w:r>
          </w:p>
          <w:p w:rsidR="00A04C77" w:rsidRPr="00366FF5" w:rsidRDefault="00A04C77" w:rsidP="00366FF5">
            <w:pPr>
              <w:pStyle w:val="Akapitzlist"/>
              <w:numPr>
                <w:ilvl w:val="0"/>
                <w:numId w:val="17"/>
              </w:numPr>
              <w:jc w:val="both"/>
              <w:rPr>
                <w:lang w:eastAsia="en-US"/>
              </w:rPr>
            </w:pPr>
            <w:r w:rsidRPr="00366FF5">
              <w:rPr>
                <w:lang w:eastAsia="en-US"/>
              </w:rPr>
              <w:t>klawisz cofania</w:t>
            </w:r>
          </w:p>
          <w:p w:rsidR="00A04C77" w:rsidRPr="00366FF5" w:rsidRDefault="00A04C77" w:rsidP="00366FF5">
            <w:pPr>
              <w:pStyle w:val="Akapitzlist"/>
              <w:numPr>
                <w:ilvl w:val="0"/>
                <w:numId w:val="17"/>
              </w:numPr>
              <w:jc w:val="both"/>
              <w:rPr>
                <w:lang w:eastAsia="en-US"/>
              </w:rPr>
            </w:pPr>
            <w:r w:rsidRPr="00366FF5">
              <w:rPr>
                <w:lang w:eastAsia="en-US"/>
              </w:rPr>
              <w:t>klasyczny sposób liczenia %</w:t>
            </w:r>
          </w:p>
          <w:p w:rsidR="00A04C77" w:rsidRPr="00366FF5" w:rsidRDefault="00A04C77" w:rsidP="00366FF5">
            <w:pPr>
              <w:pStyle w:val="Akapitzlist"/>
              <w:numPr>
                <w:ilvl w:val="0"/>
                <w:numId w:val="17"/>
              </w:numPr>
              <w:jc w:val="both"/>
              <w:rPr>
                <w:lang w:eastAsia="en-US"/>
              </w:rPr>
            </w:pPr>
            <w:r w:rsidRPr="00366FF5">
              <w:rPr>
                <w:lang w:eastAsia="en-US"/>
              </w:rPr>
              <w:t>instrukcja w języku polskim</w:t>
            </w:r>
          </w:p>
          <w:p w:rsidR="00A04C77" w:rsidRPr="00366FF5" w:rsidRDefault="00A04C77" w:rsidP="00366FF5">
            <w:pPr>
              <w:pStyle w:val="Akapitzlist"/>
              <w:numPr>
                <w:ilvl w:val="0"/>
                <w:numId w:val="17"/>
              </w:numPr>
              <w:jc w:val="both"/>
              <w:rPr>
                <w:lang w:eastAsia="en-US"/>
              </w:rPr>
            </w:pPr>
            <w:r w:rsidRPr="00366FF5">
              <w:rPr>
                <w:lang w:eastAsia="en-US"/>
              </w:rPr>
              <w:t>gwarancja min. 24 miesiące</w:t>
            </w:r>
          </w:p>
        </w:tc>
        <w:tc>
          <w:tcPr>
            <w:tcW w:w="626" w:type="pct"/>
            <w:tcBorders>
              <w:top w:val="nil"/>
              <w:left w:val="single" w:sz="4" w:space="0" w:color="auto"/>
              <w:bottom w:val="single" w:sz="4" w:space="0" w:color="auto"/>
              <w:right w:val="single" w:sz="4" w:space="0" w:color="auto"/>
            </w:tcBorders>
          </w:tcPr>
          <w:p w:rsidR="00A04C77" w:rsidRPr="0033260F" w:rsidRDefault="00A04C77" w:rsidP="0033260F">
            <w:pPr>
              <w:jc w:val="center"/>
              <w:rPr>
                <w:b/>
                <w:bCs/>
                <w:color w:val="000000"/>
              </w:rPr>
            </w:pPr>
            <w:r w:rsidRPr="0033260F">
              <w:rPr>
                <w:b/>
                <w:bCs/>
                <w:lang w:eastAsia="en-US"/>
              </w:rPr>
              <w:lastRenderedPageBreak/>
              <w:t>zestaw</w:t>
            </w:r>
          </w:p>
        </w:tc>
        <w:tc>
          <w:tcPr>
            <w:tcW w:w="465" w:type="pct"/>
            <w:tcBorders>
              <w:top w:val="nil"/>
              <w:left w:val="single" w:sz="4" w:space="0" w:color="auto"/>
              <w:bottom w:val="single" w:sz="4" w:space="0" w:color="auto"/>
              <w:right w:val="single" w:sz="4" w:space="0" w:color="auto"/>
            </w:tcBorders>
          </w:tcPr>
          <w:p w:rsidR="00A04C77" w:rsidRPr="0033260F" w:rsidRDefault="00A04C77" w:rsidP="0033260F">
            <w:pPr>
              <w:jc w:val="center"/>
              <w:rPr>
                <w:b/>
                <w:bCs/>
                <w:color w:val="000000"/>
              </w:rPr>
            </w:pPr>
            <w:r w:rsidRPr="0033260F">
              <w:rPr>
                <w:b/>
                <w:bCs/>
                <w:lang w:eastAsia="en-US"/>
              </w:rPr>
              <w:t>4</w:t>
            </w:r>
          </w:p>
        </w:tc>
      </w:tr>
      <w:tr w:rsidR="00A04C77" w:rsidRPr="0033260F">
        <w:trPr>
          <w:trHeight w:val="289"/>
          <w:jc w:val="center"/>
        </w:trPr>
        <w:tc>
          <w:tcPr>
            <w:tcW w:w="310" w:type="pct"/>
            <w:tcBorders>
              <w:top w:val="nil"/>
              <w:left w:val="single" w:sz="4" w:space="0" w:color="auto"/>
              <w:bottom w:val="single" w:sz="4" w:space="0" w:color="auto"/>
              <w:right w:val="single" w:sz="4" w:space="0" w:color="auto"/>
            </w:tcBorders>
          </w:tcPr>
          <w:p w:rsidR="00A04C77" w:rsidRPr="0033260F" w:rsidRDefault="00A04C77" w:rsidP="0033260F">
            <w:pPr>
              <w:rPr>
                <w:b/>
                <w:bCs/>
                <w:color w:val="000000"/>
              </w:rPr>
            </w:pPr>
            <w:r w:rsidRPr="0033260F">
              <w:rPr>
                <w:b/>
                <w:bCs/>
                <w:lang w:eastAsia="en-US"/>
              </w:rPr>
              <w:lastRenderedPageBreak/>
              <w:t>3.</w:t>
            </w:r>
          </w:p>
        </w:tc>
        <w:tc>
          <w:tcPr>
            <w:tcW w:w="3599" w:type="pct"/>
            <w:tcBorders>
              <w:top w:val="nil"/>
              <w:left w:val="single" w:sz="4" w:space="0" w:color="auto"/>
              <w:bottom w:val="single" w:sz="4" w:space="0" w:color="auto"/>
              <w:right w:val="single" w:sz="4" w:space="0" w:color="auto"/>
            </w:tcBorders>
            <w:vAlign w:val="center"/>
          </w:tcPr>
          <w:p w:rsidR="00A04C77" w:rsidRPr="0033260F" w:rsidRDefault="00A04C77" w:rsidP="0033260F">
            <w:pPr>
              <w:jc w:val="both"/>
              <w:rPr>
                <w:b/>
                <w:bCs/>
                <w:lang w:eastAsia="en-US"/>
              </w:rPr>
            </w:pPr>
            <w:r w:rsidRPr="0033260F">
              <w:rPr>
                <w:b/>
                <w:bCs/>
                <w:lang w:eastAsia="en-US"/>
              </w:rPr>
              <w:t>Doposażenie laboratorium językowego w I LO,II LO,III LO i V LO</w:t>
            </w:r>
          </w:p>
          <w:p w:rsidR="00A04C77" w:rsidRPr="0033260F" w:rsidRDefault="00A04C77" w:rsidP="0033260F">
            <w:pPr>
              <w:jc w:val="both"/>
              <w:rPr>
                <w:lang w:eastAsia="en-US"/>
              </w:rPr>
            </w:pPr>
            <w:r w:rsidRPr="0033260F">
              <w:rPr>
                <w:lang w:eastAsia="en-US"/>
              </w:rPr>
              <w:t>(</w:t>
            </w:r>
            <w:r w:rsidRPr="0033260F">
              <w:rPr>
                <w:u w:val="single"/>
                <w:lang w:eastAsia="en-US"/>
              </w:rPr>
              <w:t>specyfikacja dla 1 zestawu</w:t>
            </w:r>
            <w:r w:rsidRPr="0033260F">
              <w:rPr>
                <w:lang w:eastAsia="en-US"/>
              </w:rPr>
              <w:t>)</w:t>
            </w:r>
          </w:p>
          <w:p w:rsidR="00A04C77" w:rsidRDefault="00A04C77" w:rsidP="00764DBC">
            <w:pPr>
              <w:spacing w:after="0"/>
              <w:rPr>
                <w:lang w:eastAsia="en-US"/>
              </w:rPr>
            </w:pPr>
            <w:r w:rsidRPr="0033260F">
              <w:rPr>
                <w:lang w:eastAsia="en-US"/>
              </w:rPr>
              <w:t xml:space="preserve">- 1 x laptop dla nauczyciela </w:t>
            </w:r>
            <w:bookmarkStart w:id="0" w:name="_GoBack"/>
            <w:bookmarkEnd w:id="0"/>
          </w:p>
          <w:p w:rsidR="00A04C77" w:rsidRDefault="00A04C77" w:rsidP="001927F1">
            <w:pPr>
              <w:pStyle w:val="Akapitzlist"/>
              <w:numPr>
                <w:ilvl w:val="0"/>
                <w:numId w:val="12"/>
              </w:numPr>
              <w:rPr>
                <w:lang w:eastAsia="en-US"/>
              </w:rPr>
            </w:pPr>
            <w:r w:rsidRPr="00156450">
              <w:rPr>
                <w:lang w:eastAsia="en-US"/>
              </w:rPr>
              <w:t>Ekran TFT 15.6” LED HD o rozdzielczości 1366x768, z powłoką matową, nie dopuszcza się matryc typu "glare".</w:t>
            </w:r>
          </w:p>
          <w:p w:rsidR="002951DC" w:rsidRPr="002977F2" w:rsidRDefault="002951DC" w:rsidP="002951DC">
            <w:pPr>
              <w:pStyle w:val="Akapitzlist"/>
              <w:numPr>
                <w:ilvl w:val="0"/>
                <w:numId w:val="29"/>
              </w:numPr>
              <w:spacing w:after="120" w:line="240" w:lineRule="auto"/>
            </w:pPr>
            <w:r w:rsidRPr="002977F2">
              <w:t xml:space="preserve">Wydajność/ Procesor dwurdzeniowy </w:t>
            </w:r>
            <w:r w:rsidRPr="009C184C">
              <w:rPr>
                <w:lang w:eastAsia="en-US"/>
              </w:rPr>
              <w:t xml:space="preserve">osiągający wydajność min. </w:t>
            </w:r>
            <w:r>
              <w:rPr>
                <w:lang w:eastAsia="en-US"/>
              </w:rPr>
              <w:t>3450</w:t>
            </w:r>
            <w:r w:rsidRPr="009C184C">
              <w:rPr>
                <w:lang w:eastAsia="en-US"/>
              </w:rPr>
              <w:t xml:space="preserve"> pkt w teście Passmark (wynik dostępny na </w:t>
            </w:r>
            <w:hyperlink r:id="rId9" w:history="1">
              <w:r w:rsidRPr="009C184C">
                <w:rPr>
                  <w:rStyle w:val="czeinternetowe"/>
                  <w:lang w:eastAsia="en-US"/>
                </w:rPr>
                <w:t>www.cpubenchmark.net</w:t>
              </w:r>
            </w:hyperlink>
            <w:r w:rsidRPr="009C184C">
              <w:rPr>
                <w:lang w:eastAsia="en-US"/>
              </w:rPr>
              <w:t>)</w:t>
            </w:r>
          </w:p>
          <w:p w:rsidR="00A04C77" w:rsidRDefault="00A04C77" w:rsidP="001927F1">
            <w:pPr>
              <w:pStyle w:val="Akapitzlist"/>
              <w:numPr>
                <w:ilvl w:val="0"/>
                <w:numId w:val="12"/>
              </w:numPr>
              <w:rPr>
                <w:lang w:eastAsia="en-US"/>
              </w:rPr>
            </w:pPr>
            <w:r w:rsidRPr="00156450">
              <w:rPr>
                <w:lang w:eastAsia="en-US"/>
              </w:rPr>
              <w:t>Chipset Zaprojektowany i wykonany do pracy w komputerach przenośnych rekomendowany przez producenta procesora.</w:t>
            </w:r>
          </w:p>
          <w:p w:rsidR="00A04C77" w:rsidRDefault="00A04C77" w:rsidP="001927F1">
            <w:pPr>
              <w:pStyle w:val="Akapitzlist"/>
              <w:numPr>
                <w:ilvl w:val="0"/>
                <w:numId w:val="12"/>
              </w:numPr>
              <w:rPr>
                <w:lang w:eastAsia="en-US"/>
              </w:rPr>
            </w:pPr>
            <w:r w:rsidRPr="00156450">
              <w:rPr>
                <w:lang w:eastAsia="en-US"/>
              </w:rPr>
              <w:lastRenderedPageBreak/>
              <w:t>Obudowa - Dopuszczalne kolory - czarny, srebrny, grafitowy, szary lub ich kombinacje.</w:t>
            </w:r>
          </w:p>
          <w:p w:rsidR="00A04C77" w:rsidRDefault="00A04C77" w:rsidP="001927F1">
            <w:pPr>
              <w:pStyle w:val="Akapitzlist"/>
              <w:numPr>
                <w:ilvl w:val="0"/>
                <w:numId w:val="12"/>
              </w:numPr>
              <w:rPr>
                <w:lang w:eastAsia="en-US"/>
              </w:rPr>
            </w:pPr>
            <w:r w:rsidRPr="00156450">
              <w:rPr>
                <w:lang w:eastAsia="en-US"/>
              </w:rPr>
              <w:t>Klapa serwisowa umożliwiająca bezpośredni dostęp do dysków HDD, SSD oraz pamięci ram, bez konieczności odkręcania całej dolnej pokrywy notebooka</w:t>
            </w:r>
          </w:p>
          <w:p w:rsidR="00A04C77" w:rsidRDefault="00A04C77" w:rsidP="001927F1">
            <w:pPr>
              <w:pStyle w:val="Akapitzlist"/>
              <w:numPr>
                <w:ilvl w:val="0"/>
                <w:numId w:val="12"/>
              </w:numPr>
              <w:rPr>
                <w:lang w:eastAsia="en-US"/>
              </w:rPr>
            </w:pPr>
            <w:r w:rsidRPr="00156450">
              <w:rPr>
                <w:lang w:eastAsia="en-US"/>
              </w:rPr>
              <w:t>Pamięć RAM 1x 4GB DDR4 Mhz (pamięć RAM rozszerzalna do 32GB). 1 slot wolny.</w:t>
            </w:r>
          </w:p>
          <w:p w:rsidR="00A04C77" w:rsidRDefault="00A04C77" w:rsidP="001927F1">
            <w:pPr>
              <w:pStyle w:val="Akapitzlist"/>
              <w:numPr>
                <w:ilvl w:val="0"/>
                <w:numId w:val="12"/>
              </w:numPr>
              <w:rPr>
                <w:lang w:eastAsia="en-US"/>
              </w:rPr>
            </w:pPr>
            <w:r w:rsidRPr="00156450">
              <w:rPr>
                <w:lang w:eastAsia="en-US"/>
              </w:rPr>
              <w:t>Dysk twardy 1x 500 GB SATA, prędkość obrotowa 5400 obr./min.  (możliwość montażu dodatkowego dysku SSD na złączu M2</w:t>
            </w:r>
          </w:p>
          <w:p w:rsidR="00A04C77" w:rsidRDefault="00A04C77" w:rsidP="001927F1">
            <w:pPr>
              <w:pStyle w:val="Akapitzlist"/>
              <w:numPr>
                <w:ilvl w:val="0"/>
                <w:numId w:val="12"/>
              </w:numPr>
              <w:rPr>
                <w:lang w:eastAsia="en-US"/>
              </w:rPr>
            </w:pPr>
            <w:r w:rsidRPr="00156450">
              <w:rPr>
                <w:lang w:eastAsia="en-US"/>
              </w:rPr>
              <w:t>Dysk twardy musi zawierać partycję recovery – na partycji musi znajdować się obraz zainstalowanych i skonfigurowanych elementów tj.:systemu operacyjnego</w:t>
            </w:r>
          </w:p>
          <w:p w:rsidR="00A04C77" w:rsidRDefault="00A04C77" w:rsidP="001927F1">
            <w:pPr>
              <w:pStyle w:val="Akapitzlist"/>
              <w:numPr>
                <w:ilvl w:val="0"/>
                <w:numId w:val="12"/>
              </w:numPr>
              <w:rPr>
                <w:lang w:eastAsia="en-US"/>
              </w:rPr>
            </w:pPr>
            <w:r w:rsidRPr="00156450">
              <w:rPr>
                <w:lang w:eastAsia="en-US"/>
              </w:rPr>
              <w:t>oprogramowania biurowego</w:t>
            </w:r>
          </w:p>
          <w:p w:rsidR="00A04C77" w:rsidRDefault="00A04C77" w:rsidP="001927F1">
            <w:pPr>
              <w:pStyle w:val="Akapitzlist"/>
              <w:numPr>
                <w:ilvl w:val="0"/>
                <w:numId w:val="12"/>
              </w:numPr>
              <w:rPr>
                <w:lang w:eastAsia="en-US"/>
              </w:rPr>
            </w:pPr>
            <w:r w:rsidRPr="00156450">
              <w:rPr>
                <w:lang w:eastAsia="en-US"/>
              </w:rPr>
              <w:t>oprogramowania antywirusowego</w:t>
            </w:r>
          </w:p>
          <w:p w:rsidR="00A04C77" w:rsidRDefault="00A04C77" w:rsidP="001927F1">
            <w:pPr>
              <w:pStyle w:val="Akapitzlist"/>
              <w:numPr>
                <w:ilvl w:val="0"/>
                <w:numId w:val="12"/>
              </w:numPr>
              <w:rPr>
                <w:lang w:eastAsia="en-US"/>
              </w:rPr>
            </w:pPr>
            <w:r w:rsidRPr="00156450">
              <w:rPr>
                <w:lang w:eastAsia="en-US"/>
              </w:rPr>
              <w:t>Partycja musi zapewniać przywrócenie systemu operacyjnego, zainstalowanego i skonfigurowanego w/w oprogramowania.</w:t>
            </w:r>
          </w:p>
          <w:p w:rsidR="00A04C77" w:rsidRDefault="00A04C77" w:rsidP="001927F1">
            <w:pPr>
              <w:pStyle w:val="Akapitzlist"/>
              <w:numPr>
                <w:ilvl w:val="0"/>
                <w:numId w:val="12"/>
              </w:numPr>
              <w:rPr>
                <w:lang w:eastAsia="en-US"/>
              </w:rPr>
            </w:pPr>
            <w:r w:rsidRPr="00156450">
              <w:rPr>
                <w:lang w:eastAsia="en-US"/>
              </w:rPr>
              <w:t>Karta graficzna Zintegrowana ze wspraciem dla OpenGL 4.4, OpenCL 2.0, Microsoft</w:t>
            </w:r>
            <w:r>
              <w:rPr>
                <w:lang w:eastAsia="en-US"/>
              </w:rPr>
              <w:t xml:space="preserve"> </w:t>
            </w:r>
            <w:r w:rsidRPr="00156450">
              <w:rPr>
                <w:lang w:eastAsia="en-US"/>
              </w:rPr>
              <w:t>DirectX 12. Powinna osiągać w teście wydajności: PassMarkPerformanceTest wynik min. 900 punktów w G3D Rating (wynik dostępny: http://www.videocardbenchmark.net/gpu_list.php)</w:t>
            </w:r>
          </w:p>
          <w:p w:rsidR="00A04C77" w:rsidRDefault="00A04C77" w:rsidP="001927F1">
            <w:pPr>
              <w:pStyle w:val="Akapitzlist"/>
              <w:numPr>
                <w:ilvl w:val="0"/>
                <w:numId w:val="12"/>
              </w:numPr>
              <w:rPr>
                <w:lang w:eastAsia="en-US"/>
              </w:rPr>
            </w:pPr>
            <w:r w:rsidRPr="00156450">
              <w:rPr>
                <w:lang w:eastAsia="en-US"/>
              </w:rPr>
              <w:t>Karta dźwiękowa Karta dźwiękowa zgodna z HD Audio, wbudowane dwa głośniki 2W stereo oraz cyfrowy mikrofon</w:t>
            </w:r>
          </w:p>
          <w:p w:rsidR="00A04C77" w:rsidRDefault="00A04C77" w:rsidP="001927F1">
            <w:pPr>
              <w:pStyle w:val="Akapitzlist"/>
              <w:numPr>
                <w:ilvl w:val="0"/>
                <w:numId w:val="12"/>
              </w:numPr>
              <w:rPr>
                <w:lang w:eastAsia="en-US"/>
              </w:rPr>
            </w:pPr>
            <w:r w:rsidRPr="00156450">
              <w:rPr>
                <w:lang w:eastAsia="en-US"/>
              </w:rPr>
              <w:t xml:space="preserve">Połączenia i karty sieciowe </w:t>
            </w:r>
          </w:p>
          <w:p w:rsidR="00A04C77" w:rsidRDefault="00A04C77" w:rsidP="001927F1">
            <w:pPr>
              <w:pStyle w:val="Akapitzlist"/>
              <w:numPr>
                <w:ilvl w:val="0"/>
                <w:numId w:val="12"/>
              </w:numPr>
              <w:rPr>
                <w:lang w:eastAsia="en-US"/>
              </w:rPr>
            </w:pPr>
            <w:r w:rsidRPr="00156450">
              <w:rPr>
                <w:lang w:eastAsia="en-US"/>
              </w:rPr>
              <w:t>Karta sieciowa LAN 10/100/1000 Ethernet RJ 45 (WOL)</w:t>
            </w:r>
          </w:p>
          <w:p w:rsidR="00A04C77" w:rsidRDefault="00A04C77" w:rsidP="001927F1">
            <w:pPr>
              <w:pStyle w:val="Akapitzlist"/>
              <w:numPr>
                <w:ilvl w:val="0"/>
                <w:numId w:val="12"/>
              </w:numPr>
              <w:rPr>
                <w:lang w:eastAsia="en-US"/>
              </w:rPr>
            </w:pPr>
            <w:r w:rsidRPr="00156450">
              <w:rPr>
                <w:lang w:eastAsia="en-US"/>
              </w:rPr>
              <w:t>WLAN 802.11 ac wraz z Bluetooth 4.2 COMBO</w:t>
            </w:r>
          </w:p>
          <w:p w:rsidR="00A04C77" w:rsidRDefault="00A04C77" w:rsidP="001927F1">
            <w:pPr>
              <w:pStyle w:val="Akapitzlist"/>
              <w:numPr>
                <w:ilvl w:val="0"/>
                <w:numId w:val="12"/>
              </w:numPr>
              <w:rPr>
                <w:lang w:eastAsia="en-US"/>
              </w:rPr>
            </w:pPr>
            <w:r w:rsidRPr="00156450">
              <w:rPr>
                <w:lang w:eastAsia="en-US"/>
              </w:rPr>
              <w:t>Porty/złącza (wbudowane)</w:t>
            </w:r>
          </w:p>
          <w:p w:rsidR="00A04C77" w:rsidRDefault="00A04C77" w:rsidP="001927F1">
            <w:pPr>
              <w:pStyle w:val="Akapitzlist"/>
              <w:numPr>
                <w:ilvl w:val="0"/>
                <w:numId w:val="12"/>
              </w:numPr>
              <w:rPr>
                <w:lang w:eastAsia="en-US"/>
              </w:rPr>
            </w:pPr>
            <w:r w:rsidRPr="00156450">
              <w:rPr>
                <w:lang w:eastAsia="en-US"/>
              </w:rPr>
              <w:t>1 x Złącze RJ-45 (podłączenie sieci lokalnej)</w:t>
            </w:r>
          </w:p>
          <w:p w:rsidR="00A04C77" w:rsidRDefault="00A04C77" w:rsidP="001927F1">
            <w:pPr>
              <w:pStyle w:val="Akapitzlist"/>
              <w:numPr>
                <w:ilvl w:val="0"/>
                <w:numId w:val="12"/>
              </w:numPr>
              <w:rPr>
                <w:lang w:eastAsia="en-US"/>
              </w:rPr>
            </w:pPr>
            <w:r w:rsidRPr="00156450">
              <w:rPr>
                <w:lang w:eastAsia="en-US"/>
              </w:rPr>
              <w:t>1 x Czytnik Kart pamięci SD™</w:t>
            </w:r>
          </w:p>
          <w:p w:rsidR="00A04C77" w:rsidRDefault="00A04C77" w:rsidP="001927F1">
            <w:pPr>
              <w:pStyle w:val="Akapitzlist"/>
              <w:numPr>
                <w:ilvl w:val="0"/>
                <w:numId w:val="12"/>
              </w:numPr>
              <w:rPr>
                <w:lang w:eastAsia="en-US"/>
              </w:rPr>
            </w:pPr>
            <w:r w:rsidRPr="00156450">
              <w:rPr>
                <w:lang w:eastAsia="en-US"/>
              </w:rPr>
              <w:t>2 x USB 3.0 (1 port z możliwością ładowania przy wyłączonym notebooku)</w:t>
            </w:r>
          </w:p>
          <w:p w:rsidR="00A04C77" w:rsidRDefault="00A04C77" w:rsidP="001927F1">
            <w:pPr>
              <w:pStyle w:val="Akapitzlist"/>
              <w:numPr>
                <w:ilvl w:val="0"/>
                <w:numId w:val="12"/>
              </w:numPr>
              <w:rPr>
                <w:lang w:eastAsia="en-US"/>
              </w:rPr>
            </w:pPr>
            <w:r w:rsidRPr="00156450">
              <w:rPr>
                <w:lang w:eastAsia="en-US"/>
              </w:rPr>
              <w:t>1 x USB 2.0</w:t>
            </w:r>
          </w:p>
          <w:p w:rsidR="00A04C77" w:rsidRDefault="00A04C77" w:rsidP="001927F1">
            <w:pPr>
              <w:pStyle w:val="Akapitzlist"/>
              <w:numPr>
                <w:ilvl w:val="0"/>
                <w:numId w:val="12"/>
              </w:numPr>
              <w:rPr>
                <w:lang w:eastAsia="en-US"/>
              </w:rPr>
            </w:pPr>
            <w:r w:rsidRPr="00156450">
              <w:rPr>
                <w:lang w:eastAsia="en-US"/>
              </w:rPr>
              <w:t xml:space="preserve">1 x USB 3.1 Type-C port </w:t>
            </w:r>
          </w:p>
          <w:p w:rsidR="00A04C77" w:rsidRDefault="00A04C77" w:rsidP="001927F1">
            <w:pPr>
              <w:pStyle w:val="Akapitzlist"/>
              <w:numPr>
                <w:ilvl w:val="0"/>
                <w:numId w:val="12"/>
              </w:numPr>
              <w:rPr>
                <w:lang w:eastAsia="en-US"/>
              </w:rPr>
            </w:pPr>
            <w:r w:rsidRPr="00156450">
              <w:rPr>
                <w:lang w:eastAsia="en-US"/>
              </w:rPr>
              <w:t>1 x VGA (D-Sub),</w:t>
            </w:r>
          </w:p>
          <w:p w:rsidR="00A04C77" w:rsidRDefault="00A04C77" w:rsidP="001927F1">
            <w:pPr>
              <w:pStyle w:val="Akapitzlist"/>
              <w:numPr>
                <w:ilvl w:val="0"/>
                <w:numId w:val="12"/>
              </w:numPr>
              <w:rPr>
                <w:lang w:eastAsia="en-US"/>
              </w:rPr>
            </w:pPr>
            <w:r w:rsidRPr="00156450">
              <w:rPr>
                <w:lang w:eastAsia="en-US"/>
              </w:rPr>
              <w:t>1 x Gniazdo mikrofonowe/Gniazdo słuchawkowe (Combo)</w:t>
            </w:r>
          </w:p>
          <w:p w:rsidR="00A04C77" w:rsidRDefault="00A04C77" w:rsidP="001927F1">
            <w:pPr>
              <w:pStyle w:val="Akapitzlist"/>
              <w:numPr>
                <w:ilvl w:val="0"/>
                <w:numId w:val="12"/>
              </w:numPr>
              <w:rPr>
                <w:lang w:eastAsia="en-US"/>
              </w:rPr>
            </w:pPr>
            <w:r w:rsidRPr="00156450">
              <w:rPr>
                <w:lang w:eastAsia="en-US"/>
              </w:rPr>
              <w:t>1 x HDMI ze wsparciem HDCP</w:t>
            </w:r>
          </w:p>
          <w:p w:rsidR="00A04C77" w:rsidRDefault="00A04C77" w:rsidP="001927F1">
            <w:pPr>
              <w:pStyle w:val="Akapitzlist"/>
              <w:numPr>
                <w:ilvl w:val="0"/>
                <w:numId w:val="12"/>
              </w:numPr>
              <w:rPr>
                <w:lang w:eastAsia="en-US"/>
              </w:rPr>
            </w:pPr>
            <w:r w:rsidRPr="00156450">
              <w:rPr>
                <w:lang w:eastAsia="en-US"/>
              </w:rPr>
              <w:t>1 x zasilanie DC-in</w:t>
            </w:r>
          </w:p>
          <w:p w:rsidR="00A04C77" w:rsidRDefault="00A04C77" w:rsidP="001927F1">
            <w:pPr>
              <w:pStyle w:val="Akapitzlist"/>
              <w:numPr>
                <w:ilvl w:val="0"/>
                <w:numId w:val="12"/>
              </w:numPr>
              <w:rPr>
                <w:lang w:eastAsia="en-US"/>
              </w:rPr>
            </w:pPr>
            <w:r w:rsidRPr="00156450">
              <w:rPr>
                <w:lang w:eastAsia="en-US"/>
              </w:rPr>
              <w:t>Klawiatura Pełnowymiarowa z wydzielonymi pełnowymiarowymi klawiszami numerycznymi w prawej części klawiatury, w układzie US-QWERTY, polskie znaki zgodne z układem MS Windows "polski programistyczny", klawiatura musi być wyposażona w 2 klawisze ALT (prawy i lewy).</w:t>
            </w:r>
          </w:p>
          <w:p w:rsidR="00A04C77" w:rsidRDefault="00A04C77" w:rsidP="001927F1">
            <w:pPr>
              <w:pStyle w:val="Akapitzlist"/>
              <w:numPr>
                <w:ilvl w:val="0"/>
                <w:numId w:val="12"/>
              </w:numPr>
              <w:rPr>
                <w:lang w:eastAsia="en-US"/>
              </w:rPr>
            </w:pPr>
            <w:r w:rsidRPr="00156450">
              <w:rPr>
                <w:lang w:eastAsia="en-US"/>
              </w:rPr>
              <w:t>Klawiatura typu CHICLET.</w:t>
            </w:r>
          </w:p>
          <w:p w:rsidR="00A04C77" w:rsidRDefault="00A04C77" w:rsidP="001927F1">
            <w:pPr>
              <w:pStyle w:val="Akapitzlist"/>
              <w:numPr>
                <w:ilvl w:val="0"/>
                <w:numId w:val="12"/>
              </w:numPr>
              <w:rPr>
                <w:lang w:eastAsia="en-US"/>
              </w:rPr>
            </w:pPr>
            <w:r w:rsidRPr="00156450">
              <w:rPr>
                <w:lang w:eastAsia="en-US"/>
              </w:rPr>
              <w:lastRenderedPageBreak/>
              <w:t>Urządzenie wskazujące Touch Pad (płytka dotykowa) wbudowana w obudowę notebooka</w:t>
            </w:r>
          </w:p>
          <w:p w:rsidR="00A04C77" w:rsidRDefault="00A04C77" w:rsidP="001927F1">
            <w:pPr>
              <w:pStyle w:val="Akapitzlist"/>
              <w:numPr>
                <w:ilvl w:val="0"/>
                <w:numId w:val="12"/>
              </w:numPr>
              <w:rPr>
                <w:lang w:eastAsia="en-US"/>
              </w:rPr>
            </w:pPr>
            <w:r w:rsidRPr="00156450">
              <w:rPr>
                <w:lang w:eastAsia="en-US"/>
              </w:rPr>
              <w:t xml:space="preserve">Kamera Wbudowana, o parametrach: </w:t>
            </w:r>
          </w:p>
          <w:p w:rsidR="00A04C77" w:rsidRDefault="00A04C77" w:rsidP="001927F1">
            <w:pPr>
              <w:pStyle w:val="Akapitzlist"/>
              <w:numPr>
                <w:ilvl w:val="0"/>
                <w:numId w:val="12"/>
              </w:numPr>
              <w:rPr>
                <w:lang w:eastAsia="en-US"/>
              </w:rPr>
            </w:pPr>
            <w:r w:rsidRPr="00156450">
              <w:rPr>
                <w:lang w:eastAsia="en-US"/>
              </w:rPr>
              <w:t>HD 1280 x 720 rozdzielczość</w:t>
            </w:r>
          </w:p>
          <w:p w:rsidR="00A04C77" w:rsidRDefault="00A04C77" w:rsidP="001927F1">
            <w:pPr>
              <w:pStyle w:val="Akapitzlist"/>
              <w:numPr>
                <w:ilvl w:val="0"/>
                <w:numId w:val="12"/>
              </w:numPr>
              <w:rPr>
                <w:lang w:eastAsia="en-US"/>
              </w:rPr>
            </w:pPr>
            <w:r w:rsidRPr="00156450">
              <w:rPr>
                <w:lang w:eastAsia="en-US"/>
              </w:rPr>
              <w:t>720p HD audio/video nagrywanie</w:t>
            </w:r>
          </w:p>
          <w:p w:rsidR="00A04C77" w:rsidRDefault="00A04C77" w:rsidP="001927F1">
            <w:pPr>
              <w:pStyle w:val="Akapitzlist"/>
              <w:numPr>
                <w:ilvl w:val="0"/>
                <w:numId w:val="12"/>
              </w:numPr>
              <w:rPr>
                <w:lang w:eastAsia="en-US"/>
              </w:rPr>
            </w:pPr>
            <w:r w:rsidRPr="00156450">
              <w:rPr>
                <w:lang w:eastAsia="en-US"/>
              </w:rPr>
              <w:t>High Dynamic Range Imaging (HDR)</w:t>
            </w:r>
          </w:p>
          <w:p w:rsidR="00A04C77" w:rsidRDefault="00A04C77" w:rsidP="001927F1">
            <w:pPr>
              <w:pStyle w:val="Akapitzlist"/>
              <w:numPr>
                <w:ilvl w:val="0"/>
                <w:numId w:val="12"/>
              </w:numPr>
              <w:rPr>
                <w:lang w:eastAsia="en-US"/>
              </w:rPr>
            </w:pPr>
            <w:r w:rsidRPr="00156450">
              <w:rPr>
                <w:lang w:eastAsia="en-US"/>
              </w:rPr>
              <w:t>Napęd optyczny (wbudowany) 8x DVD +/- RW Super Multi Dual Layer wewnętrzny (z oprogramowaniem do nagrywania płyt DVD oraz odtwarzania płyt DVD Video).</w:t>
            </w:r>
          </w:p>
          <w:p w:rsidR="00A04C77" w:rsidRDefault="00A04C77" w:rsidP="001927F1">
            <w:pPr>
              <w:pStyle w:val="Akapitzlist"/>
              <w:numPr>
                <w:ilvl w:val="0"/>
                <w:numId w:val="12"/>
              </w:numPr>
              <w:rPr>
                <w:lang w:eastAsia="en-US"/>
              </w:rPr>
            </w:pPr>
            <w:r w:rsidRPr="00156450">
              <w:rPr>
                <w:lang w:eastAsia="en-US"/>
              </w:rPr>
              <w:t xml:space="preserve">Bateria Litowo-jonowa 4 komorowa 41 Wh 2800 mAh – czas pracy min. 8h według karty katalogowej producenta.  </w:t>
            </w:r>
          </w:p>
          <w:p w:rsidR="00A04C77" w:rsidRDefault="00A04C77" w:rsidP="001927F1">
            <w:pPr>
              <w:pStyle w:val="Akapitzlist"/>
              <w:numPr>
                <w:ilvl w:val="0"/>
                <w:numId w:val="12"/>
              </w:numPr>
              <w:rPr>
                <w:lang w:eastAsia="en-US"/>
              </w:rPr>
            </w:pPr>
            <w:r w:rsidRPr="00156450">
              <w:rPr>
                <w:lang w:eastAsia="en-US"/>
              </w:rPr>
              <w:t>Zasilacz Zewnętrzny, pracujący w sieci elektrycznej 230V 50/60Hz, max 65W.</w:t>
            </w:r>
          </w:p>
          <w:p w:rsidR="00A04C77" w:rsidRDefault="00A04C77" w:rsidP="001927F1">
            <w:pPr>
              <w:pStyle w:val="Akapitzlist"/>
              <w:numPr>
                <w:ilvl w:val="0"/>
                <w:numId w:val="12"/>
              </w:numPr>
              <w:rPr>
                <w:lang w:eastAsia="en-US"/>
              </w:rPr>
            </w:pPr>
            <w:r w:rsidRPr="00156450">
              <w:rPr>
                <w:lang w:eastAsia="en-US"/>
              </w:rPr>
              <w:t>Waga i wymiary - Waga max do 2250 g z baterią i napędem optycznym,</w:t>
            </w:r>
          </w:p>
          <w:p w:rsidR="00A04C77" w:rsidRDefault="00A04C77" w:rsidP="001927F1">
            <w:pPr>
              <w:pStyle w:val="Akapitzlist"/>
              <w:numPr>
                <w:ilvl w:val="0"/>
                <w:numId w:val="12"/>
              </w:numPr>
              <w:rPr>
                <w:lang w:eastAsia="en-US"/>
              </w:rPr>
            </w:pPr>
            <w:r w:rsidRPr="00156450">
              <w:rPr>
                <w:lang w:eastAsia="en-US"/>
              </w:rPr>
              <w:t>Bezpieczeństwo :</w:t>
            </w:r>
          </w:p>
          <w:p w:rsidR="00A04C77" w:rsidRDefault="00A04C77" w:rsidP="001927F1">
            <w:pPr>
              <w:pStyle w:val="Akapitzlist"/>
              <w:numPr>
                <w:ilvl w:val="0"/>
                <w:numId w:val="12"/>
              </w:numPr>
              <w:rPr>
                <w:lang w:eastAsia="en-US"/>
              </w:rPr>
            </w:pPr>
            <w:r w:rsidRPr="00156450">
              <w:rPr>
                <w:lang w:eastAsia="en-US"/>
              </w:rPr>
              <w:t>Zabezpieczenie BIOS hasłem użytkownika.</w:t>
            </w:r>
          </w:p>
          <w:p w:rsidR="00A04C77" w:rsidRDefault="00A04C77" w:rsidP="001927F1">
            <w:pPr>
              <w:pStyle w:val="Akapitzlist"/>
              <w:numPr>
                <w:ilvl w:val="0"/>
                <w:numId w:val="12"/>
              </w:numPr>
              <w:rPr>
                <w:lang w:eastAsia="en-US"/>
              </w:rPr>
            </w:pPr>
            <w:r w:rsidRPr="00156450">
              <w:rPr>
                <w:lang w:eastAsia="en-US"/>
              </w:rPr>
              <w:t>Zabezpieczenie dysku twardego hasłem użytkownika.</w:t>
            </w:r>
          </w:p>
          <w:p w:rsidR="00A04C77" w:rsidRDefault="00A04C77" w:rsidP="001927F1">
            <w:pPr>
              <w:pStyle w:val="Akapitzlist"/>
              <w:numPr>
                <w:ilvl w:val="0"/>
                <w:numId w:val="12"/>
              </w:numPr>
              <w:rPr>
                <w:lang w:eastAsia="en-US"/>
              </w:rPr>
            </w:pPr>
            <w:r w:rsidRPr="00156450">
              <w:rPr>
                <w:lang w:eastAsia="en-US"/>
              </w:rPr>
              <w:t>Złącze typu Kensington Lock.</w:t>
            </w:r>
          </w:p>
          <w:p w:rsidR="00A04C77" w:rsidRDefault="00A04C77" w:rsidP="001927F1">
            <w:pPr>
              <w:pStyle w:val="Akapitzlist"/>
              <w:numPr>
                <w:ilvl w:val="0"/>
                <w:numId w:val="12"/>
              </w:numPr>
              <w:rPr>
                <w:lang w:eastAsia="en-US"/>
              </w:rPr>
            </w:pPr>
            <w:r w:rsidRPr="00156450">
              <w:rPr>
                <w:lang w:eastAsia="en-US"/>
              </w:rPr>
              <w:t>Zintegrowany z płytą główną dedykowany układ sprzętowy służący do tworzenia i zarządzania wygenerowanymi przez komputer kluczami szyfrowania. Zabezpieczenie to musi posiadać możliwość szyfrowania poufnych dokumentów przechowywanych na dysku twardym przy użyciu klucza sprzętowego - Trusted Platform Module 2.0.</w:t>
            </w:r>
          </w:p>
          <w:p w:rsidR="00A04C77" w:rsidRDefault="00A04C77" w:rsidP="001927F1">
            <w:pPr>
              <w:pStyle w:val="Akapitzlist"/>
              <w:numPr>
                <w:ilvl w:val="0"/>
                <w:numId w:val="12"/>
              </w:numPr>
              <w:rPr>
                <w:lang w:eastAsia="en-US"/>
              </w:rPr>
            </w:pPr>
            <w:r w:rsidRPr="00156450">
              <w:rPr>
                <w:lang w:eastAsia="en-US"/>
              </w:rPr>
              <w:t>Gwarancja:</w:t>
            </w:r>
          </w:p>
          <w:p w:rsidR="00A04C77" w:rsidRDefault="00A04C77" w:rsidP="001927F1">
            <w:pPr>
              <w:pStyle w:val="Akapitzlist"/>
              <w:numPr>
                <w:ilvl w:val="0"/>
                <w:numId w:val="12"/>
              </w:numPr>
              <w:rPr>
                <w:lang w:eastAsia="en-US"/>
              </w:rPr>
            </w:pPr>
            <w:r w:rsidRPr="00156450">
              <w:rPr>
                <w:lang w:eastAsia="en-US"/>
              </w:rPr>
              <w:t xml:space="preserve">Gwarancja producenta komputera min 36 miesięcy </w:t>
            </w:r>
          </w:p>
          <w:p w:rsidR="00A04C77" w:rsidRDefault="00A04C77" w:rsidP="001927F1">
            <w:pPr>
              <w:pStyle w:val="Akapitzlist"/>
              <w:numPr>
                <w:ilvl w:val="0"/>
                <w:numId w:val="12"/>
              </w:numPr>
              <w:rPr>
                <w:lang w:eastAsia="en-US"/>
              </w:rPr>
            </w:pPr>
            <w:r w:rsidRPr="00156450">
              <w:rPr>
                <w:lang w:eastAsia="en-US"/>
              </w:rPr>
              <w:t>Gwarancja na baterię min. 12 miesięcy.</w:t>
            </w:r>
          </w:p>
          <w:p w:rsidR="00A04C77" w:rsidRPr="00856CF5" w:rsidRDefault="00A04C77" w:rsidP="001927F1">
            <w:pPr>
              <w:pStyle w:val="Akapitzlist"/>
              <w:numPr>
                <w:ilvl w:val="0"/>
                <w:numId w:val="12"/>
              </w:numPr>
              <w:rPr>
                <w:strike/>
                <w:lang w:eastAsia="en-US"/>
              </w:rPr>
            </w:pPr>
            <w:r w:rsidRPr="00856CF5">
              <w:rPr>
                <w:lang w:eastAsia="en-US"/>
              </w:rPr>
              <w:t>Serwis urządzeń musi być realizowany przez producenta lub autoryzowanego partnera serwisowego</w:t>
            </w:r>
            <w:r w:rsidR="002951DC" w:rsidRPr="00856CF5">
              <w:rPr>
                <w:lang w:eastAsia="en-US"/>
              </w:rPr>
              <w:t xml:space="preserve"> producenta</w:t>
            </w:r>
          </w:p>
          <w:p w:rsidR="00A04C77" w:rsidRDefault="00A04C77" w:rsidP="001927F1">
            <w:pPr>
              <w:pStyle w:val="Akapitzlist"/>
              <w:numPr>
                <w:ilvl w:val="0"/>
                <w:numId w:val="12"/>
              </w:numPr>
              <w:rPr>
                <w:lang w:eastAsia="en-US"/>
              </w:rPr>
            </w:pPr>
            <w:r w:rsidRPr="00156450">
              <w:rPr>
                <w:lang w:eastAsia="en-US"/>
              </w:rPr>
              <w:t>Autoryzowany Partner Serwisowy musi posiadać status autoryzowanego partnera se</w:t>
            </w:r>
            <w:r w:rsidR="002951DC">
              <w:rPr>
                <w:lang w:eastAsia="en-US"/>
              </w:rPr>
              <w:t>rwisowego producenta komputera.</w:t>
            </w:r>
          </w:p>
          <w:p w:rsidR="00A04C77" w:rsidRDefault="00A04C77" w:rsidP="001927F1">
            <w:pPr>
              <w:pStyle w:val="Akapitzlist"/>
              <w:numPr>
                <w:ilvl w:val="0"/>
                <w:numId w:val="12"/>
              </w:numPr>
              <w:rPr>
                <w:lang w:eastAsia="en-US"/>
              </w:rPr>
            </w:pPr>
            <w:r w:rsidRPr="00156450">
              <w:rPr>
                <w:lang w:eastAsia="en-US"/>
              </w:rPr>
              <w:t>Serwis urządzeń musi być realizowany zgodnie z wymogami nor</w:t>
            </w:r>
            <w:r w:rsidR="002951DC">
              <w:rPr>
                <w:lang w:eastAsia="en-US"/>
              </w:rPr>
              <w:t>my ISO9001</w:t>
            </w:r>
          </w:p>
          <w:p w:rsidR="00A04C77" w:rsidRDefault="00A04C77" w:rsidP="001927F1">
            <w:pPr>
              <w:pStyle w:val="Akapitzlist"/>
              <w:numPr>
                <w:ilvl w:val="0"/>
                <w:numId w:val="12"/>
              </w:numPr>
              <w:rPr>
                <w:lang w:eastAsia="en-US"/>
              </w:rPr>
            </w:pPr>
            <w:r w:rsidRPr="00156450">
              <w:rPr>
                <w:lang w:eastAsia="en-US"/>
              </w:rPr>
              <w:t>Wymagane okno czasowe dla zgłaszania usterek min wszystkie dni robocze w godzinach od 8:00 do 17:00. Zgłoszenie serwisowe przyjmowane poprzez stronę www lub telefoniczne.</w:t>
            </w:r>
          </w:p>
          <w:p w:rsidR="00A04C77" w:rsidRDefault="00A04C77" w:rsidP="001927F1">
            <w:pPr>
              <w:pStyle w:val="Akapitzlist"/>
              <w:numPr>
                <w:ilvl w:val="0"/>
                <w:numId w:val="12"/>
              </w:numPr>
              <w:rPr>
                <w:lang w:eastAsia="en-US"/>
              </w:rPr>
            </w:pPr>
            <w:r w:rsidRPr="00FC117C">
              <w:rPr>
                <w:lang w:eastAsia="en-US"/>
              </w:rPr>
              <w:t>System operacyjny System</w:t>
            </w:r>
            <w:r w:rsidRPr="00156450">
              <w:rPr>
                <w:lang w:eastAsia="en-US"/>
              </w:rPr>
              <w:t xml:space="preserve"> operacyjny klasy PC musi spełniać następujące wymagania poprzez wbudowane mechanizmy, bez użycia dodatkowych aplikacji:</w:t>
            </w:r>
          </w:p>
          <w:p w:rsidR="00A04C77" w:rsidRDefault="00A04C77" w:rsidP="001927F1">
            <w:pPr>
              <w:pStyle w:val="Akapitzlist"/>
              <w:numPr>
                <w:ilvl w:val="0"/>
                <w:numId w:val="12"/>
              </w:numPr>
              <w:rPr>
                <w:lang w:eastAsia="en-US"/>
              </w:rPr>
            </w:pPr>
            <w:r w:rsidRPr="00156450">
              <w:rPr>
                <w:lang w:eastAsia="en-US"/>
              </w:rPr>
              <w:t>1. Dostępne dwa rodzaje graficznego interfejsu użytkownika:</w:t>
            </w:r>
          </w:p>
          <w:p w:rsidR="00A04C77" w:rsidRDefault="00A04C77" w:rsidP="001927F1">
            <w:pPr>
              <w:pStyle w:val="Akapitzlist"/>
              <w:numPr>
                <w:ilvl w:val="0"/>
                <w:numId w:val="12"/>
              </w:numPr>
              <w:rPr>
                <w:lang w:eastAsia="en-US"/>
              </w:rPr>
            </w:pPr>
            <w:r w:rsidRPr="00156450">
              <w:rPr>
                <w:lang w:eastAsia="en-US"/>
              </w:rPr>
              <w:t>a. Klasyczny, umożliwiający obsługę przy pomocy klawiatury i myszy,</w:t>
            </w:r>
          </w:p>
          <w:p w:rsidR="00A04C77" w:rsidRDefault="00A04C77" w:rsidP="001927F1">
            <w:pPr>
              <w:pStyle w:val="Akapitzlist"/>
              <w:numPr>
                <w:ilvl w:val="0"/>
                <w:numId w:val="12"/>
              </w:numPr>
              <w:rPr>
                <w:lang w:eastAsia="en-US"/>
              </w:rPr>
            </w:pPr>
            <w:r w:rsidRPr="00156450">
              <w:rPr>
                <w:lang w:eastAsia="en-US"/>
              </w:rPr>
              <w:t xml:space="preserve">b. Dotykowy umożliwiający sterowanie dotykiem na urządzeniach typu </w:t>
            </w:r>
            <w:r w:rsidRPr="00156450">
              <w:rPr>
                <w:lang w:eastAsia="en-US"/>
              </w:rPr>
              <w:lastRenderedPageBreak/>
              <w:t>tablet lub monitorach dotykowych</w:t>
            </w:r>
          </w:p>
          <w:p w:rsidR="00A04C77" w:rsidRDefault="00A04C77" w:rsidP="001927F1">
            <w:pPr>
              <w:pStyle w:val="Akapitzlist"/>
              <w:numPr>
                <w:ilvl w:val="0"/>
                <w:numId w:val="12"/>
              </w:numPr>
              <w:rPr>
                <w:lang w:eastAsia="en-US"/>
              </w:rPr>
            </w:pPr>
            <w:r w:rsidRPr="00156450">
              <w:rPr>
                <w:lang w:eastAsia="en-US"/>
              </w:rPr>
              <w:t>2. Funkcje związane z obsługą komputerów typu tablet, z wbudowanym modułem „uczenia się” pisma użytkownika – obsługa języka polskiego</w:t>
            </w:r>
          </w:p>
          <w:p w:rsidR="00A04C77" w:rsidRDefault="00A04C77" w:rsidP="001927F1">
            <w:pPr>
              <w:pStyle w:val="Akapitzlist"/>
              <w:numPr>
                <w:ilvl w:val="0"/>
                <w:numId w:val="12"/>
              </w:numPr>
              <w:rPr>
                <w:lang w:eastAsia="en-US"/>
              </w:rPr>
            </w:pPr>
            <w:r w:rsidRPr="00156450">
              <w:rPr>
                <w:lang w:eastAsia="en-US"/>
              </w:rPr>
              <w:t>3. Interfejs użytkownika dostępny w wielu językach do wyboru – w tym polskim i angielskim</w:t>
            </w:r>
          </w:p>
          <w:p w:rsidR="00A04C77" w:rsidRDefault="00A04C77" w:rsidP="001927F1">
            <w:pPr>
              <w:pStyle w:val="Akapitzlist"/>
              <w:numPr>
                <w:ilvl w:val="0"/>
                <w:numId w:val="12"/>
              </w:numPr>
              <w:rPr>
                <w:lang w:eastAsia="en-US"/>
              </w:rPr>
            </w:pPr>
            <w:r w:rsidRPr="00156450">
              <w:rPr>
                <w:lang w:eastAsia="en-US"/>
              </w:rPr>
              <w:t>4. Możliwość tworzenia pulpitów wirtualnych, przenoszenia aplikacji pomiędzy pulpitami i przełączanie się pomiędzy pulpitami za pomocą skrótów klawiaturowych lub GUI.</w:t>
            </w:r>
          </w:p>
          <w:p w:rsidR="00A04C77" w:rsidRDefault="00A04C77" w:rsidP="001927F1">
            <w:pPr>
              <w:pStyle w:val="Akapitzlist"/>
              <w:numPr>
                <w:ilvl w:val="0"/>
                <w:numId w:val="12"/>
              </w:numPr>
              <w:rPr>
                <w:lang w:eastAsia="en-US"/>
              </w:rPr>
            </w:pPr>
            <w:r w:rsidRPr="00156450">
              <w:rPr>
                <w:lang w:eastAsia="en-US"/>
              </w:rPr>
              <w:t>5. Wbudowane w system operacyjny minimum dwie przeglądarki Internetowe</w:t>
            </w:r>
          </w:p>
          <w:p w:rsidR="00A04C77" w:rsidRDefault="00A04C77" w:rsidP="001927F1">
            <w:pPr>
              <w:pStyle w:val="Akapitzlist"/>
              <w:numPr>
                <w:ilvl w:val="0"/>
                <w:numId w:val="12"/>
              </w:numPr>
              <w:rPr>
                <w:lang w:eastAsia="en-US"/>
              </w:rPr>
            </w:pPr>
            <w:r w:rsidRPr="00156450">
              <w:rPr>
                <w:lang w:eastAsia="en-US"/>
              </w:rPr>
              <w:t>6. 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rsidR="00A04C77" w:rsidRDefault="00A04C77" w:rsidP="001927F1">
            <w:pPr>
              <w:pStyle w:val="Akapitzlist"/>
              <w:numPr>
                <w:ilvl w:val="0"/>
                <w:numId w:val="12"/>
              </w:numPr>
              <w:rPr>
                <w:lang w:eastAsia="en-US"/>
              </w:rPr>
            </w:pPr>
            <w:r w:rsidRPr="00156450">
              <w:rPr>
                <w:lang w:eastAsia="en-US"/>
              </w:rPr>
              <w:t>7. Zlokalizowane w języku polskim, co najmniej następujące elementy: menu, pomoc, komunikaty systemowe, menedżer plików.</w:t>
            </w:r>
          </w:p>
          <w:p w:rsidR="00A04C77" w:rsidRDefault="00A04C77" w:rsidP="001927F1">
            <w:pPr>
              <w:pStyle w:val="Akapitzlist"/>
              <w:numPr>
                <w:ilvl w:val="0"/>
                <w:numId w:val="12"/>
              </w:numPr>
              <w:rPr>
                <w:lang w:eastAsia="en-US"/>
              </w:rPr>
            </w:pPr>
            <w:r w:rsidRPr="00156450">
              <w:rPr>
                <w:lang w:eastAsia="en-US"/>
              </w:rPr>
              <w:t>8. Graficzne środowisko instalacji i konfiguracji dostępne w języku polskim</w:t>
            </w:r>
          </w:p>
          <w:p w:rsidR="00A04C77" w:rsidRDefault="00A04C77" w:rsidP="001927F1">
            <w:pPr>
              <w:pStyle w:val="Akapitzlist"/>
              <w:numPr>
                <w:ilvl w:val="0"/>
                <w:numId w:val="12"/>
              </w:numPr>
              <w:rPr>
                <w:lang w:eastAsia="en-US"/>
              </w:rPr>
            </w:pPr>
            <w:r w:rsidRPr="00156450">
              <w:rPr>
                <w:lang w:eastAsia="en-US"/>
              </w:rPr>
              <w:t>9. Wbudowany system pomocy w języku polskim.</w:t>
            </w:r>
          </w:p>
          <w:p w:rsidR="00A04C77" w:rsidRDefault="00A04C77" w:rsidP="001927F1">
            <w:pPr>
              <w:pStyle w:val="Akapitzlist"/>
              <w:numPr>
                <w:ilvl w:val="0"/>
                <w:numId w:val="12"/>
              </w:numPr>
              <w:rPr>
                <w:lang w:eastAsia="en-US"/>
              </w:rPr>
            </w:pPr>
            <w:r w:rsidRPr="00156450">
              <w:rPr>
                <w:lang w:eastAsia="en-US"/>
              </w:rPr>
              <w:t>10. Możliwość przystosowania stanowiska dla osób niepełnosprawnych (np. słabo widzących).</w:t>
            </w:r>
          </w:p>
          <w:p w:rsidR="00A04C77" w:rsidRDefault="00A04C77" w:rsidP="001927F1">
            <w:pPr>
              <w:pStyle w:val="Akapitzlist"/>
              <w:numPr>
                <w:ilvl w:val="0"/>
                <w:numId w:val="12"/>
              </w:numPr>
              <w:rPr>
                <w:lang w:eastAsia="en-US"/>
              </w:rPr>
            </w:pPr>
            <w:r w:rsidRPr="00156450">
              <w:rPr>
                <w:lang w:eastAsia="en-US"/>
              </w:rPr>
              <w:t>11. Możliwość dokonywania aktualizacji i poprawek systemu poprzez mechanizm zarządzany przez administratora systemu Zamawiającego.</w:t>
            </w:r>
          </w:p>
          <w:p w:rsidR="00A04C77" w:rsidRDefault="00A04C77" w:rsidP="001927F1">
            <w:pPr>
              <w:pStyle w:val="Akapitzlist"/>
              <w:numPr>
                <w:ilvl w:val="0"/>
                <w:numId w:val="12"/>
              </w:numPr>
              <w:rPr>
                <w:lang w:eastAsia="en-US"/>
              </w:rPr>
            </w:pPr>
            <w:r w:rsidRPr="00156450">
              <w:rPr>
                <w:lang w:eastAsia="en-US"/>
              </w:rPr>
              <w:t>12. Możliwość dostarczania poprawek do systemu operacyjnego w modelu peer-to-peer.</w:t>
            </w:r>
          </w:p>
          <w:p w:rsidR="00A04C77" w:rsidRDefault="00A04C77" w:rsidP="001927F1">
            <w:pPr>
              <w:pStyle w:val="Akapitzlist"/>
              <w:numPr>
                <w:ilvl w:val="0"/>
                <w:numId w:val="12"/>
              </w:numPr>
              <w:rPr>
                <w:lang w:eastAsia="en-US"/>
              </w:rPr>
            </w:pPr>
            <w:r w:rsidRPr="00156450">
              <w:rPr>
                <w:lang w:eastAsia="en-US"/>
              </w:rPr>
              <w:t>13. Możliwość sterowania czasem dostarczania nowych wersji systemu operacyjnego, możliwość centralnego opóźniania dostarczania nowej wersji o minimum 4 miesiące.</w:t>
            </w:r>
          </w:p>
          <w:p w:rsidR="00A04C77" w:rsidRDefault="00A04C77" w:rsidP="001927F1">
            <w:pPr>
              <w:pStyle w:val="Akapitzlist"/>
              <w:numPr>
                <w:ilvl w:val="0"/>
                <w:numId w:val="12"/>
              </w:numPr>
              <w:rPr>
                <w:lang w:eastAsia="en-US"/>
              </w:rPr>
            </w:pPr>
            <w:r w:rsidRPr="00156450">
              <w:rPr>
                <w:lang w:eastAsia="en-US"/>
              </w:rPr>
              <w:t>14. Zabezpieczony hasłem hierarchiczny dostęp do systemu, konta i profile użytkowników zarządzane zdalnie; praca systemu w trybie ochrony kont użytkowników.</w:t>
            </w:r>
          </w:p>
          <w:p w:rsidR="00A04C77" w:rsidRDefault="00A04C77" w:rsidP="001927F1">
            <w:pPr>
              <w:pStyle w:val="Akapitzlist"/>
              <w:numPr>
                <w:ilvl w:val="0"/>
                <w:numId w:val="12"/>
              </w:numPr>
              <w:rPr>
                <w:lang w:eastAsia="en-US"/>
              </w:rPr>
            </w:pPr>
            <w:r w:rsidRPr="00156450">
              <w:rPr>
                <w:lang w:eastAsia="en-US"/>
              </w:rPr>
              <w:t>15. Możliwość dołączenia systemu do usługi katalogowej on-premise lub w chmurze.</w:t>
            </w:r>
          </w:p>
          <w:p w:rsidR="00A04C77" w:rsidRDefault="00A04C77" w:rsidP="001927F1">
            <w:pPr>
              <w:pStyle w:val="Akapitzlist"/>
              <w:numPr>
                <w:ilvl w:val="0"/>
                <w:numId w:val="12"/>
              </w:numPr>
              <w:rPr>
                <w:lang w:eastAsia="en-US"/>
              </w:rPr>
            </w:pPr>
            <w:r w:rsidRPr="00156450">
              <w:rPr>
                <w:lang w:eastAsia="en-US"/>
              </w:rPr>
              <w:t>16. Umożliwienie zablokowania urządzenia w ramach danego konta tylko do uruchamiania wybranej aplikacji - tryb "kiosk".</w:t>
            </w:r>
          </w:p>
          <w:p w:rsidR="00A04C77" w:rsidRDefault="00A04C77" w:rsidP="001927F1">
            <w:pPr>
              <w:pStyle w:val="Akapitzlist"/>
              <w:numPr>
                <w:ilvl w:val="0"/>
                <w:numId w:val="12"/>
              </w:numPr>
              <w:rPr>
                <w:lang w:eastAsia="en-US"/>
              </w:rPr>
            </w:pPr>
            <w:r w:rsidRPr="00156450">
              <w:rPr>
                <w:lang w:eastAsia="en-US"/>
              </w:rPr>
              <w:t>17. 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rsidR="00A04C77" w:rsidRDefault="00A04C77" w:rsidP="001927F1">
            <w:pPr>
              <w:pStyle w:val="Akapitzlist"/>
              <w:numPr>
                <w:ilvl w:val="0"/>
                <w:numId w:val="12"/>
              </w:numPr>
              <w:rPr>
                <w:lang w:eastAsia="en-US"/>
              </w:rPr>
            </w:pPr>
            <w:r w:rsidRPr="00156450">
              <w:rPr>
                <w:lang w:eastAsia="en-US"/>
              </w:rPr>
              <w:t xml:space="preserve">18. Zdalna pomoc i współdzielenie aplikacji – możliwość zdalnego przejęcia sesji zalogowanego użytkownika celem rozwiązania problemu z </w:t>
            </w:r>
            <w:r w:rsidRPr="00156450">
              <w:rPr>
                <w:lang w:eastAsia="en-US"/>
              </w:rPr>
              <w:lastRenderedPageBreak/>
              <w:t>komputerem.</w:t>
            </w:r>
          </w:p>
          <w:p w:rsidR="00A04C77" w:rsidRDefault="00A04C77" w:rsidP="001927F1">
            <w:pPr>
              <w:pStyle w:val="Akapitzlist"/>
              <w:numPr>
                <w:ilvl w:val="0"/>
                <w:numId w:val="12"/>
              </w:numPr>
              <w:rPr>
                <w:lang w:eastAsia="en-US"/>
              </w:rPr>
            </w:pPr>
            <w:r w:rsidRPr="00156450">
              <w:rPr>
                <w:lang w:eastAsia="en-US"/>
              </w:rPr>
              <w:t>19. Transakcyjny system plików pozwalający na stosowanie przydziałów (ang. quota) na dysku dla użytkowników oraz zapewniający większą niezawodność i pozwalający tworzyć kopie zapasowe.</w:t>
            </w:r>
          </w:p>
          <w:p w:rsidR="00A04C77" w:rsidRDefault="00A04C77" w:rsidP="001927F1">
            <w:pPr>
              <w:pStyle w:val="Akapitzlist"/>
              <w:numPr>
                <w:ilvl w:val="0"/>
                <w:numId w:val="12"/>
              </w:numPr>
              <w:rPr>
                <w:lang w:eastAsia="en-US"/>
              </w:rPr>
            </w:pPr>
            <w:r w:rsidRPr="00156450">
              <w:rPr>
                <w:lang w:eastAsia="en-US"/>
              </w:rPr>
              <w:t>20. Oprogramowanie dla tworzenia kopii zapasowych (Backup); automatyczne wykonywanie kopii plików z możliwością automatycznego przywrócenia wersji wcześniejszej.</w:t>
            </w:r>
          </w:p>
          <w:p w:rsidR="00A04C77" w:rsidRDefault="00A04C77" w:rsidP="001927F1">
            <w:pPr>
              <w:pStyle w:val="Akapitzlist"/>
              <w:numPr>
                <w:ilvl w:val="0"/>
                <w:numId w:val="12"/>
              </w:numPr>
              <w:rPr>
                <w:lang w:eastAsia="en-US"/>
              </w:rPr>
            </w:pPr>
            <w:r w:rsidRPr="00156450">
              <w:rPr>
                <w:lang w:eastAsia="en-US"/>
              </w:rPr>
              <w:t>21. Możliwość przywracania obrazu plików systemowych do uprzednio zapisanej postaci.</w:t>
            </w:r>
          </w:p>
          <w:p w:rsidR="00A04C77" w:rsidRDefault="00A04C77" w:rsidP="001927F1">
            <w:pPr>
              <w:pStyle w:val="Akapitzlist"/>
              <w:numPr>
                <w:ilvl w:val="0"/>
                <w:numId w:val="12"/>
              </w:numPr>
              <w:rPr>
                <w:lang w:eastAsia="en-US"/>
              </w:rPr>
            </w:pPr>
            <w:r w:rsidRPr="00156450">
              <w:rPr>
                <w:lang w:eastAsia="en-US"/>
              </w:rPr>
              <w:t>22. Możliwość przywracania systemu operacyjnego do stanu początkowego z pozostawieniem plików użytkownika.</w:t>
            </w:r>
          </w:p>
          <w:p w:rsidR="00A04C77" w:rsidRDefault="00A04C77" w:rsidP="001927F1">
            <w:pPr>
              <w:pStyle w:val="Akapitzlist"/>
              <w:numPr>
                <w:ilvl w:val="0"/>
                <w:numId w:val="12"/>
              </w:numPr>
              <w:rPr>
                <w:lang w:eastAsia="en-US"/>
              </w:rPr>
            </w:pPr>
            <w:r w:rsidRPr="00156450">
              <w:rPr>
                <w:lang w:eastAsia="en-US"/>
              </w:rPr>
              <w:t>23. Możliwość blokowania lub dopuszczania dowolnych urządzeń peryferyjnych za pomocą polityk grupowych (np. przy użyciu numerów identyfikacyjnych sprzętu)."</w:t>
            </w:r>
          </w:p>
          <w:p w:rsidR="00A04C77" w:rsidRDefault="00A04C77" w:rsidP="001927F1">
            <w:pPr>
              <w:pStyle w:val="Akapitzlist"/>
              <w:numPr>
                <w:ilvl w:val="0"/>
                <w:numId w:val="12"/>
              </w:numPr>
              <w:rPr>
                <w:lang w:eastAsia="en-US"/>
              </w:rPr>
            </w:pPr>
            <w:r w:rsidRPr="00156450">
              <w:rPr>
                <w:lang w:eastAsia="en-US"/>
              </w:rPr>
              <w:t>24. Wbudowany mechanizm wirtualizacji typu hypervisor."</w:t>
            </w:r>
          </w:p>
          <w:p w:rsidR="00A04C77" w:rsidRDefault="00A04C77" w:rsidP="001927F1">
            <w:pPr>
              <w:pStyle w:val="Akapitzlist"/>
              <w:numPr>
                <w:ilvl w:val="0"/>
                <w:numId w:val="12"/>
              </w:numPr>
              <w:rPr>
                <w:lang w:eastAsia="en-US"/>
              </w:rPr>
            </w:pPr>
            <w:r w:rsidRPr="00156450">
              <w:rPr>
                <w:lang w:eastAsia="en-US"/>
              </w:rPr>
              <w:t>25. Wbudowana możliwość zdalnego dostępu do systemu i pracy zdalnej z wykorzystaniem pełnego interfejsu graficznego.</w:t>
            </w:r>
          </w:p>
          <w:p w:rsidR="00A04C77" w:rsidRDefault="00A04C77" w:rsidP="001927F1">
            <w:pPr>
              <w:pStyle w:val="Akapitzlist"/>
              <w:numPr>
                <w:ilvl w:val="0"/>
                <w:numId w:val="12"/>
              </w:numPr>
              <w:rPr>
                <w:lang w:eastAsia="en-US"/>
              </w:rPr>
            </w:pPr>
            <w:r w:rsidRPr="00156450">
              <w:rPr>
                <w:lang w:eastAsia="en-US"/>
              </w:rPr>
              <w:t>26. Dostępność bezpłatnych biuletynów bezpieczeństwa związanych z działaniem systemu operacyjnego.</w:t>
            </w:r>
          </w:p>
          <w:p w:rsidR="00A04C77" w:rsidRDefault="00A04C77" w:rsidP="001927F1">
            <w:pPr>
              <w:pStyle w:val="Akapitzlist"/>
              <w:numPr>
                <w:ilvl w:val="0"/>
                <w:numId w:val="12"/>
              </w:numPr>
              <w:rPr>
                <w:lang w:eastAsia="en-US"/>
              </w:rPr>
            </w:pPr>
            <w:r w:rsidRPr="00156450">
              <w:rPr>
                <w:lang w:eastAsia="en-US"/>
              </w:rPr>
              <w:t>27. Wbudowana zapora internetowa (firewall) dla ochrony połączeń internetowych, zintegrowana z systemem konsola do zarządzania ustawieniami zapory i regułami IP v4 i v6.</w:t>
            </w:r>
          </w:p>
          <w:p w:rsidR="00A04C77" w:rsidRDefault="00A04C77" w:rsidP="001927F1">
            <w:pPr>
              <w:pStyle w:val="Akapitzlist"/>
              <w:numPr>
                <w:ilvl w:val="0"/>
                <w:numId w:val="12"/>
              </w:numPr>
              <w:rPr>
                <w:lang w:eastAsia="en-US"/>
              </w:rPr>
            </w:pPr>
            <w:r w:rsidRPr="00156450">
              <w:rPr>
                <w:lang w:eastAsia="en-US"/>
              </w:rPr>
              <w:t>28. Identyfikacja sieci komputerowych, do których jest podłączony system operacyjny, zapamiętywanie ustawień i przypisywanie do min. 3 kategorii bezpieczeństwa (z predefiniowanymi odpowiednio do kategorii ustawieniami zapory sieciowej, udostępniania plików itp.).</w:t>
            </w:r>
          </w:p>
          <w:p w:rsidR="00A04C77" w:rsidRDefault="00A04C77" w:rsidP="001927F1">
            <w:pPr>
              <w:pStyle w:val="Akapitzlist"/>
              <w:numPr>
                <w:ilvl w:val="0"/>
                <w:numId w:val="12"/>
              </w:numPr>
              <w:rPr>
                <w:lang w:eastAsia="en-US"/>
              </w:rPr>
            </w:pPr>
            <w:r w:rsidRPr="00156450">
              <w:rPr>
                <w:lang w:eastAsia="en-US"/>
              </w:rPr>
              <w:t>29. Możliwość zdefiniowania zarządzanych aplikacji w taki sposób aby automatycznie szyfrowały pliki na poziomie systemu plików. Blokowanie bezpośredniego kopiowania treści między aplikacjami zarządzanymi a niezarządzanymi.</w:t>
            </w:r>
          </w:p>
          <w:p w:rsidR="00A04C77" w:rsidRDefault="00A04C77" w:rsidP="001927F1">
            <w:pPr>
              <w:pStyle w:val="Akapitzlist"/>
              <w:numPr>
                <w:ilvl w:val="0"/>
                <w:numId w:val="12"/>
              </w:numPr>
              <w:rPr>
                <w:lang w:eastAsia="en-US"/>
              </w:rPr>
            </w:pPr>
            <w:r w:rsidRPr="00156450">
              <w:rPr>
                <w:lang w:eastAsia="en-US"/>
              </w:rPr>
              <w:t>30. Wbudowany system uwierzytelnienia dwuskładnikowego oparty o certyfikat lub klucz prywatny oraz PIN lub uwierzytelnienie biometryczne.</w:t>
            </w:r>
          </w:p>
          <w:p w:rsidR="00A04C77" w:rsidRDefault="00A04C77" w:rsidP="001927F1">
            <w:pPr>
              <w:pStyle w:val="Akapitzlist"/>
              <w:numPr>
                <w:ilvl w:val="0"/>
                <w:numId w:val="12"/>
              </w:numPr>
              <w:rPr>
                <w:lang w:eastAsia="en-US"/>
              </w:rPr>
            </w:pPr>
            <w:r w:rsidRPr="00156450">
              <w:rPr>
                <w:lang w:eastAsia="en-US"/>
              </w:rPr>
              <w:t>31. Wbudowane mechanizmy ochrony antywirusowej i przeciw złośliwemu oprogramowaniu z zapewnionymi bezpłatnymi aktualizacjami.</w:t>
            </w:r>
          </w:p>
          <w:p w:rsidR="00A04C77" w:rsidRDefault="00A04C77" w:rsidP="001927F1">
            <w:pPr>
              <w:pStyle w:val="Akapitzlist"/>
              <w:numPr>
                <w:ilvl w:val="0"/>
                <w:numId w:val="12"/>
              </w:numPr>
              <w:rPr>
                <w:lang w:eastAsia="en-US"/>
              </w:rPr>
            </w:pPr>
            <w:r w:rsidRPr="00156450">
              <w:rPr>
                <w:lang w:eastAsia="en-US"/>
              </w:rPr>
              <w:t>32. Wbudowany system szyfrowania dysku twardego ze wsparciem modułu TPM</w:t>
            </w:r>
          </w:p>
          <w:p w:rsidR="00A04C77" w:rsidRDefault="00A04C77" w:rsidP="001927F1">
            <w:pPr>
              <w:pStyle w:val="Akapitzlist"/>
              <w:numPr>
                <w:ilvl w:val="0"/>
                <w:numId w:val="12"/>
              </w:numPr>
              <w:rPr>
                <w:lang w:eastAsia="en-US"/>
              </w:rPr>
            </w:pPr>
            <w:r w:rsidRPr="00156450">
              <w:rPr>
                <w:lang w:eastAsia="en-US"/>
              </w:rPr>
              <w:t>33. Możliwość tworzenia i przechowywania kopii zapasowych kluczy odzyskiwania do szyfrowania dysku w usługach katalogowych.</w:t>
            </w:r>
          </w:p>
          <w:p w:rsidR="00A04C77" w:rsidRDefault="00A04C77" w:rsidP="001927F1">
            <w:pPr>
              <w:pStyle w:val="Akapitzlist"/>
              <w:numPr>
                <w:ilvl w:val="0"/>
                <w:numId w:val="12"/>
              </w:numPr>
              <w:rPr>
                <w:lang w:eastAsia="en-US"/>
              </w:rPr>
            </w:pPr>
            <w:r w:rsidRPr="00156450">
              <w:rPr>
                <w:lang w:eastAsia="en-US"/>
              </w:rPr>
              <w:t>34. Możliwość tworzenia wirtualnych kart inteligentnych.</w:t>
            </w:r>
          </w:p>
          <w:p w:rsidR="00A04C77" w:rsidRDefault="00A04C77" w:rsidP="001927F1">
            <w:pPr>
              <w:pStyle w:val="Akapitzlist"/>
              <w:numPr>
                <w:ilvl w:val="0"/>
                <w:numId w:val="12"/>
              </w:numPr>
              <w:rPr>
                <w:lang w:eastAsia="en-US"/>
              </w:rPr>
            </w:pPr>
            <w:r w:rsidRPr="00156450">
              <w:rPr>
                <w:lang w:eastAsia="en-US"/>
              </w:rPr>
              <w:t>35. Wsparcie dla firmware UEFI i funkcji bezpiecznego rozruchu (Secure Boot)</w:t>
            </w:r>
          </w:p>
          <w:p w:rsidR="00A04C77" w:rsidRDefault="00A04C77" w:rsidP="001927F1">
            <w:pPr>
              <w:pStyle w:val="Akapitzlist"/>
              <w:numPr>
                <w:ilvl w:val="0"/>
                <w:numId w:val="12"/>
              </w:numPr>
              <w:rPr>
                <w:lang w:eastAsia="en-US"/>
              </w:rPr>
            </w:pPr>
            <w:r w:rsidRPr="00156450">
              <w:rPr>
                <w:lang w:eastAsia="en-US"/>
              </w:rPr>
              <w:lastRenderedPageBreak/>
              <w:t>36. Wbudowany w system, wykorzystywany automatycznie przez wbudowane przeglądarki filtr reputacyjny URL.</w:t>
            </w:r>
          </w:p>
          <w:p w:rsidR="00A04C77" w:rsidRDefault="00A04C77" w:rsidP="001927F1">
            <w:pPr>
              <w:pStyle w:val="Akapitzlist"/>
              <w:numPr>
                <w:ilvl w:val="0"/>
                <w:numId w:val="12"/>
              </w:numPr>
              <w:rPr>
                <w:lang w:eastAsia="en-US"/>
              </w:rPr>
            </w:pPr>
            <w:r w:rsidRPr="00156450">
              <w:rPr>
                <w:lang w:eastAsia="en-US"/>
              </w:rPr>
              <w:t>37. Wsparcie dla IPSEC oparte na politykach – wdrażanie IPSEC oparte na zestawach reguł definiujących ustawienia zarządzanych w sposób centralny.</w:t>
            </w:r>
          </w:p>
          <w:p w:rsidR="00A04C77" w:rsidRDefault="00A04C77" w:rsidP="001927F1">
            <w:pPr>
              <w:pStyle w:val="Akapitzlist"/>
              <w:numPr>
                <w:ilvl w:val="0"/>
                <w:numId w:val="12"/>
              </w:numPr>
              <w:rPr>
                <w:lang w:eastAsia="en-US"/>
              </w:rPr>
            </w:pPr>
            <w:r w:rsidRPr="00156450">
              <w:rPr>
                <w:lang w:eastAsia="en-US"/>
              </w:rPr>
              <w:t>38. Mechanizmy logowania w oparciu o:</w:t>
            </w:r>
          </w:p>
          <w:p w:rsidR="00A04C77" w:rsidRDefault="00A04C77" w:rsidP="001927F1">
            <w:pPr>
              <w:pStyle w:val="Akapitzlist"/>
              <w:numPr>
                <w:ilvl w:val="0"/>
                <w:numId w:val="12"/>
              </w:numPr>
              <w:rPr>
                <w:lang w:eastAsia="en-US"/>
              </w:rPr>
            </w:pPr>
            <w:r w:rsidRPr="00156450">
              <w:rPr>
                <w:lang w:eastAsia="en-US"/>
              </w:rPr>
              <w:t>a. Login i hasło,</w:t>
            </w:r>
          </w:p>
          <w:p w:rsidR="00A04C77" w:rsidRDefault="00A04C77" w:rsidP="001927F1">
            <w:pPr>
              <w:pStyle w:val="Akapitzlist"/>
              <w:numPr>
                <w:ilvl w:val="0"/>
                <w:numId w:val="12"/>
              </w:numPr>
              <w:rPr>
                <w:lang w:eastAsia="en-US"/>
              </w:rPr>
            </w:pPr>
            <w:r w:rsidRPr="00156450">
              <w:rPr>
                <w:lang w:eastAsia="en-US"/>
              </w:rPr>
              <w:t>b. Karty inteligentne i certyfikaty (smartcard),</w:t>
            </w:r>
          </w:p>
          <w:p w:rsidR="00A04C77" w:rsidRDefault="00A04C77" w:rsidP="001927F1">
            <w:pPr>
              <w:pStyle w:val="Akapitzlist"/>
              <w:numPr>
                <w:ilvl w:val="0"/>
                <w:numId w:val="12"/>
              </w:numPr>
              <w:rPr>
                <w:lang w:eastAsia="en-US"/>
              </w:rPr>
            </w:pPr>
            <w:r w:rsidRPr="00156450">
              <w:rPr>
                <w:lang w:eastAsia="en-US"/>
              </w:rPr>
              <w:t>c. Wirtualne karty inteligentne i certyfikaty (logowanie w oparciu o certyfikat chroniony poprzez moduł TPM),</w:t>
            </w:r>
          </w:p>
          <w:p w:rsidR="00A04C77" w:rsidRDefault="00A04C77" w:rsidP="001927F1">
            <w:pPr>
              <w:pStyle w:val="Akapitzlist"/>
              <w:numPr>
                <w:ilvl w:val="0"/>
                <w:numId w:val="12"/>
              </w:numPr>
              <w:rPr>
                <w:lang w:eastAsia="en-US"/>
              </w:rPr>
            </w:pPr>
            <w:r w:rsidRPr="00156450">
              <w:rPr>
                <w:lang w:eastAsia="en-US"/>
              </w:rPr>
              <w:t>d. Certyfikat/Klucz i PIN</w:t>
            </w:r>
          </w:p>
          <w:p w:rsidR="00A04C77" w:rsidRDefault="00A04C77" w:rsidP="001927F1">
            <w:pPr>
              <w:pStyle w:val="Akapitzlist"/>
              <w:numPr>
                <w:ilvl w:val="0"/>
                <w:numId w:val="12"/>
              </w:numPr>
              <w:rPr>
                <w:lang w:eastAsia="en-US"/>
              </w:rPr>
            </w:pPr>
            <w:r w:rsidRPr="00156450">
              <w:rPr>
                <w:lang w:eastAsia="en-US"/>
              </w:rPr>
              <w:t>e. Certyfikat/Klucz i uwierzytelnienie biometryczne</w:t>
            </w:r>
          </w:p>
          <w:p w:rsidR="00A04C77" w:rsidRDefault="00A04C77" w:rsidP="001927F1">
            <w:pPr>
              <w:pStyle w:val="Akapitzlist"/>
              <w:numPr>
                <w:ilvl w:val="0"/>
                <w:numId w:val="12"/>
              </w:numPr>
              <w:rPr>
                <w:lang w:eastAsia="en-US"/>
              </w:rPr>
            </w:pPr>
            <w:r w:rsidRPr="00156450">
              <w:rPr>
                <w:lang w:eastAsia="en-US"/>
              </w:rPr>
              <w:t>39. Wsparcie dla uwierzytelniania na bazie Kerberos v. 5</w:t>
            </w:r>
          </w:p>
          <w:p w:rsidR="00A04C77" w:rsidRDefault="00A04C77" w:rsidP="001927F1">
            <w:pPr>
              <w:pStyle w:val="Akapitzlist"/>
              <w:numPr>
                <w:ilvl w:val="0"/>
                <w:numId w:val="12"/>
              </w:numPr>
              <w:rPr>
                <w:lang w:eastAsia="en-US"/>
              </w:rPr>
            </w:pPr>
            <w:r w:rsidRPr="00156450">
              <w:rPr>
                <w:lang w:eastAsia="en-US"/>
              </w:rPr>
              <w:t>40. Wbudowany agent do zbierania danych na temat zagrożeń na stacji roboczej.</w:t>
            </w:r>
          </w:p>
          <w:p w:rsidR="00A04C77" w:rsidRDefault="00A04C77" w:rsidP="001927F1">
            <w:pPr>
              <w:pStyle w:val="Akapitzlist"/>
              <w:numPr>
                <w:ilvl w:val="0"/>
                <w:numId w:val="12"/>
              </w:numPr>
              <w:rPr>
                <w:lang w:eastAsia="en-US"/>
              </w:rPr>
            </w:pPr>
            <w:r w:rsidRPr="00156450">
              <w:rPr>
                <w:lang w:eastAsia="en-US"/>
              </w:rPr>
              <w:t>41. Wsparcie .NET Framework 2.x, 3.x i 4.x – możliwość uruchomienia aplikacji działających we wskazanych środowiskach</w:t>
            </w:r>
          </w:p>
          <w:p w:rsidR="00A04C77" w:rsidRDefault="00A04C77" w:rsidP="001927F1">
            <w:pPr>
              <w:pStyle w:val="Akapitzlist"/>
              <w:numPr>
                <w:ilvl w:val="0"/>
                <w:numId w:val="12"/>
              </w:numPr>
              <w:rPr>
                <w:lang w:eastAsia="en-US"/>
              </w:rPr>
            </w:pPr>
            <w:r w:rsidRPr="00156450">
              <w:rPr>
                <w:lang w:eastAsia="en-US"/>
              </w:rPr>
              <w:t>42. Wsparcie dla VBScript – możliwość uruchamiania interpretera poleceń</w:t>
            </w:r>
          </w:p>
          <w:p w:rsidR="00A04C77" w:rsidRDefault="00A04C77" w:rsidP="001927F1">
            <w:pPr>
              <w:pStyle w:val="Akapitzlist"/>
              <w:numPr>
                <w:ilvl w:val="0"/>
                <w:numId w:val="12"/>
              </w:numPr>
              <w:rPr>
                <w:lang w:eastAsia="en-US"/>
              </w:rPr>
            </w:pPr>
            <w:r w:rsidRPr="00156450">
              <w:rPr>
                <w:lang w:eastAsia="en-US"/>
              </w:rPr>
              <w:t>43. Wsparcie dla PowerShell 5.x – możliwość uruchamiania interpretera poleceń</w:t>
            </w:r>
          </w:p>
          <w:p w:rsidR="00A04C77" w:rsidRDefault="00A04C77" w:rsidP="001927F1">
            <w:pPr>
              <w:pStyle w:val="Akapitzlist"/>
              <w:numPr>
                <w:ilvl w:val="0"/>
                <w:numId w:val="12"/>
              </w:numPr>
              <w:rPr>
                <w:lang w:eastAsia="en-US"/>
              </w:rPr>
            </w:pPr>
            <w:r w:rsidRPr="002951DC">
              <w:rPr>
                <w:lang w:eastAsia="en-US"/>
              </w:rPr>
              <w:t>-</w:t>
            </w:r>
            <w:r w:rsidRPr="00FC117C">
              <w:rPr>
                <w:lang w:eastAsia="en-US"/>
              </w:rPr>
              <w:t xml:space="preserve"> Oprogramowanie</w:t>
            </w:r>
            <w:r w:rsidRPr="00156450">
              <w:rPr>
                <w:lang w:eastAsia="en-US"/>
              </w:rPr>
              <w:t xml:space="preserve"> dodatkowe </w:t>
            </w:r>
          </w:p>
          <w:p w:rsidR="00A04C77" w:rsidRDefault="00A04C77" w:rsidP="001927F1">
            <w:pPr>
              <w:pStyle w:val="Akapitzlist"/>
              <w:numPr>
                <w:ilvl w:val="0"/>
                <w:numId w:val="12"/>
              </w:numPr>
              <w:rPr>
                <w:lang w:eastAsia="en-US"/>
              </w:rPr>
            </w:pPr>
            <w:r w:rsidRPr="00156450">
              <w:rPr>
                <w:lang w:eastAsia="en-US"/>
              </w:rPr>
              <w:t xml:space="preserve">A) Oprogramowanie pozwalające na: </w:t>
            </w:r>
          </w:p>
          <w:p w:rsidR="00A04C77" w:rsidRDefault="00A04C77" w:rsidP="001927F1">
            <w:pPr>
              <w:pStyle w:val="Akapitzlist"/>
              <w:numPr>
                <w:ilvl w:val="0"/>
                <w:numId w:val="12"/>
              </w:numPr>
              <w:rPr>
                <w:lang w:eastAsia="en-US"/>
              </w:rPr>
            </w:pPr>
            <w:r w:rsidRPr="00156450">
              <w:rPr>
                <w:lang w:eastAsia="en-US"/>
              </w:rPr>
              <w:t xml:space="preserve">- Szyfrowanie i deszyfrowanie pojedyńczych plików i folderów  </w:t>
            </w:r>
          </w:p>
          <w:p w:rsidR="00A04C77" w:rsidRDefault="00A04C77" w:rsidP="001927F1">
            <w:pPr>
              <w:pStyle w:val="Akapitzlist"/>
              <w:numPr>
                <w:ilvl w:val="0"/>
                <w:numId w:val="12"/>
              </w:numPr>
              <w:rPr>
                <w:lang w:eastAsia="en-US"/>
              </w:rPr>
            </w:pPr>
            <w:r w:rsidRPr="00156450">
              <w:rPr>
                <w:lang w:eastAsia="en-US"/>
              </w:rPr>
              <w:t xml:space="preserve">- Zamazywanie plików z dysku twardego zgodne z certyfikatem DoD 5220.22M  </w:t>
            </w:r>
          </w:p>
          <w:p w:rsidR="00A04C77" w:rsidRDefault="00A04C77" w:rsidP="001927F1">
            <w:pPr>
              <w:pStyle w:val="Akapitzlist"/>
              <w:numPr>
                <w:ilvl w:val="0"/>
                <w:numId w:val="12"/>
              </w:numPr>
              <w:rPr>
                <w:lang w:eastAsia="en-US"/>
              </w:rPr>
            </w:pPr>
            <w:r w:rsidRPr="00156450">
              <w:rPr>
                <w:lang w:eastAsia="en-US"/>
              </w:rPr>
              <w:t xml:space="preserve">- Osobisty strzeżony dysk (PSD) w postaci bezpiecznej partycji, w którym można przechowywać poufne pliki. Dostęp do plików zapisanych w formacie PSD można uzyskać tylko po wprowadzeniu uwierzytelniającego hasła. </w:t>
            </w:r>
          </w:p>
          <w:p w:rsidR="00A04C77" w:rsidRDefault="00A04C77" w:rsidP="001927F1">
            <w:pPr>
              <w:pStyle w:val="Akapitzlist"/>
              <w:numPr>
                <w:ilvl w:val="0"/>
                <w:numId w:val="12"/>
              </w:numPr>
              <w:rPr>
                <w:lang w:eastAsia="en-US"/>
              </w:rPr>
            </w:pPr>
            <w:r w:rsidRPr="00156450">
              <w:rPr>
                <w:lang w:eastAsia="en-US"/>
              </w:rPr>
              <w:t>- Ustawienia BIOS: ustawienie sekwencji bootowania, ustawienie haseł dostępu, Import/Export ustawień, blokowanie portów i urządzeń.</w:t>
            </w:r>
          </w:p>
          <w:p w:rsidR="00A04C77" w:rsidRDefault="00A04C77" w:rsidP="001927F1">
            <w:pPr>
              <w:pStyle w:val="Akapitzlist"/>
              <w:numPr>
                <w:ilvl w:val="0"/>
                <w:numId w:val="12"/>
              </w:numPr>
              <w:rPr>
                <w:lang w:eastAsia="en-US"/>
              </w:rPr>
            </w:pPr>
            <w:r w:rsidRPr="00156450">
              <w:rPr>
                <w:lang w:eastAsia="en-US"/>
              </w:rPr>
              <w:t>B) Oprogramowanie służące do zarządzania komputerami w sieci, pozwalające minimum na:</w:t>
            </w:r>
          </w:p>
          <w:p w:rsidR="00A04C77" w:rsidRDefault="00A04C77" w:rsidP="001927F1">
            <w:pPr>
              <w:pStyle w:val="Akapitzlist"/>
              <w:numPr>
                <w:ilvl w:val="0"/>
                <w:numId w:val="12"/>
              </w:numPr>
              <w:rPr>
                <w:lang w:eastAsia="en-US"/>
              </w:rPr>
            </w:pPr>
            <w:r w:rsidRPr="00156450">
              <w:rPr>
                <w:lang w:eastAsia="en-US"/>
              </w:rPr>
              <w:t>- Zarządzanie regułami</w:t>
            </w:r>
          </w:p>
          <w:p w:rsidR="00A04C77" w:rsidRDefault="00A04C77" w:rsidP="001927F1">
            <w:pPr>
              <w:pStyle w:val="Akapitzlist"/>
              <w:numPr>
                <w:ilvl w:val="0"/>
                <w:numId w:val="12"/>
              </w:numPr>
              <w:rPr>
                <w:lang w:eastAsia="en-US"/>
              </w:rPr>
            </w:pPr>
            <w:r w:rsidRPr="00156450">
              <w:rPr>
                <w:lang w:eastAsia="en-US"/>
              </w:rPr>
              <w:t>- Szeregowanie i alarmy</w:t>
            </w:r>
          </w:p>
          <w:p w:rsidR="00A04C77" w:rsidRDefault="00A04C77" w:rsidP="001927F1">
            <w:pPr>
              <w:pStyle w:val="Akapitzlist"/>
              <w:numPr>
                <w:ilvl w:val="0"/>
                <w:numId w:val="12"/>
              </w:numPr>
              <w:rPr>
                <w:lang w:eastAsia="en-US"/>
              </w:rPr>
            </w:pPr>
            <w:r w:rsidRPr="00156450">
              <w:rPr>
                <w:lang w:eastAsia="en-US"/>
              </w:rPr>
              <w:t>- Zarządzanie zapasami</w:t>
            </w:r>
          </w:p>
          <w:p w:rsidR="00A04C77" w:rsidRDefault="00A04C77" w:rsidP="001927F1">
            <w:pPr>
              <w:pStyle w:val="Akapitzlist"/>
              <w:numPr>
                <w:ilvl w:val="0"/>
                <w:numId w:val="12"/>
              </w:numPr>
              <w:rPr>
                <w:lang w:eastAsia="en-US"/>
              </w:rPr>
            </w:pPr>
            <w:r w:rsidRPr="00156450">
              <w:rPr>
                <w:lang w:eastAsia="en-US"/>
              </w:rPr>
              <w:t>- Kwerendy i raporty</w:t>
            </w:r>
          </w:p>
          <w:p w:rsidR="00A04C77" w:rsidRDefault="00A04C77" w:rsidP="001927F1">
            <w:pPr>
              <w:pStyle w:val="Akapitzlist"/>
              <w:numPr>
                <w:ilvl w:val="0"/>
                <w:numId w:val="12"/>
              </w:numPr>
              <w:rPr>
                <w:lang w:eastAsia="en-US"/>
              </w:rPr>
            </w:pPr>
            <w:r w:rsidRPr="00156450">
              <w:rPr>
                <w:lang w:eastAsia="en-US"/>
              </w:rPr>
              <w:t>- Generowanie raportu środków trwałych (z możliwością eksportu danych do pliku xls.) raz w tygodniu bez konieczności dokonywania spisu lokalnie lub zdalnie.</w:t>
            </w:r>
          </w:p>
          <w:p w:rsidR="00A04C77" w:rsidRDefault="00A04C77" w:rsidP="001927F1">
            <w:pPr>
              <w:pStyle w:val="Akapitzlist"/>
              <w:numPr>
                <w:ilvl w:val="0"/>
                <w:numId w:val="12"/>
              </w:numPr>
              <w:rPr>
                <w:lang w:eastAsia="en-US"/>
              </w:rPr>
            </w:pPr>
            <w:r w:rsidRPr="00156450">
              <w:rPr>
                <w:lang w:eastAsia="en-US"/>
              </w:rPr>
              <w:t>Wygenerowany raport musi zawierać:</w:t>
            </w:r>
          </w:p>
          <w:p w:rsidR="00A04C77" w:rsidRDefault="00A04C77" w:rsidP="001927F1">
            <w:pPr>
              <w:pStyle w:val="Akapitzlist"/>
              <w:numPr>
                <w:ilvl w:val="0"/>
                <w:numId w:val="12"/>
              </w:numPr>
              <w:rPr>
                <w:lang w:eastAsia="en-US"/>
              </w:rPr>
            </w:pPr>
            <w:r w:rsidRPr="00156450">
              <w:rPr>
                <w:lang w:eastAsia="en-US"/>
              </w:rPr>
              <w:lastRenderedPageBreak/>
              <w:t>a) numer seryjny komputera,</w:t>
            </w:r>
          </w:p>
          <w:p w:rsidR="00A04C77" w:rsidRDefault="00A04C77" w:rsidP="001927F1">
            <w:pPr>
              <w:pStyle w:val="Akapitzlist"/>
              <w:numPr>
                <w:ilvl w:val="0"/>
                <w:numId w:val="12"/>
              </w:numPr>
              <w:rPr>
                <w:lang w:eastAsia="en-US"/>
              </w:rPr>
            </w:pPr>
            <w:r w:rsidRPr="00156450">
              <w:rPr>
                <w:lang w:eastAsia="en-US"/>
              </w:rPr>
              <w:t>b) informacje o zainstalowanym dysku HDD,</w:t>
            </w:r>
          </w:p>
          <w:p w:rsidR="00A04C77" w:rsidRDefault="00A04C77" w:rsidP="001927F1">
            <w:pPr>
              <w:pStyle w:val="Akapitzlist"/>
              <w:numPr>
                <w:ilvl w:val="0"/>
                <w:numId w:val="12"/>
              </w:numPr>
              <w:rPr>
                <w:lang w:eastAsia="en-US"/>
              </w:rPr>
            </w:pPr>
            <w:r w:rsidRPr="00156450">
              <w:rPr>
                <w:lang w:eastAsia="en-US"/>
              </w:rPr>
              <w:t>c) informacje o zainstalowanym systemie,</w:t>
            </w:r>
          </w:p>
          <w:p w:rsidR="00A04C77" w:rsidRDefault="00A04C77" w:rsidP="001927F1">
            <w:pPr>
              <w:pStyle w:val="Akapitzlist"/>
              <w:numPr>
                <w:ilvl w:val="0"/>
                <w:numId w:val="12"/>
              </w:numPr>
              <w:rPr>
                <w:lang w:eastAsia="en-US"/>
              </w:rPr>
            </w:pPr>
            <w:r w:rsidRPr="00156450">
              <w:rPr>
                <w:lang w:eastAsia="en-US"/>
              </w:rPr>
              <w:t>d) informacje o zainstalowanym procesorze,</w:t>
            </w:r>
          </w:p>
          <w:p w:rsidR="00A04C77" w:rsidRDefault="00A04C77" w:rsidP="001927F1">
            <w:pPr>
              <w:pStyle w:val="Akapitzlist"/>
              <w:numPr>
                <w:ilvl w:val="0"/>
                <w:numId w:val="12"/>
              </w:numPr>
              <w:rPr>
                <w:lang w:eastAsia="en-US"/>
              </w:rPr>
            </w:pPr>
            <w:r w:rsidRPr="00156450">
              <w:rPr>
                <w:lang w:eastAsia="en-US"/>
              </w:rPr>
              <w:t>e) informacje o zainstalowanej pamięci operacyjnej RAM,</w:t>
            </w:r>
          </w:p>
          <w:p w:rsidR="00A04C77" w:rsidRPr="002951DC" w:rsidRDefault="00A04C77" w:rsidP="002951DC">
            <w:pPr>
              <w:pStyle w:val="Akapitzlist"/>
              <w:numPr>
                <w:ilvl w:val="0"/>
                <w:numId w:val="12"/>
              </w:numPr>
              <w:rPr>
                <w:lang w:eastAsia="en-US"/>
              </w:rPr>
            </w:pPr>
            <w:r w:rsidRPr="002951DC">
              <w:rPr>
                <w:lang w:eastAsia="en-US"/>
              </w:rPr>
              <w:t>Wraz z dostawą Wykonawca przedstawi oświadczenie producenta oferowanego komputera (lub jego przedstawiciela w Polsce), że oferowane oprogramowanie jest w pełni kompatybilne z oferowanym sprzętem.</w:t>
            </w:r>
          </w:p>
          <w:p w:rsidR="00A04C77" w:rsidRDefault="00A04C77" w:rsidP="001927F1">
            <w:pPr>
              <w:pStyle w:val="Akapitzlist"/>
              <w:numPr>
                <w:ilvl w:val="0"/>
                <w:numId w:val="12"/>
              </w:numPr>
              <w:rPr>
                <w:lang w:eastAsia="en-US"/>
              </w:rPr>
            </w:pPr>
            <w:r w:rsidRPr="00156450">
              <w:rPr>
                <w:lang w:eastAsia="en-US"/>
              </w:rPr>
              <w:t>Opis oferowanego oprogramowania (w tym instrukcja obsługi) powinien znajdować się na oficjalnej stronie In</w:t>
            </w:r>
            <w:r w:rsidR="002951DC">
              <w:rPr>
                <w:lang w:eastAsia="en-US"/>
              </w:rPr>
              <w:t>ternetowej producenta komputera</w:t>
            </w:r>
          </w:p>
          <w:p w:rsidR="00A04C77" w:rsidRDefault="00A04C77" w:rsidP="001927F1">
            <w:pPr>
              <w:pStyle w:val="Akapitzlist"/>
              <w:numPr>
                <w:ilvl w:val="0"/>
                <w:numId w:val="12"/>
              </w:numPr>
              <w:rPr>
                <w:lang w:eastAsia="en-US"/>
              </w:rPr>
            </w:pPr>
            <w:r w:rsidRPr="00156450">
              <w:rPr>
                <w:lang w:eastAsia="en-US"/>
              </w:rPr>
              <w:t>Certyfikaty i standardy - Certyfikat ISO 9001:2000 dla produ</w:t>
            </w:r>
            <w:r w:rsidR="002951DC">
              <w:rPr>
                <w:lang w:eastAsia="en-US"/>
              </w:rPr>
              <w:t>centa sprzętu</w:t>
            </w:r>
          </w:p>
          <w:p w:rsidR="00A04C77" w:rsidRDefault="00A04C77" w:rsidP="001927F1">
            <w:pPr>
              <w:pStyle w:val="Akapitzlist"/>
              <w:numPr>
                <w:ilvl w:val="0"/>
                <w:numId w:val="12"/>
              </w:numPr>
              <w:rPr>
                <w:lang w:eastAsia="en-US"/>
              </w:rPr>
            </w:pPr>
            <w:r w:rsidRPr="00156450">
              <w:rPr>
                <w:lang w:eastAsia="en-US"/>
              </w:rPr>
              <w:t>Certyfikat I</w:t>
            </w:r>
            <w:r w:rsidR="002951DC">
              <w:rPr>
                <w:lang w:eastAsia="en-US"/>
              </w:rPr>
              <w:t>SO 14001 dla producenta sprzętu</w:t>
            </w:r>
          </w:p>
          <w:p w:rsidR="00A04C77" w:rsidRDefault="002951DC" w:rsidP="001927F1">
            <w:pPr>
              <w:pStyle w:val="Akapitzlist"/>
              <w:numPr>
                <w:ilvl w:val="0"/>
                <w:numId w:val="12"/>
              </w:numPr>
              <w:rPr>
                <w:lang w:eastAsia="en-US"/>
              </w:rPr>
            </w:pPr>
            <w:r>
              <w:rPr>
                <w:lang w:eastAsia="en-US"/>
              </w:rPr>
              <w:t>Deklaracja zgodności CE</w:t>
            </w:r>
          </w:p>
          <w:p w:rsidR="00A04C77" w:rsidRDefault="00A04C77" w:rsidP="001927F1">
            <w:pPr>
              <w:pStyle w:val="Akapitzlist"/>
              <w:numPr>
                <w:ilvl w:val="0"/>
                <w:numId w:val="12"/>
              </w:numPr>
              <w:rPr>
                <w:lang w:eastAsia="en-US"/>
              </w:rPr>
            </w:pPr>
            <w:r w:rsidRPr="00156450">
              <w:rPr>
                <w:lang w:eastAsia="en-US"/>
              </w:rPr>
              <w:t>Wsparcie techniczne producenta</w:t>
            </w:r>
          </w:p>
          <w:p w:rsidR="00A04C77" w:rsidRDefault="00A04C77" w:rsidP="001927F1">
            <w:pPr>
              <w:pStyle w:val="Akapitzlist"/>
              <w:numPr>
                <w:ilvl w:val="0"/>
                <w:numId w:val="12"/>
              </w:numPr>
              <w:rPr>
                <w:lang w:eastAsia="en-US"/>
              </w:rPr>
            </w:pPr>
            <w:r w:rsidRPr="00156450">
              <w:rPr>
                <w:lang w:eastAsia="en-US"/>
              </w:rPr>
              <w:t>A) Dostęp do aktualizacji systemu BIOS, podręczników użytkownika, najnowszych sterowników i uaktualnień na stronie producenta zestawu realizowany poprzez podanie na dedykowanej stronie internetowej producenta komputera numeru</w:t>
            </w:r>
            <w:r w:rsidR="002951DC">
              <w:rPr>
                <w:lang w:eastAsia="en-US"/>
              </w:rPr>
              <w:t xml:space="preserve"> seryjnego lub modelu komputera</w:t>
            </w:r>
          </w:p>
          <w:p w:rsidR="00A04C77" w:rsidRDefault="00A04C77" w:rsidP="001927F1">
            <w:pPr>
              <w:pStyle w:val="Akapitzlist"/>
              <w:numPr>
                <w:ilvl w:val="0"/>
                <w:numId w:val="12"/>
              </w:numPr>
              <w:rPr>
                <w:lang w:eastAsia="en-US"/>
              </w:rPr>
            </w:pPr>
            <w:r w:rsidRPr="00156450">
              <w:rPr>
                <w:lang w:eastAsia="en-US"/>
              </w:rPr>
              <w:t>B) 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w:t>
            </w:r>
            <w:r>
              <w:rPr>
                <w:lang w:eastAsia="en-US"/>
              </w:rPr>
              <w:t xml:space="preserve"> </w:t>
            </w:r>
            <w:r w:rsidRPr="00156450">
              <w:rPr>
                <w:lang w:eastAsia="en-US"/>
              </w:rPr>
              <w:t>Komputera.</w:t>
            </w:r>
          </w:p>
          <w:p w:rsidR="00A04C77" w:rsidRDefault="00A04C77" w:rsidP="001927F1">
            <w:pPr>
              <w:pStyle w:val="Akapitzlist"/>
              <w:numPr>
                <w:ilvl w:val="0"/>
                <w:numId w:val="12"/>
              </w:numPr>
              <w:rPr>
                <w:lang w:eastAsia="en-US"/>
              </w:rPr>
            </w:pPr>
            <w:r w:rsidRPr="00156450">
              <w:rPr>
                <w:lang w:eastAsia="en-US"/>
              </w:rPr>
              <w:t>C) Ogólnopolska, telefoniczna infolinia/linia techniczna producenta komputera, (ogólnopolski numer o zredukowanej odpłatności 0-800/0-801) dostępna w czasie obowiązywania gwarancji na sprzęt i umożliwiająca po podaniu numeru seryjnego: zgłoszenie awarii sprzętu, zgłoszenie zapytania technicznego.</w:t>
            </w:r>
          </w:p>
          <w:p w:rsidR="00A04C77" w:rsidRDefault="00A04C77" w:rsidP="001927F1">
            <w:pPr>
              <w:pStyle w:val="Akapitzlist"/>
              <w:numPr>
                <w:ilvl w:val="0"/>
                <w:numId w:val="12"/>
              </w:numPr>
              <w:rPr>
                <w:lang w:eastAsia="en-US"/>
              </w:rPr>
            </w:pPr>
            <w:r w:rsidRPr="00156450">
              <w:rPr>
                <w:lang w:eastAsia="en-US"/>
              </w:rPr>
              <w:t>D) W celu uniknięcia błędów kompatybilności Zamawiający wymaga, aby wszystkie elementy zestawu oraz podzespoły montowane przez Producenta były przez niego certyfikowane. Wykonawca niebędący producentem oferowanego sprzętu nie może samodzielnie dokonywać jego modyfikacji.</w:t>
            </w:r>
          </w:p>
          <w:p w:rsidR="00A04C77" w:rsidRDefault="00A04C77" w:rsidP="00764DBC">
            <w:pPr>
              <w:spacing w:after="0"/>
              <w:jc w:val="both"/>
              <w:rPr>
                <w:lang w:eastAsia="en-US"/>
              </w:rPr>
            </w:pPr>
            <w:r w:rsidRPr="0033260F">
              <w:rPr>
                <w:lang w:eastAsia="en-US"/>
              </w:rPr>
              <w:t xml:space="preserve">- 1 </w:t>
            </w:r>
            <w:r w:rsidR="002951DC">
              <w:rPr>
                <w:lang w:eastAsia="en-US"/>
              </w:rPr>
              <w:t>x oprogramowanie biurowe Office</w:t>
            </w:r>
          </w:p>
          <w:p w:rsidR="00A04C77" w:rsidRPr="00156450" w:rsidRDefault="00A04C77" w:rsidP="001927F1">
            <w:pPr>
              <w:pStyle w:val="Akapitzlist"/>
              <w:widowControl w:val="0"/>
              <w:numPr>
                <w:ilvl w:val="0"/>
                <w:numId w:val="13"/>
              </w:numPr>
              <w:autoSpaceDE w:val="0"/>
              <w:autoSpaceDN w:val="0"/>
              <w:adjustRightInd w:val="0"/>
              <w:spacing w:before="0" w:after="0" w:line="240" w:lineRule="auto"/>
              <w:jc w:val="both"/>
              <w:rPr>
                <w:lang w:eastAsia="en-US"/>
              </w:rPr>
            </w:pPr>
            <w:r w:rsidRPr="00156450">
              <w:rPr>
                <w:lang w:eastAsia="en-US"/>
              </w:rPr>
              <w:t>Oprogramowanie edukacyjne w najnowszej dostępnej na rynku wersji.</w:t>
            </w:r>
          </w:p>
          <w:p w:rsidR="00A04C77" w:rsidRPr="00156450" w:rsidRDefault="00A04C77" w:rsidP="001927F1">
            <w:pPr>
              <w:pStyle w:val="Akapitzlist"/>
              <w:widowControl w:val="0"/>
              <w:numPr>
                <w:ilvl w:val="0"/>
                <w:numId w:val="13"/>
              </w:numPr>
              <w:autoSpaceDE w:val="0"/>
              <w:autoSpaceDN w:val="0"/>
              <w:adjustRightInd w:val="0"/>
              <w:spacing w:before="0" w:after="0" w:line="240" w:lineRule="auto"/>
              <w:jc w:val="both"/>
              <w:rPr>
                <w:lang w:eastAsia="en-US"/>
              </w:rPr>
            </w:pPr>
            <w:r w:rsidRPr="00156450">
              <w:rPr>
                <w:lang w:eastAsia="en-US"/>
              </w:rPr>
              <w:t xml:space="preserve">Zamawiający nie dopuszcza zaoferowania pakietów, programów i planów licencyjnych opartych o rozwiązania chmury oraz rozwiązań wymagających stałych opłat w okresie używania zakupionego produktu. </w:t>
            </w:r>
          </w:p>
          <w:p w:rsidR="00A04C77" w:rsidRPr="00156450" w:rsidRDefault="00A04C77" w:rsidP="001927F1">
            <w:pPr>
              <w:pStyle w:val="Akapitzlist"/>
              <w:widowControl w:val="0"/>
              <w:numPr>
                <w:ilvl w:val="0"/>
                <w:numId w:val="13"/>
              </w:numPr>
              <w:autoSpaceDE w:val="0"/>
              <w:autoSpaceDN w:val="0"/>
              <w:adjustRightInd w:val="0"/>
              <w:spacing w:before="0" w:after="0" w:line="240" w:lineRule="auto"/>
              <w:jc w:val="both"/>
              <w:rPr>
                <w:lang w:eastAsia="en-US"/>
              </w:rPr>
            </w:pPr>
            <w:r w:rsidRPr="00156450">
              <w:rPr>
                <w:lang w:eastAsia="en-US"/>
              </w:rPr>
              <w:t xml:space="preserve">Pełna polska wersja językowa interfejsu użytkownika </w:t>
            </w:r>
          </w:p>
          <w:p w:rsidR="00A04C77" w:rsidRPr="00156450" w:rsidRDefault="00A04C77" w:rsidP="001927F1">
            <w:pPr>
              <w:pStyle w:val="Akapitzlist"/>
              <w:widowControl w:val="0"/>
              <w:numPr>
                <w:ilvl w:val="0"/>
                <w:numId w:val="13"/>
              </w:numPr>
              <w:autoSpaceDE w:val="0"/>
              <w:autoSpaceDN w:val="0"/>
              <w:adjustRightInd w:val="0"/>
              <w:spacing w:before="0" w:after="0" w:line="240" w:lineRule="auto"/>
              <w:jc w:val="both"/>
              <w:rPr>
                <w:lang w:eastAsia="en-US"/>
              </w:rPr>
            </w:pPr>
            <w:r w:rsidRPr="00156450">
              <w:rPr>
                <w:lang w:eastAsia="en-US"/>
              </w:rPr>
              <w:lastRenderedPageBreak/>
              <w:t xml:space="preserve">Licencja na system biurowy musi być w wersji bezterminowej, z przeznaczeniem: dla jednostek edukacyjnych </w:t>
            </w:r>
          </w:p>
          <w:p w:rsidR="00A04C77" w:rsidRPr="00156450" w:rsidRDefault="00A04C77" w:rsidP="001927F1">
            <w:pPr>
              <w:pStyle w:val="Akapitzlist"/>
              <w:widowControl w:val="0"/>
              <w:numPr>
                <w:ilvl w:val="0"/>
                <w:numId w:val="13"/>
              </w:numPr>
              <w:autoSpaceDE w:val="0"/>
              <w:autoSpaceDN w:val="0"/>
              <w:adjustRightInd w:val="0"/>
              <w:spacing w:before="0" w:after="0" w:line="240" w:lineRule="auto"/>
              <w:jc w:val="both"/>
              <w:rPr>
                <w:lang w:eastAsia="en-US"/>
              </w:rPr>
            </w:pPr>
            <w:r w:rsidRPr="00156450">
              <w:rPr>
                <w:lang w:eastAsia="en-US"/>
              </w:rPr>
              <w:t>Oprogramowanie musi umożliwiać prace na posiadanych przez Zamawiającego dokumentach utworzonych przy pomocy Microsoft Word w wersji 2003,  2007, 2010, 2013 i 2016 z zapewnieniem bezproblemowej konwersji wszystkich elementów i atrybutów dokumentu</w:t>
            </w:r>
          </w:p>
          <w:p w:rsidR="00A04C77" w:rsidRPr="00156450" w:rsidRDefault="00A04C77" w:rsidP="001927F1">
            <w:pPr>
              <w:pStyle w:val="Akapitzlist"/>
              <w:widowControl w:val="0"/>
              <w:numPr>
                <w:ilvl w:val="0"/>
                <w:numId w:val="13"/>
              </w:numPr>
              <w:autoSpaceDE w:val="0"/>
              <w:autoSpaceDN w:val="0"/>
              <w:adjustRightInd w:val="0"/>
              <w:spacing w:before="0" w:after="0" w:line="240" w:lineRule="auto"/>
              <w:jc w:val="both"/>
              <w:rPr>
                <w:lang w:eastAsia="en-US"/>
              </w:rPr>
            </w:pPr>
            <w:r w:rsidRPr="00156450">
              <w:rPr>
                <w:lang w:eastAsia="en-US"/>
              </w:rPr>
              <w:t xml:space="preserve">Oprogramowanie musi umożliwiać tworzenie i edycję dokumentów elektronicznych w ustalonym formacie. </w:t>
            </w:r>
          </w:p>
          <w:p w:rsidR="00A04C77" w:rsidRPr="001927F1" w:rsidRDefault="00A04C77" w:rsidP="0033260F">
            <w:pPr>
              <w:pStyle w:val="Akapitzlist"/>
              <w:widowControl w:val="0"/>
              <w:numPr>
                <w:ilvl w:val="0"/>
                <w:numId w:val="13"/>
              </w:numPr>
              <w:autoSpaceDE w:val="0"/>
              <w:autoSpaceDN w:val="0"/>
              <w:adjustRightInd w:val="0"/>
              <w:spacing w:before="0" w:after="0" w:line="240" w:lineRule="auto"/>
              <w:jc w:val="both"/>
              <w:rPr>
                <w:lang w:eastAsia="en-US"/>
              </w:rPr>
            </w:pPr>
            <w:r w:rsidRPr="00156450">
              <w:rPr>
                <w:lang w:eastAsia="en-US"/>
              </w:rPr>
              <w:t>Pakiet zintegrowanych aplikacji biurowych musi zawierać: edytor tekstów; arkusz kalkulacyjny; narzędzie do przygotowywania i prowadzenia prezentacji; narzędzie do tworzenia drukowanych materiałów informacyjnych; narzędzie do zarządzania informacją prywatą (pocztą elektroniczną, kalendarzem, kontaktami i zadaniami); narzędzie do sporządzania notatek i korzystanie z nich w dowolnym miejscu i czasie.</w:t>
            </w:r>
          </w:p>
          <w:p w:rsidR="00A04C77" w:rsidRDefault="00A04C77" w:rsidP="00764DBC">
            <w:pPr>
              <w:spacing w:after="0"/>
              <w:jc w:val="both"/>
              <w:rPr>
                <w:lang w:eastAsia="en-US"/>
              </w:rPr>
            </w:pPr>
            <w:r w:rsidRPr="0033260F">
              <w:rPr>
                <w:b/>
                <w:bCs/>
                <w:lang w:eastAsia="en-US"/>
              </w:rPr>
              <w:t xml:space="preserve">- </w:t>
            </w:r>
            <w:r w:rsidRPr="0033260F">
              <w:rPr>
                <w:lang w:eastAsia="en-US"/>
              </w:rPr>
              <w:t>1 x urządzenie wielofunkcyjne</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Drukowanie</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Szybkość drukowania w A4 30 str./min w kolorze, 30 str./min w mono</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Czas pierwszego wydruku  8 sekund</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Rozdzielczość  1200 x 1200 dpi</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Czcionki druku 80 skalowanych czcionek PCL i 80 czcionek PostScript</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Języki druku PCL5c, PCL6, PostScript 3 (emulacja), PDF v 1.7, IBM-PPR, Epxon-FX</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Zespół drukowania Dupleks mechaniczny</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Skanowanie</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Rozdzielczość skanowania 600 x 600 dpi</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Szybkość skanowania Do 30 str./min kolor, do 30 str./min w czerni</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Głębia kolorów Wejście 30 bit/Wyjście 24 bit</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Podawanie dokumentów Automatyczny podajnik dokumentów wraz z duplexem na 50 arkuszy, skaner płaski</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Format M-TIFF, PDF, XPS, JPEG,</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Książka adresowa LDAP lub 500 adresów e-mail i 20 grup adresowych</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S- kanowanie do FTP, HTTP, E-mail, TWAIN, CIFS, pamięci USB</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Kopiowanie</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Czas wykonania pierwszej kopii 12 sekund</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Szybkość kopiowania Do 30 str./min kolor, do 30 str./min w czerni</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Rozdzielczość kopiowania do 600 x 600dpi</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Zmniejszanie/powiększanie Zoom 25-400%</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Maksymalna liczba kopii 999</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Faksowanie</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Złącza RJ11 x 2 (Line/Tel), PSTN, Linia PBX</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Szybkość ITU-T G3(Super G3) do 33,6kbps, do 3 s/str.</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Szybkie wybieranie 30 pozycji szybkiego wybierania, 1000 numerów</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Lista rozgłaszania Maksimum 100</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Pamięć stron 256MB</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Interfejs i oprogramowanie</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Złącza Port USB 2.0, Ethernet 10/100/1000BaseTX</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lastRenderedPageBreak/>
              <w:t>Komunikacja bezprzewodowa (możliwość zainstalowania) standard bezprzewodowy IEEE802.11a/b/g/n</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 xml:space="preserve">Kompatybilność z systemami operacyjnymi -- Windows Vista (32- i 64-bitowy) / Server 2008 (32- i 64-bitowy) / </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 xml:space="preserve">Windows 7 (32- i 64-bitowy) / Server 2008 R2 (64-bitowy) /  </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 xml:space="preserve">Windows 8 (32- i 64-bitowy) / Server 2012 (64-bitowy) /  </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 xml:space="preserve">Windows 8.1 (32- i 64-bitowy) / Server 2012 R2 (64-bitowy) /  </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 xml:space="preserve">Windows 10 (32- i 64-bitowy); Linux PPD;  </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Mac OS X w wersji 10.8.5 do 10.11</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Dodatkowe oprogramowanie</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Oprogramowanie producenta drukarki lub równoważne do monitorowania wykorzystania urządzenia oraz nakładania ograniczeń posiadające następujące funkcje:</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wymaga się aby aplikacja posiadała interfejs webowy i pracowała w środowisku Windows</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aplikacja powinna rejestrować nazwy użytkowników (np. ich loginy) drukujących poszczególne wydruki</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w przypadku włączonej autoryzacji na obsługiwanych urządzeniach aplikacja powinna również rejestrować ilości kopii wykonywanych przez poszczególnych użytkowników</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zebrane informacje o zrealizowanych pracach powinny być dostępne w formie raportów rozbitych na urządzenia, użytkowników, grupy oraz jako log poszczególnych zarejestrowanych zdarzeń.</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wymaga się aby integracja pozwalała na integrację (pobór listy użytkowników) z domeną Active Directory.</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aplikacja powinna rejestrować i w ramach raportów podawać nazwy drukowanych plików, liczbę stron, datę i godzinę przeprowadzenia danego wydruku;</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aplikacja w zakresie modułu administracyjnego powinna pozwolić na indywidualne określenie kosztów materiałów eksploatacyjnych, oraz kosztu użycia różnego rodzaju nośników indywidualnie dla poszczególnych urządzeń, lub grup urządzeń;</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aplikacja powinna w zakresie funkcji raportowych podawać koszt zrealizowanego wydruku z możliwością rozróżnienia wydruków o małym i dużym pokryciu (wymagane jest rozróżnianie przynajmniej 5 różnych poziomów pokrycia);</w:t>
            </w:r>
          </w:p>
          <w:p w:rsidR="00A04C77" w:rsidRPr="00156450" w:rsidRDefault="00A04C77" w:rsidP="001927F1">
            <w:pPr>
              <w:pStyle w:val="Akapitzlist"/>
              <w:numPr>
                <w:ilvl w:val="0"/>
                <w:numId w:val="6"/>
              </w:numPr>
              <w:suppressAutoHyphens/>
              <w:spacing w:before="0" w:after="0" w:line="240" w:lineRule="auto"/>
              <w:rPr>
                <w:lang w:eastAsia="en-US"/>
              </w:rPr>
            </w:pPr>
            <w:r>
              <w:rPr>
                <w:lang w:eastAsia="en-US"/>
              </w:rPr>
              <w:t xml:space="preserve">w </w:t>
            </w:r>
            <w:r w:rsidRPr="00156450">
              <w:rPr>
                <w:lang w:eastAsia="en-US"/>
              </w:rPr>
              <w:t xml:space="preserve">przypadku współpracy z urządzeniami kolorowymi w ramach funkcji ograniczenia dostępu aplikacja powinna mieć możliwość blokowania druku kolorowego (a w przypadku urządzeń wielofunkcyjnych kopii kolor) </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aplikacja lub dostarczone urządzenia powinny mieć możliwość automatycznej konwersji drukowanych plików na postać czarno-biała dla użytkowników z założoną blokadą druku w kolorze;</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aplikacja powinna umożliwić nałożenie ograniczeń ilościowych na liczbę drukowanych stron w ujęciu dziennym, tygodniowym lub miesięcznym</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Podawanie papieru</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 xml:space="preserve">Pojemność papieru Podajnik 1: 250 arkuszy 80 g/m2; </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Podajnik uniwersalny: 100 arkuszy 80 g/m2;</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lastRenderedPageBreak/>
              <w:t>Możliwość instalacji dodatkowego podajnika papieru o pojemności 530 arkuszy 80g/m2</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 xml:space="preserve">Format papieru Podajnik 1: A4, A5, B5, A6 </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Podajnik uniwersalny: A4, A5, B5, A6, Monarch, Com-9, Com-10, DL, C5, nośniki (baner) do 130 cm długości</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Druk dwustronny: A4, B5, A5</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 xml:space="preserve">Gramatura papieru Podajnik 1: 64 – 176 g/m2; </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Druk dwustronny: 64 – 176 g/m2;</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Podajnik uniwersalny: 64 – 220 g/m2</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Podajnik skanera: 60 – 105 g/m2</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Odbiornik papieru Do 150 arkuszy stroną zadrukowaną do dołu</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D0 100 arkuszy stroną zadrukowaną do góry</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Pozostałe parametry techniczne:</w:t>
            </w:r>
          </w:p>
          <w:p w:rsidR="00A04C77" w:rsidRPr="00156450" w:rsidRDefault="00A04C77" w:rsidP="001927F1">
            <w:pPr>
              <w:pStyle w:val="Akapitzlist"/>
              <w:numPr>
                <w:ilvl w:val="0"/>
                <w:numId w:val="6"/>
              </w:numPr>
              <w:suppressAutoHyphens/>
              <w:spacing w:before="0" w:after="0" w:line="240" w:lineRule="auto"/>
              <w:rPr>
                <w:lang w:eastAsia="en-US"/>
              </w:rPr>
            </w:pPr>
            <w:r>
              <w:rPr>
                <w:lang w:eastAsia="en-US"/>
              </w:rPr>
              <w:t>P</w:t>
            </w:r>
            <w:r w:rsidRPr="00156450">
              <w:rPr>
                <w:lang w:eastAsia="en-US"/>
              </w:rPr>
              <w:t>amięć (RAM) Standardowa pamięć RAM: 1GB</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 xml:space="preserve">Pamięć dodatkowa 3GB </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Szybkość procesora 530 MHz</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Obciążenie Maksymalne obciążenie do 60 000 stron miesięcznie</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Wymaganie dodatkowe:</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 xml:space="preserve">Gwarancja 3 lata gwarancji producenta drukarki </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Certyfikat ISO 9001:2008 producenta oferowanego sprz</w:t>
            </w:r>
            <w:r w:rsidR="002951DC">
              <w:rPr>
                <w:lang w:eastAsia="en-US"/>
              </w:rPr>
              <w:t>ętu</w:t>
            </w:r>
          </w:p>
          <w:p w:rsidR="00A04C77" w:rsidRPr="00156450" w:rsidRDefault="00A04C77" w:rsidP="001927F1">
            <w:pPr>
              <w:pStyle w:val="Akapitzlist"/>
              <w:numPr>
                <w:ilvl w:val="0"/>
                <w:numId w:val="6"/>
              </w:numPr>
              <w:suppressAutoHyphens/>
              <w:spacing w:before="0" w:after="0" w:line="240" w:lineRule="auto"/>
              <w:rPr>
                <w:lang w:eastAsia="en-US"/>
              </w:rPr>
            </w:pPr>
            <w:r w:rsidRPr="00156450">
              <w:rPr>
                <w:lang w:eastAsia="en-US"/>
              </w:rPr>
              <w:t>Certyfikat ISO 14001:2004</w:t>
            </w:r>
            <w:r w:rsidR="002951DC">
              <w:rPr>
                <w:lang w:eastAsia="en-US"/>
              </w:rPr>
              <w:t xml:space="preserve"> producenta oferowanego sprzętu</w:t>
            </w:r>
          </w:p>
          <w:p w:rsidR="00A04C77" w:rsidRPr="001927F1" w:rsidRDefault="00A04C77" w:rsidP="001927F1">
            <w:pPr>
              <w:pStyle w:val="Akapitzlist"/>
              <w:numPr>
                <w:ilvl w:val="0"/>
                <w:numId w:val="21"/>
              </w:numPr>
              <w:jc w:val="both"/>
              <w:rPr>
                <w:lang w:eastAsia="en-US"/>
              </w:rPr>
            </w:pPr>
            <w:r w:rsidRPr="00156450">
              <w:rPr>
                <w:lang w:eastAsia="en-US"/>
              </w:rPr>
              <w:t>Materiały eksploatacyjne: Wymagana rozdzielność bębna i tonera.</w:t>
            </w:r>
          </w:p>
          <w:p w:rsidR="00A04C77" w:rsidRDefault="00A04C77" w:rsidP="00764DBC">
            <w:pPr>
              <w:spacing w:after="0"/>
              <w:jc w:val="both"/>
              <w:rPr>
                <w:lang w:eastAsia="en-US"/>
              </w:rPr>
            </w:pPr>
            <w:r w:rsidRPr="0033260F">
              <w:rPr>
                <w:lang w:eastAsia="en-US"/>
              </w:rPr>
              <w:t>System do nauczania języków obcych:</w:t>
            </w:r>
          </w:p>
          <w:p w:rsidR="00A04C77" w:rsidRDefault="00A04C77" w:rsidP="00764DBC">
            <w:pPr>
              <w:spacing w:after="0"/>
              <w:jc w:val="both"/>
              <w:rPr>
                <w:lang w:eastAsia="en-US"/>
              </w:rPr>
            </w:pPr>
            <w:r>
              <w:rPr>
                <w:lang w:eastAsia="en-US"/>
              </w:rPr>
              <w:t>- 1 x Jednostka centralna systemu</w:t>
            </w:r>
          </w:p>
          <w:p w:rsidR="00A04C77" w:rsidRPr="001927F1" w:rsidRDefault="00A04C77" w:rsidP="001927F1">
            <w:pPr>
              <w:pStyle w:val="Akapitzlist"/>
              <w:numPr>
                <w:ilvl w:val="0"/>
                <w:numId w:val="21"/>
              </w:numPr>
              <w:jc w:val="both"/>
              <w:rPr>
                <w:lang w:eastAsia="en-US"/>
              </w:rPr>
            </w:pPr>
            <w:r w:rsidRPr="001927F1">
              <w:rPr>
                <w:lang w:eastAsia="en-US"/>
              </w:rPr>
              <w:t>metalowa obudowa rack umieszczona w szafce sprzętowej biurka lektora; wymiary max: 40 cm x 13 cm x 30 cm; obsługa z wbudowanego komputera PC za pośrednictwem programu,</w:t>
            </w:r>
          </w:p>
          <w:p w:rsidR="00A04C77" w:rsidRPr="001927F1" w:rsidRDefault="00A04C77" w:rsidP="001927F1">
            <w:pPr>
              <w:pStyle w:val="Akapitzlist"/>
              <w:numPr>
                <w:ilvl w:val="0"/>
                <w:numId w:val="21"/>
              </w:numPr>
              <w:jc w:val="both"/>
              <w:rPr>
                <w:lang w:eastAsia="en-US"/>
              </w:rPr>
            </w:pPr>
            <w:r w:rsidRPr="001927F1">
              <w:rPr>
                <w:lang w:eastAsia="en-US"/>
              </w:rPr>
              <w:t>8 wejść mono sygnału Audio (4 stereo), 2 wyjścia audio, wejście słuchawkowe,</w:t>
            </w:r>
          </w:p>
          <w:p w:rsidR="00A04C77" w:rsidRPr="001927F1" w:rsidRDefault="00A04C77" w:rsidP="001927F1">
            <w:pPr>
              <w:pStyle w:val="Akapitzlist"/>
              <w:numPr>
                <w:ilvl w:val="0"/>
                <w:numId w:val="21"/>
              </w:numPr>
              <w:jc w:val="both"/>
              <w:rPr>
                <w:lang w:eastAsia="en-US"/>
              </w:rPr>
            </w:pPr>
            <w:r w:rsidRPr="001927F1">
              <w:rPr>
                <w:lang w:eastAsia="en-US"/>
              </w:rPr>
              <w:t>uruchamianie centralki za pomocą włącznika od komputera,</w:t>
            </w:r>
          </w:p>
          <w:p w:rsidR="00A04C77" w:rsidRPr="001927F1" w:rsidRDefault="00A04C77" w:rsidP="001927F1">
            <w:pPr>
              <w:pStyle w:val="Akapitzlist"/>
              <w:numPr>
                <w:ilvl w:val="0"/>
                <w:numId w:val="21"/>
              </w:numPr>
              <w:jc w:val="both"/>
              <w:rPr>
                <w:lang w:eastAsia="en-US"/>
              </w:rPr>
            </w:pPr>
            <w:r w:rsidRPr="001927F1">
              <w:rPr>
                <w:lang w:eastAsia="en-US"/>
              </w:rPr>
              <w:t>wbudowany wzmacniacz stereo min. 2x40 max, 4Ohm; 2x20W 8ohm przy 1KHz,max. 10%THD,</w:t>
            </w:r>
          </w:p>
          <w:p w:rsidR="00A04C77" w:rsidRPr="001927F1" w:rsidRDefault="00A04C77" w:rsidP="001927F1">
            <w:pPr>
              <w:pStyle w:val="Akapitzlist"/>
              <w:numPr>
                <w:ilvl w:val="0"/>
                <w:numId w:val="21"/>
              </w:numPr>
              <w:jc w:val="both"/>
              <w:rPr>
                <w:lang w:eastAsia="en-US"/>
              </w:rPr>
            </w:pPr>
            <w:r w:rsidRPr="001927F1">
              <w:rPr>
                <w:lang w:eastAsia="en-US"/>
              </w:rPr>
              <w:t>sterowanie mikroprocesorowe,</w:t>
            </w:r>
          </w:p>
          <w:p w:rsidR="00A04C77" w:rsidRPr="001927F1" w:rsidRDefault="00A04C77" w:rsidP="001927F1">
            <w:pPr>
              <w:pStyle w:val="Akapitzlist"/>
              <w:numPr>
                <w:ilvl w:val="0"/>
                <w:numId w:val="21"/>
              </w:numPr>
              <w:jc w:val="both"/>
              <w:rPr>
                <w:lang w:eastAsia="en-US"/>
              </w:rPr>
            </w:pPr>
            <w:r w:rsidRPr="001927F1">
              <w:rPr>
                <w:lang w:eastAsia="en-US"/>
              </w:rPr>
              <w:t>cyfrowa regulacja siły  głosu z mikrofonów, z wejścia magnetofonowego, z wejścia DVD, regulacja siły oraz barwy głosu w głośnikach oraz słuchawkach bezpośrednio z oprogramowania pracowni, nie dopuszcza się sterowania z systemu lub innych aplikacji,  wyjście nagrywania na komputer (rejestrator, magnetofon), wyjście na głośniki, wbudowany procesor DSP z funkcją symulacji zakłóceń rozmów telefonicznych,</w:t>
            </w:r>
          </w:p>
          <w:p w:rsidR="00A04C77" w:rsidRPr="001927F1" w:rsidRDefault="00A04C77" w:rsidP="001927F1">
            <w:pPr>
              <w:pStyle w:val="Akapitzlist"/>
              <w:numPr>
                <w:ilvl w:val="0"/>
                <w:numId w:val="21"/>
              </w:numPr>
              <w:jc w:val="both"/>
              <w:rPr>
                <w:lang w:eastAsia="en-US"/>
              </w:rPr>
            </w:pPr>
            <w:r w:rsidRPr="001927F1">
              <w:rPr>
                <w:lang w:eastAsia="en-US"/>
              </w:rPr>
              <w:t xml:space="preserve">zasilanie jednostki centralnej 230V, </w:t>
            </w:r>
          </w:p>
          <w:p w:rsidR="00A04C77" w:rsidRPr="001927F1" w:rsidRDefault="002951DC" w:rsidP="001927F1">
            <w:pPr>
              <w:pStyle w:val="Akapitzlist"/>
              <w:numPr>
                <w:ilvl w:val="0"/>
                <w:numId w:val="21"/>
              </w:numPr>
              <w:jc w:val="both"/>
              <w:rPr>
                <w:lang w:eastAsia="en-US"/>
              </w:rPr>
            </w:pPr>
            <w:r>
              <w:rPr>
                <w:lang w:eastAsia="en-US"/>
              </w:rPr>
              <w:t>certyfikat CE</w:t>
            </w:r>
          </w:p>
          <w:p w:rsidR="00A04C77" w:rsidRDefault="00A04C77" w:rsidP="00764DBC">
            <w:pPr>
              <w:spacing w:after="0"/>
              <w:jc w:val="both"/>
              <w:rPr>
                <w:lang w:eastAsia="en-US"/>
              </w:rPr>
            </w:pPr>
            <w:r w:rsidRPr="0033260F">
              <w:rPr>
                <w:lang w:eastAsia="en-US"/>
              </w:rPr>
              <w:t>- 1 x program do sterowania pracownią</w:t>
            </w:r>
          </w:p>
          <w:p w:rsidR="00A04C77" w:rsidRPr="001927F1" w:rsidRDefault="00A04C77" w:rsidP="001927F1">
            <w:pPr>
              <w:pStyle w:val="Akapitzlist"/>
              <w:numPr>
                <w:ilvl w:val="0"/>
                <w:numId w:val="22"/>
              </w:numPr>
              <w:jc w:val="both"/>
              <w:rPr>
                <w:lang w:eastAsia="en-US"/>
              </w:rPr>
            </w:pPr>
            <w:r w:rsidRPr="001927F1">
              <w:rPr>
                <w:lang w:eastAsia="en-US"/>
              </w:rPr>
              <w:lastRenderedPageBreak/>
              <w:t>program umożliwiający obsługę pracowni z tablicy interaktywnej, z komputera, monitora dotykowego, interface użytkownika z ikonami numerów stanowisk i nazwiskami lub imionami słuchaczy, timer, imienna lista wg numerów stanowisk, źródła dźwięku, regulatory głośności oraz barwy (tony wysokie oraz niskie), programowalne przyciski zapamiętujące układ sali,</w:t>
            </w:r>
          </w:p>
          <w:p w:rsidR="00A04C77" w:rsidRPr="001927F1" w:rsidRDefault="00A04C77" w:rsidP="001927F1">
            <w:pPr>
              <w:pStyle w:val="Akapitzlist"/>
              <w:numPr>
                <w:ilvl w:val="0"/>
                <w:numId w:val="22"/>
              </w:numPr>
              <w:jc w:val="both"/>
              <w:rPr>
                <w:lang w:eastAsia="en-US"/>
              </w:rPr>
            </w:pPr>
            <w:r w:rsidRPr="001927F1">
              <w:rPr>
                <w:lang w:eastAsia="en-US"/>
              </w:rPr>
              <w:t>program realizuje WSZYSTKIE funkcje dostępne w pracowni,</w:t>
            </w:r>
          </w:p>
          <w:p w:rsidR="00A04C77" w:rsidRPr="001927F1" w:rsidRDefault="00A04C77" w:rsidP="001927F1">
            <w:pPr>
              <w:pStyle w:val="Akapitzlist"/>
              <w:numPr>
                <w:ilvl w:val="0"/>
                <w:numId w:val="22"/>
              </w:numPr>
              <w:jc w:val="both"/>
              <w:rPr>
                <w:lang w:eastAsia="en-US"/>
              </w:rPr>
            </w:pPr>
            <w:r w:rsidRPr="001927F1">
              <w:rPr>
                <w:lang w:eastAsia="en-US"/>
              </w:rPr>
              <w:t>Obsługa za pomocą Drag&amp;Drop.</w:t>
            </w:r>
          </w:p>
          <w:p w:rsidR="00A04C77" w:rsidRPr="001927F1" w:rsidRDefault="00A04C77" w:rsidP="001927F1">
            <w:pPr>
              <w:pStyle w:val="Akapitzlist"/>
              <w:numPr>
                <w:ilvl w:val="0"/>
                <w:numId w:val="22"/>
              </w:numPr>
              <w:jc w:val="both"/>
              <w:rPr>
                <w:lang w:eastAsia="en-US"/>
              </w:rPr>
            </w:pPr>
            <w:r w:rsidRPr="001927F1">
              <w:rPr>
                <w:lang w:eastAsia="en-US"/>
              </w:rPr>
              <w:t xml:space="preserve">program ma informować o wyłączonej jednostce centralnej, </w:t>
            </w:r>
          </w:p>
          <w:p w:rsidR="00A04C77" w:rsidRPr="001927F1" w:rsidRDefault="00A04C77" w:rsidP="001927F1">
            <w:pPr>
              <w:pStyle w:val="Akapitzlist"/>
              <w:numPr>
                <w:ilvl w:val="0"/>
                <w:numId w:val="22"/>
              </w:numPr>
              <w:jc w:val="both"/>
              <w:rPr>
                <w:lang w:eastAsia="en-US"/>
              </w:rPr>
            </w:pPr>
            <w:r w:rsidRPr="001927F1">
              <w:rPr>
                <w:lang w:eastAsia="en-US"/>
              </w:rPr>
              <w:t>możliwość zapisania indywidualnych ustawień dla każdego nauczyciela oraz każdej klasy</w:t>
            </w:r>
          </w:p>
          <w:p w:rsidR="00A04C77" w:rsidRDefault="00A04C77" w:rsidP="00764DBC">
            <w:pPr>
              <w:spacing w:after="0"/>
              <w:jc w:val="both"/>
              <w:rPr>
                <w:lang w:eastAsia="en-US"/>
              </w:rPr>
            </w:pPr>
            <w:r w:rsidRPr="0033260F">
              <w:rPr>
                <w:lang w:eastAsia="en-US"/>
              </w:rPr>
              <w:t>- 1 x oprogr. magnetofonu cyfrowego z trenerem wymowy</w:t>
            </w:r>
          </w:p>
          <w:p w:rsidR="00A04C77" w:rsidRPr="00047CA4" w:rsidRDefault="00A04C77" w:rsidP="00047CA4">
            <w:pPr>
              <w:pStyle w:val="Akapitzlist"/>
              <w:numPr>
                <w:ilvl w:val="0"/>
                <w:numId w:val="23"/>
              </w:numPr>
              <w:jc w:val="both"/>
              <w:rPr>
                <w:lang w:eastAsia="en-US"/>
              </w:rPr>
            </w:pPr>
            <w:r w:rsidRPr="00047CA4">
              <w:rPr>
                <w:lang w:eastAsia="en-US"/>
              </w:rPr>
              <w:t>dwie ścieżki rejestratora dają możliwość jednoczesnego odsłuchiwania audycji i nagrywania głosu ucznia, funkcja magnetofonu i rejestratora, 10 znaczników wyodrębniających część zapisu, wybór prędkości odtwarzania,</w:t>
            </w:r>
          </w:p>
          <w:p w:rsidR="00A04C77" w:rsidRPr="00047CA4" w:rsidRDefault="00A04C77" w:rsidP="00047CA4">
            <w:pPr>
              <w:pStyle w:val="Akapitzlist"/>
              <w:numPr>
                <w:ilvl w:val="0"/>
                <w:numId w:val="23"/>
              </w:numPr>
              <w:jc w:val="both"/>
              <w:rPr>
                <w:lang w:eastAsia="en-US"/>
              </w:rPr>
            </w:pPr>
            <w:r w:rsidRPr="00047CA4">
              <w:rPr>
                <w:lang w:eastAsia="en-US"/>
              </w:rPr>
              <w:t>graficzne przedstawienie przebiegu dźwięku i porównanie z oryginałem - zapis wykresu oscyloskopowego wymawianego wyrazu/frazy.</w:t>
            </w:r>
          </w:p>
          <w:p w:rsidR="00A04C77" w:rsidRDefault="00A04C77" w:rsidP="00764DBC">
            <w:pPr>
              <w:spacing w:after="0"/>
              <w:jc w:val="both"/>
              <w:rPr>
                <w:lang w:eastAsia="en-US"/>
              </w:rPr>
            </w:pPr>
            <w:r w:rsidRPr="0033260F">
              <w:rPr>
                <w:lang w:eastAsia="en-US"/>
              </w:rPr>
              <w:t xml:space="preserve">- 16 x </w:t>
            </w:r>
            <w:r>
              <w:rPr>
                <w:lang w:eastAsia="en-US"/>
              </w:rPr>
              <w:t xml:space="preserve">Wysokiej jakości </w:t>
            </w:r>
            <w:r w:rsidRPr="0033260F">
              <w:rPr>
                <w:lang w:eastAsia="en-US"/>
              </w:rPr>
              <w:t>słuchawki z mikrofonem</w:t>
            </w:r>
          </w:p>
          <w:p w:rsidR="00A04C77" w:rsidRPr="00047CA4" w:rsidRDefault="00A04C77" w:rsidP="00047CA4">
            <w:pPr>
              <w:pStyle w:val="Akapitzlist"/>
              <w:numPr>
                <w:ilvl w:val="0"/>
                <w:numId w:val="24"/>
              </w:numPr>
              <w:jc w:val="both"/>
              <w:rPr>
                <w:lang w:eastAsia="en-US"/>
              </w:rPr>
            </w:pPr>
            <w:r>
              <w:rPr>
                <w:lang w:eastAsia="en-US"/>
              </w:rPr>
              <w:t>s</w:t>
            </w:r>
            <w:r w:rsidRPr="00047CA4">
              <w:rPr>
                <w:lang w:eastAsia="en-US"/>
              </w:rPr>
              <w:t>łuchawki: impedancja  2x32Ω, czułość 110±3dB, częstotliwość 20~20000Hz, maksymalna moc wyjściowa 2x100 mW,  mikrofon elektretowy:  impedancja 1800Ω, czułość -48±3dB, częstotliwość 30~16000Hz; Słuchawki wokółuszne (duże, wentylowane nauszniki otaczają małżowinę uszną nie dociskając jej do głowy), trwałe, odporne na uszkodzenia mechaniczne, w miękkiej, elastycznej obudowie;  mikrofon kierunkowy na giętkim pałąku eliminujący szum otoczeni</w:t>
            </w:r>
            <w:r w:rsidR="002951DC">
              <w:rPr>
                <w:lang w:eastAsia="en-US"/>
              </w:rPr>
              <w:t>a; wtyczka 5 pin; certyfikat CE</w:t>
            </w:r>
          </w:p>
          <w:p w:rsidR="00A04C77" w:rsidRDefault="00A04C77" w:rsidP="0033260F">
            <w:pPr>
              <w:jc w:val="both"/>
              <w:rPr>
                <w:lang w:eastAsia="en-US"/>
              </w:rPr>
            </w:pPr>
            <w:r w:rsidRPr="0033260F">
              <w:rPr>
                <w:lang w:eastAsia="en-US"/>
              </w:rPr>
              <w:t xml:space="preserve">- 16 x </w:t>
            </w:r>
            <w:r>
              <w:rPr>
                <w:lang w:eastAsia="en-US"/>
              </w:rPr>
              <w:t>przyłącza uczniowskie</w:t>
            </w:r>
          </w:p>
          <w:p w:rsidR="00A04C77" w:rsidRPr="00047CA4" w:rsidRDefault="00A04C77" w:rsidP="00047CA4">
            <w:pPr>
              <w:pStyle w:val="Akapitzlist"/>
              <w:numPr>
                <w:ilvl w:val="0"/>
                <w:numId w:val="24"/>
              </w:numPr>
              <w:jc w:val="both"/>
              <w:rPr>
                <w:lang w:eastAsia="en-US"/>
              </w:rPr>
            </w:pPr>
            <w:r w:rsidRPr="00047CA4">
              <w:rPr>
                <w:lang w:eastAsia="en-US"/>
              </w:rPr>
              <w:t xml:space="preserve">gniazdo słuchawkowe DIN 5 pin, metalowa obudowa, montowany w </w:t>
            </w:r>
            <w:r w:rsidR="003B6FAB">
              <w:rPr>
                <w:lang w:eastAsia="en-US"/>
              </w:rPr>
              <w:t xml:space="preserve">blendzie </w:t>
            </w:r>
            <w:r w:rsidRPr="00047CA4">
              <w:rPr>
                <w:lang w:eastAsia="en-US"/>
              </w:rPr>
              <w:t>biurka uczniowskiego</w:t>
            </w:r>
            <w:r w:rsidR="003B6FAB">
              <w:rPr>
                <w:lang w:eastAsia="en-US"/>
              </w:rPr>
              <w:t xml:space="preserve"> pod haczykiem na słuchawki</w:t>
            </w:r>
          </w:p>
          <w:p w:rsidR="00A04C77" w:rsidRDefault="00A04C77" w:rsidP="0033260F">
            <w:pPr>
              <w:jc w:val="both"/>
              <w:rPr>
                <w:lang w:eastAsia="en-US"/>
              </w:rPr>
            </w:pPr>
            <w:r w:rsidRPr="0033260F">
              <w:rPr>
                <w:lang w:eastAsia="en-US"/>
              </w:rPr>
              <w:t xml:space="preserve">-  2 x głośnik </w:t>
            </w:r>
            <w:r>
              <w:rPr>
                <w:lang w:eastAsia="en-US"/>
              </w:rPr>
              <w:t>montowany w blendzie biurka lektorskiego</w:t>
            </w:r>
          </w:p>
          <w:p w:rsidR="00A04C77" w:rsidRPr="00047CA4" w:rsidRDefault="00A04C77" w:rsidP="00047CA4">
            <w:pPr>
              <w:pStyle w:val="Akapitzlist"/>
              <w:numPr>
                <w:ilvl w:val="0"/>
                <w:numId w:val="24"/>
              </w:numPr>
              <w:jc w:val="both"/>
              <w:rPr>
                <w:lang w:eastAsia="en-US"/>
              </w:rPr>
            </w:pPr>
            <w:r w:rsidRPr="00047CA4">
              <w:rPr>
                <w:lang w:eastAsia="en-US"/>
              </w:rPr>
              <w:t>2-drożne głośniki współosiowe, moc max: 80W, impedancja: 4 Ω, pasmo przenoszenia: 100Hz - 20000Hz, czułość: 88 dB 1W/1M, rozmiar magnesu: 5.3oz, średnica: 6.3 Cal,</w:t>
            </w:r>
          </w:p>
          <w:p w:rsidR="00A04C77" w:rsidRDefault="00A04C77" w:rsidP="00047CA4">
            <w:pPr>
              <w:pStyle w:val="Akapitzlist"/>
              <w:numPr>
                <w:ilvl w:val="0"/>
                <w:numId w:val="24"/>
              </w:numPr>
              <w:jc w:val="both"/>
              <w:rPr>
                <w:lang w:eastAsia="en-US"/>
              </w:rPr>
            </w:pPr>
            <w:r w:rsidRPr="00047CA4">
              <w:rPr>
                <w:lang w:eastAsia="en-US"/>
              </w:rPr>
              <w:t>głośniki mają umożliwić prowadzenie wykładu przez lektora oraz transmitować dźwięk z wejść audio przez wszystkie głośniki.</w:t>
            </w:r>
          </w:p>
          <w:p w:rsidR="00A04C77" w:rsidRPr="00047CA4" w:rsidRDefault="00A04C77" w:rsidP="00B469CE">
            <w:pPr>
              <w:spacing w:after="0"/>
              <w:jc w:val="both"/>
              <w:rPr>
                <w:lang w:eastAsia="en-US"/>
              </w:rPr>
            </w:pPr>
            <w:r w:rsidRPr="00047CA4">
              <w:rPr>
                <w:lang w:eastAsia="en-US"/>
              </w:rPr>
              <w:lastRenderedPageBreak/>
              <w:t>Opis oprogramowania Funkcje realizowane w pracowni:</w:t>
            </w:r>
          </w:p>
          <w:p w:rsidR="00A04C77" w:rsidRPr="00047CA4" w:rsidRDefault="00A04C77" w:rsidP="00B469CE">
            <w:pPr>
              <w:spacing w:after="0"/>
              <w:jc w:val="both"/>
              <w:rPr>
                <w:lang w:eastAsia="en-US"/>
              </w:rPr>
            </w:pPr>
            <w:r w:rsidRPr="00047CA4">
              <w:rPr>
                <w:lang w:eastAsia="en-US"/>
              </w:rPr>
              <w:t>- dzielenie uczniów (układanie w grupy) na dowolnie konfigurowane pary lub trójki lub czwórki (maksymalnie 16 grup),</w:t>
            </w:r>
          </w:p>
          <w:p w:rsidR="00A04C77" w:rsidRPr="00047CA4" w:rsidRDefault="00A04C77" w:rsidP="00B469CE">
            <w:pPr>
              <w:spacing w:after="0"/>
              <w:jc w:val="both"/>
              <w:rPr>
                <w:lang w:eastAsia="en-US"/>
              </w:rPr>
            </w:pPr>
            <w:r w:rsidRPr="00047CA4">
              <w:rPr>
                <w:lang w:eastAsia="en-US"/>
              </w:rPr>
              <w:t>- Członkowie kilku grup widoczni jednocześnie na pulpicie bez konieczności podglądania danej, zmiana osób w grupie bez konieczności wchodzenia do grupy</w:t>
            </w:r>
          </w:p>
          <w:p w:rsidR="00A04C77" w:rsidRPr="00047CA4" w:rsidRDefault="00A04C77" w:rsidP="00B469CE">
            <w:pPr>
              <w:spacing w:after="0"/>
              <w:jc w:val="both"/>
              <w:rPr>
                <w:lang w:eastAsia="en-US"/>
              </w:rPr>
            </w:pPr>
            <w:r w:rsidRPr="00047CA4">
              <w:rPr>
                <w:lang w:eastAsia="en-US"/>
              </w:rPr>
              <w:t>• praca w grupach:</w:t>
            </w:r>
          </w:p>
          <w:p w:rsidR="00A04C77" w:rsidRPr="00047CA4" w:rsidRDefault="00A04C77" w:rsidP="00B469CE">
            <w:pPr>
              <w:spacing w:after="0"/>
              <w:jc w:val="both"/>
              <w:rPr>
                <w:lang w:eastAsia="en-US"/>
              </w:rPr>
            </w:pPr>
            <w:r w:rsidRPr="00047CA4">
              <w:rPr>
                <w:rFonts w:ascii="Arial" w:hAnsi="Arial" w:cs="Arial"/>
                <w:lang w:eastAsia="en-US"/>
              </w:rPr>
              <w:t>◦</w:t>
            </w:r>
            <w:r w:rsidRPr="00047CA4">
              <w:rPr>
                <w:lang w:eastAsia="en-US"/>
              </w:rPr>
              <w:t xml:space="preserve"> podział słuchaczy na dowolne grupy (max 16), które jednocześnie realizują własne programy (max 8)</w:t>
            </w:r>
          </w:p>
          <w:p w:rsidR="00A04C77" w:rsidRPr="00047CA4" w:rsidRDefault="00A04C77" w:rsidP="00B469CE">
            <w:pPr>
              <w:spacing w:after="0"/>
              <w:jc w:val="both"/>
              <w:rPr>
                <w:lang w:eastAsia="en-US"/>
              </w:rPr>
            </w:pPr>
            <w:r w:rsidRPr="00047CA4">
              <w:rPr>
                <w:lang w:eastAsia="en-US"/>
              </w:rPr>
              <w:t>(np. grupa A dyskutuje z lektorem, grupa B słucha audycji i dyskutuje),</w:t>
            </w:r>
          </w:p>
          <w:p w:rsidR="00A04C77" w:rsidRPr="00047CA4" w:rsidRDefault="00A04C77" w:rsidP="00B469CE">
            <w:pPr>
              <w:spacing w:after="0"/>
              <w:jc w:val="both"/>
              <w:rPr>
                <w:lang w:eastAsia="en-US"/>
              </w:rPr>
            </w:pPr>
            <w:r w:rsidRPr="00047CA4">
              <w:rPr>
                <w:rFonts w:ascii="Arial" w:hAnsi="Arial" w:cs="Arial"/>
                <w:lang w:eastAsia="en-US"/>
              </w:rPr>
              <w:t>◦</w:t>
            </w:r>
            <w:r w:rsidRPr="00047CA4">
              <w:rPr>
                <w:lang w:eastAsia="en-US"/>
              </w:rPr>
              <w:t xml:space="preserve"> dowolne przełączanie uczniów pomiędzy grupami,</w:t>
            </w:r>
          </w:p>
          <w:p w:rsidR="00A04C77" w:rsidRPr="00047CA4" w:rsidRDefault="00A04C77" w:rsidP="00B469CE">
            <w:pPr>
              <w:spacing w:after="0"/>
              <w:jc w:val="both"/>
              <w:rPr>
                <w:lang w:eastAsia="en-US"/>
              </w:rPr>
            </w:pPr>
            <w:r w:rsidRPr="00047CA4">
              <w:rPr>
                <w:rFonts w:ascii="Arial" w:hAnsi="Arial" w:cs="Arial"/>
                <w:lang w:eastAsia="en-US"/>
              </w:rPr>
              <w:t>◦</w:t>
            </w:r>
            <w:r w:rsidRPr="00047CA4">
              <w:rPr>
                <w:lang w:eastAsia="en-US"/>
              </w:rPr>
              <w:t xml:space="preserve"> szybkie (jednym przeciągnięciem ikonki) przerzucenie ucznia do innej grupy,</w:t>
            </w:r>
          </w:p>
          <w:p w:rsidR="00A04C77" w:rsidRPr="00047CA4" w:rsidRDefault="00A04C77" w:rsidP="00B469CE">
            <w:pPr>
              <w:spacing w:after="0"/>
              <w:jc w:val="both"/>
              <w:rPr>
                <w:lang w:eastAsia="en-US"/>
              </w:rPr>
            </w:pPr>
            <w:r w:rsidRPr="00047CA4">
              <w:rPr>
                <w:rFonts w:ascii="Arial" w:hAnsi="Arial" w:cs="Arial"/>
                <w:lang w:eastAsia="en-US"/>
              </w:rPr>
              <w:t>◦</w:t>
            </w:r>
            <w:r w:rsidRPr="00047CA4">
              <w:rPr>
                <w:lang w:eastAsia="en-US"/>
              </w:rPr>
              <w:t xml:space="preserve"> konwersacja w grupie z możliwością kontroli przez lektora,</w:t>
            </w:r>
          </w:p>
          <w:p w:rsidR="00A04C77" w:rsidRPr="00047CA4" w:rsidRDefault="00A04C77" w:rsidP="00B469CE">
            <w:pPr>
              <w:spacing w:after="0"/>
              <w:jc w:val="both"/>
              <w:rPr>
                <w:lang w:eastAsia="en-US"/>
              </w:rPr>
            </w:pPr>
            <w:r w:rsidRPr="00047CA4">
              <w:rPr>
                <w:rFonts w:ascii="Arial" w:hAnsi="Arial" w:cs="Arial"/>
                <w:lang w:eastAsia="en-US"/>
              </w:rPr>
              <w:t>◦</w:t>
            </w:r>
            <w:r w:rsidRPr="00047CA4">
              <w:rPr>
                <w:lang w:eastAsia="en-US"/>
              </w:rPr>
              <w:t xml:space="preserve"> konwersacja w grupie z lektorem z transmisją do wybranych słuchaczy,</w:t>
            </w:r>
          </w:p>
          <w:p w:rsidR="00A04C77" w:rsidRPr="00047CA4" w:rsidRDefault="00A04C77" w:rsidP="00B469CE">
            <w:pPr>
              <w:spacing w:after="0"/>
              <w:jc w:val="both"/>
              <w:rPr>
                <w:lang w:eastAsia="en-US"/>
              </w:rPr>
            </w:pPr>
            <w:r w:rsidRPr="00047CA4">
              <w:rPr>
                <w:rFonts w:ascii="Arial" w:hAnsi="Arial" w:cs="Arial"/>
                <w:lang w:eastAsia="en-US"/>
              </w:rPr>
              <w:t>◦</w:t>
            </w:r>
            <w:r w:rsidRPr="00047CA4">
              <w:rPr>
                <w:lang w:eastAsia="en-US"/>
              </w:rPr>
              <w:t xml:space="preserve"> konwersacja słuchacza z lektorem z transmisją do wybranych słuchaczy,</w:t>
            </w:r>
          </w:p>
          <w:p w:rsidR="00A04C77" w:rsidRPr="00047CA4" w:rsidRDefault="00A04C77" w:rsidP="00B469CE">
            <w:pPr>
              <w:spacing w:after="0"/>
              <w:jc w:val="both"/>
              <w:rPr>
                <w:lang w:eastAsia="en-US"/>
              </w:rPr>
            </w:pPr>
            <w:r w:rsidRPr="00047CA4">
              <w:rPr>
                <w:rFonts w:ascii="Arial" w:hAnsi="Arial" w:cs="Arial"/>
                <w:lang w:eastAsia="en-US"/>
              </w:rPr>
              <w:t>◦</w:t>
            </w:r>
            <w:r w:rsidRPr="00047CA4">
              <w:rPr>
                <w:lang w:eastAsia="en-US"/>
              </w:rPr>
              <w:t xml:space="preserve"> konwersacja słuchacza z grupą z transmisją lub bez,</w:t>
            </w:r>
          </w:p>
          <w:p w:rsidR="00A04C77" w:rsidRPr="00047CA4" w:rsidRDefault="00A04C77" w:rsidP="00B469CE">
            <w:pPr>
              <w:spacing w:after="0"/>
              <w:jc w:val="both"/>
              <w:rPr>
                <w:lang w:eastAsia="en-US"/>
              </w:rPr>
            </w:pPr>
            <w:r w:rsidRPr="00047CA4">
              <w:rPr>
                <w:rFonts w:ascii="Arial" w:hAnsi="Arial" w:cs="Arial"/>
                <w:lang w:eastAsia="en-US"/>
              </w:rPr>
              <w:t>◦</w:t>
            </w:r>
            <w:r w:rsidRPr="00047CA4">
              <w:rPr>
                <w:lang w:eastAsia="en-US"/>
              </w:rPr>
              <w:t xml:space="preserve"> część uczniów z grupy A rozmawia z nauczycielem i między sobą, reszta osób w grupie A słucha tej dyskusji,</w:t>
            </w:r>
          </w:p>
          <w:p w:rsidR="00A04C77" w:rsidRPr="00047CA4" w:rsidRDefault="00A04C77" w:rsidP="00B469CE">
            <w:pPr>
              <w:spacing w:after="0"/>
              <w:jc w:val="both"/>
              <w:rPr>
                <w:lang w:eastAsia="en-US"/>
              </w:rPr>
            </w:pPr>
            <w:r w:rsidRPr="00047CA4">
              <w:rPr>
                <w:lang w:eastAsia="en-US"/>
              </w:rPr>
              <w:t>• praca w parach:</w:t>
            </w:r>
          </w:p>
          <w:p w:rsidR="00A04C77" w:rsidRPr="00047CA4" w:rsidRDefault="00A04C77" w:rsidP="00B469CE">
            <w:pPr>
              <w:spacing w:after="0"/>
              <w:jc w:val="both"/>
              <w:rPr>
                <w:lang w:eastAsia="en-US"/>
              </w:rPr>
            </w:pPr>
            <w:r w:rsidRPr="00047CA4">
              <w:rPr>
                <w:rFonts w:ascii="Arial" w:hAnsi="Arial" w:cs="Arial"/>
                <w:lang w:eastAsia="en-US"/>
              </w:rPr>
              <w:t>◦</w:t>
            </w:r>
            <w:r w:rsidRPr="00047CA4">
              <w:rPr>
                <w:lang w:eastAsia="en-US"/>
              </w:rPr>
              <w:t xml:space="preserve"> podział słuchaczy na pary (max 16), które jednocześnie prowadzą dialogi nie słysząc się pomiędzy parami</w:t>
            </w:r>
          </w:p>
          <w:p w:rsidR="00A04C77" w:rsidRPr="00047CA4" w:rsidRDefault="00A04C77" w:rsidP="00B469CE">
            <w:pPr>
              <w:spacing w:after="0"/>
              <w:jc w:val="both"/>
              <w:rPr>
                <w:lang w:eastAsia="en-US"/>
              </w:rPr>
            </w:pPr>
            <w:r w:rsidRPr="00047CA4">
              <w:rPr>
                <w:lang w:eastAsia="en-US"/>
              </w:rPr>
              <w:t>(podział odbywa się według dowolnych numerów stanowisk np..: 1+9, 5+12, itd.),</w:t>
            </w:r>
          </w:p>
          <w:p w:rsidR="00A04C77" w:rsidRPr="00047CA4" w:rsidRDefault="00A04C77" w:rsidP="00B469CE">
            <w:pPr>
              <w:spacing w:after="0"/>
              <w:jc w:val="both"/>
              <w:rPr>
                <w:lang w:eastAsia="en-US"/>
              </w:rPr>
            </w:pPr>
            <w:r w:rsidRPr="00047CA4">
              <w:rPr>
                <w:rFonts w:ascii="Arial" w:hAnsi="Arial" w:cs="Arial"/>
                <w:lang w:eastAsia="en-US"/>
              </w:rPr>
              <w:t>◦</w:t>
            </w:r>
            <w:r w:rsidRPr="00047CA4">
              <w:rPr>
                <w:lang w:eastAsia="en-US"/>
              </w:rPr>
              <w:t xml:space="preserve"> konwersacja uczniów w parach z podkładem dźwiękowym,</w:t>
            </w:r>
          </w:p>
          <w:p w:rsidR="00A04C77" w:rsidRPr="00047CA4" w:rsidRDefault="00A04C77" w:rsidP="00B469CE">
            <w:pPr>
              <w:spacing w:after="0"/>
              <w:jc w:val="both"/>
              <w:rPr>
                <w:lang w:eastAsia="en-US"/>
              </w:rPr>
            </w:pPr>
            <w:r w:rsidRPr="00047CA4">
              <w:rPr>
                <w:rFonts w:ascii="Arial" w:hAnsi="Arial" w:cs="Arial"/>
                <w:lang w:eastAsia="en-US"/>
              </w:rPr>
              <w:t>◦</w:t>
            </w:r>
            <w:r w:rsidRPr="00047CA4">
              <w:rPr>
                <w:lang w:eastAsia="en-US"/>
              </w:rPr>
              <w:t xml:space="preserve"> konwersacja uczniów w parach z nauczycielem,</w:t>
            </w:r>
          </w:p>
          <w:p w:rsidR="00A04C77" w:rsidRPr="00047CA4" w:rsidRDefault="00A04C77" w:rsidP="00B469CE">
            <w:pPr>
              <w:spacing w:after="0"/>
              <w:jc w:val="both"/>
              <w:rPr>
                <w:lang w:eastAsia="en-US"/>
              </w:rPr>
            </w:pPr>
            <w:r w:rsidRPr="00047CA4">
              <w:rPr>
                <w:lang w:eastAsia="en-US"/>
              </w:rPr>
              <w:t>• podsłuch dowolnego ucznia, pary lub grupy,</w:t>
            </w:r>
          </w:p>
          <w:p w:rsidR="00A04C77" w:rsidRPr="00047CA4" w:rsidRDefault="00A04C77" w:rsidP="00B469CE">
            <w:pPr>
              <w:spacing w:after="0"/>
              <w:jc w:val="both"/>
              <w:rPr>
                <w:lang w:eastAsia="en-US"/>
              </w:rPr>
            </w:pPr>
            <w:r w:rsidRPr="00047CA4">
              <w:rPr>
                <w:lang w:eastAsia="en-US"/>
              </w:rPr>
              <w:t>• konwersacja z uczniem, parą lub grupą,</w:t>
            </w:r>
          </w:p>
          <w:p w:rsidR="00A04C77" w:rsidRPr="00047CA4" w:rsidRDefault="00A04C77" w:rsidP="00B469CE">
            <w:pPr>
              <w:spacing w:after="0"/>
              <w:jc w:val="both"/>
              <w:rPr>
                <w:lang w:eastAsia="en-US"/>
              </w:rPr>
            </w:pPr>
            <w:r w:rsidRPr="00047CA4">
              <w:rPr>
                <w:lang w:eastAsia="en-US"/>
              </w:rPr>
              <w:t>• konwersacja z uczniem z transmisją dyskusji do wybranych słuchaczy- jednej z grup,</w:t>
            </w:r>
          </w:p>
          <w:p w:rsidR="00A04C77" w:rsidRPr="00047CA4" w:rsidRDefault="00A04C77" w:rsidP="00B469CE">
            <w:pPr>
              <w:spacing w:after="0"/>
              <w:jc w:val="both"/>
              <w:rPr>
                <w:lang w:eastAsia="en-US"/>
              </w:rPr>
            </w:pPr>
            <w:r w:rsidRPr="00047CA4">
              <w:rPr>
                <w:lang w:eastAsia="en-US"/>
              </w:rPr>
              <w:t>• konwersacja z grupą z transmisją do wybranych słuchaczy- jednej z grup,</w:t>
            </w:r>
          </w:p>
          <w:p w:rsidR="00A04C77" w:rsidRPr="00047CA4" w:rsidRDefault="00A04C77" w:rsidP="00B469CE">
            <w:pPr>
              <w:spacing w:after="0"/>
              <w:jc w:val="both"/>
              <w:rPr>
                <w:lang w:eastAsia="en-US"/>
              </w:rPr>
            </w:pPr>
            <w:r w:rsidRPr="00047CA4">
              <w:rPr>
                <w:lang w:eastAsia="en-US"/>
              </w:rPr>
              <w:t>• zapis pracy (rozmów) na magnetofonie cyfrowym w formacie WAV,</w:t>
            </w:r>
          </w:p>
          <w:p w:rsidR="00A04C77" w:rsidRPr="00047CA4" w:rsidRDefault="00A04C77" w:rsidP="00B469CE">
            <w:pPr>
              <w:spacing w:after="0"/>
              <w:jc w:val="both"/>
              <w:rPr>
                <w:lang w:eastAsia="en-US"/>
              </w:rPr>
            </w:pPr>
            <w:r w:rsidRPr="00047CA4">
              <w:rPr>
                <w:lang w:eastAsia="en-US"/>
              </w:rPr>
              <w:t>• wysyłanie programu/audycji z dowolnego źródła (magnetofon, DVD, komputer) do wybranych uczniów,</w:t>
            </w:r>
          </w:p>
          <w:p w:rsidR="00A04C77" w:rsidRPr="00047CA4" w:rsidRDefault="00A04C77" w:rsidP="00B469CE">
            <w:pPr>
              <w:spacing w:after="0"/>
              <w:jc w:val="both"/>
              <w:rPr>
                <w:lang w:eastAsia="en-US"/>
              </w:rPr>
            </w:pPr>
            <w:r w:rsidRPr="00047CA4">
              <w:rPr>
                <w:lang w:eastAsia="en-US"/>
              </w:rPr>
              <w:t>• prowadzenie wykładu przez wbudowany wzmacniacz i głośniki.</w:t>
            </w:r>
          </w:p>
          <w:p w:rsidR="00A04C77" w:rsidRPr="00047CA4" w:rsidRDefault="00A04C77" w:rsidP="00B469CE">
            <w:pPr>
              <w:spacing w:after="0"/>
              <w:jc w:val="both"/>
              <w:rPr>
                <w:lang w:eastAsia="en-US"/>
              </w:rPr>
            </w:pPr>
            <w:r w:rsidRPr="00047CA4">
              <w:rPr>
                <w:lang w:eastAsia="en-US"/>
              </w:rPr>
              <w:t>Funkcje dostępne dla słuchacza:</w:t>
            </w:r>
          </w:p>
          <w:p w:rsidR="00A04C77" w:rsidRPr="00047CA4" w:rsidRDefault="00A04C77" w:rsidP="00B469CE">
            <w:pPr>
              <w:spacing w:after="0"/>
              <w:jc w:val="both"/>
              <w:rPr>
                <w:lang w:eastAsia="en-US"/>
              </w:rPr>
            </w:pPr>
            <w:r w:rsidRPr="00047CA4">
              <w:rPr>
                <w:lang w:eastAsia="en-US"/>
              </w:rPr>
              <w:lastRenderedPageBreak/>
              <w:t>• praca indywidualna,</w:t>
            </w:r>
          </w:p>
          <w:p w:rsidR="00A04C77" w:rsidRPr="00047CA4" w:rsidRDefault="00A04C77" w:rsidP="00B469CE">
            <w:pPr>
              <w:spacing w:after="0"/>
              <w:jc w:val="both"/>
              <w:rPr>
                <w:lang w:eastAsia="en-US"/>
              </w:rPr>
            </w:pPr>
            <w:r w:rsidRPr="00047CA4">
              <w:rPr>
                <w:rFonts w:ascii="Arial" w:hAnsi="Arial" w:cs="Arial"/>
                <w:lang w:eastAsia="en-US"/>
              </w:rPr>
              <w:t>◦</w:t>
            </w:r>
            <w:r w:rsidRPr="00047CA4">
              <w:rPr>
                <w:lang w:eastAsia="en-US"/>
              </w:rPr>
              <w:t xml:space="preserve"> odsłuch programu nauczania zadanego przez lektora, (możliwość pracy z ośmioma różnymi programami równocześnie)</w:t>
            </w:r>
          </w:p>
          <w:p w:rsidR="00A04C77" w:rsidRPr="00047CA4" w:rsidRDefault="00A04C77" w:rsidP="00B469CE">
            <w:pPr>
              <w:spacing w:after="0"/>
              <w:jc w:val="both"/>
              <w:rPr>
                <w:lang w:eastAsia="en-US"/>
              </w:rPr>
            </w:pPr>
            <w:r w:rsidRPr="00047CA4">
              <w:rPr>
                <w:rFonts w:ascii="Arial" w:hAnsi="Arial" w:cs="Arial"/>
                <w:lang w:eastAsia="en-US"/>
              </w:rPr>
              <w:t>◦</w:t>
            </w:r>
            <w:r w:rsidRPr="00047CA4">
              <w:rPr>
                <w:lang w:eastAsia="en-US"/>
              </w:rPr>
              <w:t xml:space="preserve"> odsłuch wykładu lektora,</w:t>
            </w:r>
          </w:p>
          <w:p w:rsidR="00A04C77" w:rsidRPr="00047CA4" w:rsidRDefault="00A04C77" w:rsidP="00B469CE">
            <w:pPr>
              <w:spacing w:after="0"/>
              <w:jc w:val="both"/>
              <w:rPr>
                <w:lang w:eastAsia="en-US"/>
              </w:rPr>
            </w:pPr>
            <w:r w:rsidRPr="00047CA4">
              <w:rPr>
                <w:rFonts w:ascii="Arial" w:hAnsi="Arial" w:cs="Arial"/>
                <w:lang w:eastAsia="en-US"/>
              </w:rPr>
              <w:t>◦</w:t>
            </w:r>
            <w:r w:rsidRPr="00047CA4">
              <w:rPr>
                <w:lang w:eastAsia="en-US"/>
              </w:rPr>
              <w:t xml:space="preserve"> konwersacja z lektorem,</w:t>
            </w:r>
          </w:p>
          <w:p w:rsidR="00A04C77" w:rsidRPr="00047CA4" w:rsidRDefault="00A04C77" w:rsidP="00B469CE">
            <w:pPr>
              <w:spacing w:after="0"/>
              <w:jc w:val="both"/>
              <w:rPr>
                <w:lang w:eastAsia="en-US"/>
              </w:rPr>
            </w:pPr>
            <w:r w:rsidRPr="00047CA4">
              <w:rPr>
                <w:rFonts w:ascii="Arial" w:hAnsi="Arial" w:cs="Arial"/>
                <w:lang w:eastAsia="en-US"/>
              </w:rPr>
              <w:t>◦</w:t>
            </w:r>
            <w:r w:rsidRPr="00047CA4">
              <w:rPr>
                <w:lang w:eastAsia="en-US"/>
              </w:rPr>
              <w:t xml:space="preserve"> konwersacja z innym słuchaczem lub wybraną grupą,</w:t>
            </w:r>
          </w:p>
          <w:p w:rsidR="00A04C77" w:rsidRPr="00047CA4" w:rsidRDefault="00A04C77" w:rsidP="00B469CE">
            <w:pPr>
              <w:spacing w:after="0"/>
              <w:jc w:val="both"/>
              <w:rPr>
                <w:lang w:eastAsia="en-US"/>
              </w:rPr>
            </w:pPr>
            <w:r w:rsidRPr="00047CA4">
              <w:rPr>
                <w:rFonts w:ascii="Arial" w:hAnsi="Arial" w:cs="Arial"/>
                <w:lang w:eastAsia="en-US"/>
              </w:rPr>
              <w:t>◦</w:t>
            </w:r>
            <w:r w:rsidRPr="00047CA4">
              <w:rPr>
                <w:lang w:eastAsia="en-US"/>
              </w:rPr>
              <w:t xml:space="preserve"> powtarzanie zwrotów po lektorze nagranym na kasecie lub CD</w:t>
            </w:r>
          </w:p>
          <w:p w:rsidR="00A04C77" w:rsidRPr="00047CA4" w:rsidRDefault="00A04C77" w:rsidP="00B469CE">
            <w:pPr>
              <w:spacing w:after="0"/>
              <w:jc w:val="both"/>
              <w:rPr>
                <w:lang w:eastAsia="en-US"/>
              </w:rPr>
            </w:pPr>
            <w:r w:rsidRPr="00047CA4">
              <w:rPr>
                <w:rFonts w:ascii="Arial" w:hAnsi="Arial" w:cs="Arial"/>
                <w:lang w:eastAsia="en-US"/>
              </w:rPr>
              <w:t>◦</w:t>
            </w:r>
            <w:r w:rsidRPr="00047CA4">
              <w:rPr>
                <w:lang w:eastAsia="en-US"/>
              </w:rPr>
              <w:t xml:space="preserve"> kontrola własnej wymowy,</w:t>
            </w:r>
          </w:p>
          <w:p w:rsidR="00A04C77" w:rsidRPr="00047CA4" w:rsidRDefault="00A04C77" w:rsidP="00B469CE">
            <w:pPr>
              <w:spacing w:after="0"/>
              <w:jc w:val="both"/>
              <w:rPr>
                <w:lang w:eastAsia="en-US"/>
              </w:rPr>
            </w:pPr>
            <w:r w:rsidRPr="00047CA4">
              <w:rPr>
                <w:lang w:eastAsia="en-US"/>
              </w:rPr>
              <w:t>• praca w parach,</w:t>
            </w:r>
          </w:p>
          <w:p w:rsidR="00A04C77" w:rsidRPr="00047CA4" w:rsidRDefault="00A04C77" w:rsidP="00B469CE">
            <w:pPr>
              <w:spacing w:after="0"/>
              <w:jc w:val="both"/>
              <w:rPr>
                <w:lang w:eastAsia="en-US"/>
              </w:rPr>
            </w:pPr>
            <w:r w:rsidRPr="00047CA4">
              <w:rPr>
                <w:rFonts w:ascii="Arial" w:hAnsi="Arial" w:cs="Arial"/>
                <w:lang w:eastAsia="en-US"/>
              </w:rPr>
              <w:t>◦</w:t>
            </w:r>
            <w:r w:rsidRPr="00047CA4">
              <w:rPr>
                <w:lang w:eastAsia="en-US"/>
              </w:rPr>
              <w:t xml:space="preserve"> podsłuch przez lektora wybranej pary,</w:t>
            </w:r>
          </w:p>
          <w:p w:rsidR="00A04C77" w:rsidRPr="00047CA4" w:rsidRDefault="00A04C77" w:rsidP="00B469CE">
            <w:pPr>
              <w:spacing w:after="0"/>
              <w:jc w:val="both"/>
              <w:rPr>
                <w:lang w:eastAsia="en-US"/>
              </w:rPr>
            </w:pPr>
            <w:r w:rsidRPr="00047CA4">
              <w:rPr>
                <w:rFonts w:ascii="Arial" w:hAnsi="Arial" w:cs="Arial"/>
                <w:lang w:eastAsia="en-US"/>
              </w:rPr>
              <w:t>◦</w:t>
            </w:r>
            <w:r w:rsidRPr="00047CA4">
              <w:rPr>
                <w:lang w:eastAsia="en-US"/>
              </w:rPr>
              <w:t xml:space="preserve"> konwersacja wybranej pary z lektorem,</w:t>
            </w:r>
          </w:p>
          <w:p w:rsidR="00A04C77" w:rsidRPr="00047CA4" w:rsidRDefault="00A04C77" w:rsidP="00B469CE">
            <w:pPr>
              <w:spacing w:after="0"/>
              <w:jc w:val="both"/>
              <w:rPr>
                <w:lang w:eastAsia="en-US"/>
              </w:rPr>
            </w:pPr>
            <w:r w:rsidRPr="00047CA4">
              <w:rPr>
                <w:lang w:eastAsia="en-US"/>
              </w:rPr>
              <w:t>• praca w grupach,</w:t>
            </w:r>
          </w:p>
          <w:p w:rsidR="00A04C77" w:rsidRPr="00047CA4" w:rsidRDefault="00A04C77" w:rsidP="00B469CE">
            <w:pPr>
              <w:spacing w:after="0"/>
              <w:jc w:val="both"/>
              <w:rPr>
                <w:lang w:eastAsia="en-US"/>
              </w:rPr>
            </w:pPr>
            <w:r w:rsidRPr="00047CA4">
              <w:rPr>
                <w:rFonts w:ascii="Arial" w:hAnsi="Arial" w:cs="Arial"/>
                <w:lang w:eastAsia="en-US"/>
              </w:rPr>
              <w:t>◦</w:t>
            </w:r>
            <w:r w:rsidRPr="00047CA4">
              <w:rPr>
                <w:lang w:eastAsia="en-US"/>
              </w:rPr>
              <w:t xml:space="preserve"> odsłuch programu nauczania przez grupę,</w:t>
            </w:r>
          </w:p>
          <w:p w:rsidR="00A04C77" w:rsidRPr="00047CA4" w:rsidRDefault="00A04C77" w:rsidP="00B469CE">
            <w:pPr>
              <w:spacing w:after="0"/>
              <w:jc w:val="both"/>
              <w:rPr>
                <w:lang w:eastAsia="en-US"/>
              </w:rPr>
            </w:pPr>
            <w:r w:rsidRPr="00047CA4">
              <w:rPr>
                <w:rFonts w:ascii="Arial" w:hAnsi="Arial" w:cs="Arial"/>
                <w:lang w:eastAsia="en-US"/>
              </w:rPr>
              <w:t>◦</w:t>
            </w:r>
            <w:r w:rsidRPr="00047CA4">
              <w:rPr>
                <w:lang w:eastAsia="en-US"/>
              </w:rPr>
              <w:t xml:space="preserve"> odsłuch wykładu lektora przez grupę,</w:t>
            </w:r>
          </w:p>
          <w:p w:rsidR="00A04C77" w:rsidRPr="00047CA4" w:rsidRDefault="00A04C77" w:rsidP="00B469CE">
            <w:pPr>
              <w:spacing w:after="0"/>
              <w:jc w:val="both"/>
              <w:rPr>
                <w:lang w:eastAsia="en-US"/>
              </w:rPr>
            </w:pPr>
            <w:r w:rsidRPr="00047CA4">
              <w:rPr>
                <w:rFonts w:ascii="Arial" w:hAnsi="Arial" w:cs="Arial"/>
                <w:lang w:eastAsia="en-US"/>
              </w:rPr>
              <w:t>◦</w:t>
            </w:r>
            <w:r w:rsidRPr="00047CA4">
              <w:rPr>
                <w:lang w:eastAsia="en-US"/>
              </w:rPr>
              <w:t xml:space="preserve"> konwersacja w grupie z możliwością kontroli przez lektora,</w:t>
            </w:r>
          </w:p>
          <w:p w:rsidR="00A04C77" w:rsidRPr="00047CA4" w:rsidRDefault="00A04C77" w:rsidP="00B469CE">
            <w:pPr>
              <w:spacing w:after="0"/>
              <w:jc w:val="both"/>
              <w:rPr>
                <w:lang w:eastAsia="en-US"/>
              </w:rPr>
            </w:pPr>
            <w:r w:rsidRPr="00047CA4">
              <w:rPr>
                <w:rFonts w:ascii="Arial" w:hAnsi="Arial" w:cs="Arial"/>
                <w:lang w:eastAsia="en-US"/>
              </w:rPr>
              <w:t>◦</w:t>
            </w:r>
            <w:r w:rsidRPr="00047CA4">
              <w:rPr>
                <w:lang w:eastAsia="en-US"/>
              </w:rPr>
              <w:t xml:space="preserve"> konwersacja w grupie z lektorem z transmisją do wybranych słuchaczy,</w:t>
            </w:r>
          </w:p>
          <w:p w:rsidR="00A04C77" w:rsidRPr="00047CA4" w:rsidRDefault="00A04C77" w:rsidP="00B469CE">
            <w:pPr>
              <w:spacing w:after="0"/>
              <w:jc w:val="both"/>
              <w:rPr>
                <w:lang w:eastAsia="en-US"/>
              </w:rPr>
            </w:pPr>
            <w:r w:rsidRPr="00047CA4">
              <w:rPr>
                <w:rFonts w:ascii="Arial" w:hAnsi="Arial" w:cs="Arial"/>
                <w:lang w:eastAsia="en-US"/>
              </w:rPr>
              <w:t>◦</w:t>
            </w:r>
            <w:r w:rsidRPr="00047CA4">
              <w:rPr>
                <w:lang w:eastAsia="en-US"/>
              </w:rPr>
              <w:t xml:space="preserve"> konwersacja słuchacza z lektorem z transmisją do wybranych słuchaczy,</w:t>
            </w:r>
          </w:p>
          <w:p w:rsidR="00A04C77" w:rsidRPr="00047CA4" w:rsidRDefault="00A04C77" w:rsidP="00B469CE">
            <w:pPr>
              <w:spacing w:after="0"/>
              <w:jc w:val="both"/>
              <w:rPr>
                <w:lang w:eastAsia="en-US"/>
              </w:rPr>
            </w:pPr>
            <w:r w:rsidRPr="00047CA4">
              <w:rPr>
                <w:rFonts w:ascii="Arial" w:hAnsi="Arial" w:cs="Arial"/>
                <w:lang w:eastAsia="en-US"/>
              </w:rPr>
              <w:t>◦</w:t>
            </w:r>
            <w:r w:rsidRPr="00047CA4">
              <w:rPr>
                <w:lang w:eastAsia="en-US"/>
              </w:rPr>
              <w:t xml:space="preserve"> konwersacja słuchacza z grupą z transmisją lub bez,</w:t>
            </w:r>
          </w:p>
          <w:p w:rsidR="00A04C77" w:rsidRPr="00047CA4" w:rsidRDefault="00A04C77" w:rsidP="00B469CE">
            <w:pPr>
              <w:spacing w:after="0"/>
              <w:jc w:val="both"/>
              <w:rPr>
                <w:lang w:eastAsia="en-US"/>
              </w:rPr>
            </w:pPr>
            <w:r w:rsidRPr="00047CA4">
              <w:rPr>
                <w:rFonts w:ascii="Arial" w:hAnsi="Arial" w:cs="Arial"/>
                <w:lang w:eastAsia="en-US"/>
              </w:rPr>
              <w:t>◦</w:t>
            </w:r>
            <w:r w:rsidRPr="00047CA4">
              <w:rPr>
                <w:lang w:eastAsia="en-US"/>
              </w:rPr>
              <w:t xml:space="preserve"> konwersacja w grupie z podsłuchem przez inną grupę,</w:t>
            </w:r>
          </w:p>
          <w:p w:rsidR="00A04C77" w:rsidRPr="00047CA4" w:rsidRDefault="00A04C77" w:rsidP="00B469CE">
            <w:pPr>
              <w:spacing w:after="0"/>
              <w:jc w:val="both"/>
              <w:rPr>
                <w:lang w:eastAsia="en-US"/>
              </w:rPr>
            </w:pPr>
            <w:r w:rsidRPr="00047CA4">
              <w:rPr>
                <w:lang w:eastAsia="en-US"/>
              </w:rPr>
              <w:t>• w każdym trybie możliwe jest nagrywanie wypowiedzi na magnetofon nauczyciela,</w:t>
            </w:r>
          </w:p>
          <w:p w:rsidR="00A04C77" w:rsidRPr="00047CA4" w:rsidRDefault="00A04C77" w:rsidP="00B469CE">
            <w:pPr>
              <w:spacing w:after="0"/>
              <w:jc w:val="both"/>
              <w:rPr>
                <w:lang w:eastAsia="en-US"/>
              </w:rPr>
            </w:pPr>
            <w:r w:rsidRPr="00047CA4">
              <w:rPr>
                <w:lang w:eastAsia="en-US"/>
              </w:rPr>
              <w:t>• w każdym trybie uczeń posiada podsłuch swojego głosu.</w:t>
            </w:r>
          </w:p>
          <w:p w:rsidR="00A04C77" w:rsidRPr="00047CA4" w:rsidRDefault="00A04C77" w:rsidP="00B469CE">
            <w:pPr>
              <w:spacing w:after="0"/>
              <w:jc w:val="both"/>
              <w:rPr>
                <w:lang w:eastAsia="en-US"/>
              </w:rPr>
            </w:pPr>
            <w:r w:rsidRPr="00047CA4">
              <w:rPr>
                <w:lang w:eastAsia="en-US"/>
              </w:rPr>
              <w:t>Funkcje dodatkowe:</w:t>
            </w:r>
          </w:p>
          <w:p w:rsidR="00A04C77" w:rsidRPr="00047CA4" w:rsidRDefault="00A04C77" w:rsidP="00B469CE">
            <w:pPr>
              <w:spacing w:after="0"/>
              <w:jc w:val="both"/>
              <w:rPr>
                <w:lang w:eastAsia="en-US"/>
              </w:rPr>
            </w:pPr>
            <w:r w:rsidRPr="00047CA4">
              <w:rPr>
                <w:lang w:eastAsia="en-US"/>
              </w:rPr>
              <w:t>• timer odmierzający czas pracy,</w:t>
            </w:r>
          </w:p>
          <w:p w:rsidR="00A04C77" w:rsidRPr="00047CA4" w:rsidRDefault="00A04C77" w:rsidP="00B469CE">
            <w:pPr>
              <w:spacing w:after="0"/>
              <w:jc w:val="both"/>
              <w:rPr>
                <w:lang w:eastAsia="en-US"/>
              </w:rPr>
            </w:pPr>
            <w:r w:rsidRPr="00047CA4">
              <w:rPr>
                <w:lang w:eastAsia="en-US"/>
              </w:rPr>
              <w:t>• podłączenie urządzeń audio do stanowiska uczniowskiego,</w:t>
            </w:r>
          </w:p>
          <w:p w:rsidR="00A04C77" w:rsidRPr="00047CA4" w:rsidRDefault="00A04C77" w:rsidP="00B469CE">
            <w:pPr>
              <w:spacing w:after="0"/>
              <w:jc w:val="both"/>
              <w:rPr>
                <w:lang w:eastAsia="en-US"/>
              </w:rPr>
            </w:pPr>
            <w:r w:rsidRPr="00047CA4">
              <w:rPr>
                <w:lang w:eastAsia="en-US"/>
              </w:rPr>
              <w:t>• jednoczesny odsłuch audycji z podłączonego urządzenia i informacji płynących z sali (np. poleceń nauczyciela),</w:t>
            </w:r>
          </w:p>
          <w:p w:rsidR="00A04C77" w:rsidRPr="00047CA4" w:rsidRDefault="00A04C77" w:rsidP="00B469CE">
            <w:pPr>
              <w:spacing w:after="0"/>
              <w:jc w:val="both"/>
              <w:rPr>
                <w:lang w:eastAsia="en-US"/>
              </w:rPr>
            </w:pPr>
            <w:r w:rsidRPr="00047CA4">
              <w:rPr>
                <w:lang w:eastAsia="en-US"/>
              </w:rPr>
              <w:t>• jednoczesne nagrywanie na podłączonym urządzeniu słyszanej audycji oraz własnego głosu,</w:t>
            </w:r>
          </w:p>
          <w:p w:rsidR="00A04C77" w:rsidRPr="00047CA4" w:rsidRDefault="00A04C77" w:rsidP="00B469CE">
            <w:pPr>
              <w:spacing w:after="0"/>
              <w:jc w:val="both"/>
              <w:rPr>
                <w:lang w:eastAsia="en-US"/>
              </w:rPr>
            </w:pPr>
            <w:r w:rsidRPr="00047CA4">
              <w:rPr>
                <w:lang w:eastAsia="en-US"/>
              </w:rPr>
              <w:t>• możliwość podłączenia komputera,</w:t>
            </w:r>
          </w:p>
          <w:p w:rsidR="00A04C77" w:rsidRPr="00047CA4" w:rsidRDefault="00A04C77" w:rsidP="00B469CE">
            <w:pPr>
              <w:spacing w:after="0"/>
              <w:jc w:val="both"/>
              <w:rPr>
                <w:lang w:eastAsia="en-US"/>
              </w:rPr>
            </w:pPr>
            <w:r w:rsidRPr="00047CA4">
              <w:rPr>
                <w:lang w:eastAsia="en-US"/>
              </w:rPr>
              <w:t>• oprogramowanie magnetofonu cyfrowego, dwuścieżkowego z licencją na wszystkie stanowiska:</w:t>
            </w:r>
          </w:p>
          <w:p w:rsidR="00A04C77" w:rsidRPr="00047CA4" w:rsidRDefault="00A04C77" w:rsidP="00B469CE">
            <w:pPr>
              <w:spacing w:after="0"/>
              <w:jc w:val="both"/>
              <w:rPr>
                <w:lang w:eastAsia="en-US"/>
              </w:rPr>
            </w:pPr>
            <w:r w:rsidRPr="00047CA4">
              <w:rPr>
                <w:rFonts w:ascii="Arial" w:hAnsi="Arial" w:cs="Arial"/>
                <w:lang w:eastAsia="en-US"/>
              </w:rPr>
              <w:lastRenderedPageBreak/>
              <w:t>◦</w:t>
            </w:r>
            <w:r w:rsidRPr="00047CA4">
              <w:rPr>
                <w:lang w:eastAsia="en-US"/>
              </w:rPr>
              <w:t xml:space="preserve"> jednoczesne odtwarzanie dwóch plików dźwiękowych,</w:t>
            </w:r>
          </w:p>
          <w:p w:rsidR="00A04C77" w:rsidRPr="00047CA4" w:rsidRDefault="00A04C77" w:rsidP="00B469CE">
            <w:pPr>
              <w:spacing w:after="0"/>
              <w:jc w:val="both"/>
              <w:rPr>
                <w:lang w:eastAsia="en-US"/>
              </w:rPr>
            </w:pPr>
            <w:r w:rsidRPr="00047CA4">
              <w:rPr>
                <w:rFonts w:ascii="Arial" w:hAnsi="Arial" w:cs="Arial"/>
                <w:lang w:eastAsia="en-US"/>
              </w:rPr>
              <w:t>◦</w:t>
            </w:r>
            <w:r w:rsidRPr="00047CA4">
              <w:rPr>
                <w:lang w:eastAsia="en-US"/>
              </w:rPr>
              <w:t xml:space="preserve"> jednoczesny zapis jednego pliku dźwiękowego i odtwarzanie innego pliku,</w:t>
            </w:r>
          </w:p>
          <w:p w:rsidR="00A04C77" w:rsidRPr="00047CA4" w:rsidRDefault="00A04C77" w:rsidP="00B469CE">
            <w:pPr>
              <w:spacing w:after="0"/>
              <w:jc w:val="both"/>
              <w:rPr>
                <w:lang w:eastAsia="en-US"/>
              </w:rPr>
            </w:pPr>
            <w:r w:rsidRPr="00047CA4">
              <w:rPr>
                <w:lang w:eastAsia="en-US"/>
              </w:rPr>
              <w:t>• zapis dźwięku słyszanego w słuchawkach (głos nauczyciela, audycja) i własnego głosu na dwóch oddzielnych ścieżkach,</w:t>
            </w:r>
          </w:p>
          <w:p w:rsidR="00A04C77" w:rsidRPr="00047CA4" w:rsidRDefault="00A04C77" w:rsidP="00B469CE">
            <w:pPr>
              <w:spacing w:after="0"/>
              <w:jc w:val="both"/>
              <w:rPr>
                <w:lang w:eastAsia="en-US"/>
              </w:rPr>
            </w:pPr>
            <w:r w:rsidRPr="00047CA4">
              <w:rPr>
                <w:rFonts w:ascii="Arial" w:hAnsi="Arial" w:cs="Arial"/>
                <w:lang w:eastAsia="en-US"/>
              </w:rPr>
              <w:t>◦</w:t>
            </w:r>
            <w:r w:rsidRPr="00047CA4">
              <w:rPr>
                <w:lang w:eastAsia="en-US"/>
              </w:rPr>
              <w:t xml:space="preserve"> odtwarzanie nagrania w różnym tempie -pozwala na dokładne wsłuchanie się i odwzorowanie danego zwrotu,</w:t>
            </w:r>
          </w:p>
          <w:p w:rsidR="00A04C77" w:rsidRPr="00047CA4" w:rsidRDefault="00A04C77" w:rsidP="00B469CE">
            <w:pPr>
              <w:spacing w:after="0"/>
              <w:jc w:val="both"/>
              <w:rPr>
                <w:lang w:eastAsia="en-US"/>
              </w:rPr>
            </w:pPr>
            <w:r w:rsidRPr="00047CA4">
              <w:rPr>
                <w:lang w:eastAsia="en-US"/>
              </w:rPr>
              <w:t>• graficzne wykresy przebiegu dźwięku (oscylograf) do porównywania ścieżek np. własnego, nagranego głosu i oryginału,</w:t>
            </w:r>
          </w:p>
          <w:p w:rsidR="00A04C77" w:rsidRPr="00047CA4" w:rsidRDefault="00A04C77" w:rsidP="00B469CE">
            <w:pPr>
              <w:spacing w:after="0"/>
              <w:jc w:val="both"/>
              <w:rPr>
                <w:lang w:eastAsia="en-US"/>
              </w:rPr>
            </w:pPr>
            <w:r w:rsidRPr="00047CA4">
              <w:rPr>
                <w:lang w:eastAsia="en-US"/>
              </w:rPr>
              <w:t>• zakładki służące do zaznaczenia fragmentu audycji, który chcemy powtarzać,</w:t>
            </w:r>
          </w:p>
          <w:p w:rsidR="00A04C77" w:rsidRPr="00047CA4" w:rsidRDefault="00A04C77" w:rsidP="00B469CE">
            <w:pPr>
              <w:spacing w:after="0"/>
              <w:jc w:val="both"/>
              <w:rPr>
                <w:lang w:eastAsia="en-US"/>
              </w:rPr>
            </w:pPr>
            <w:r w:rsidRPr="00047CA4">
              <w:rPr>
                <w:lang w:eastAsia="en-US"/>
              </w:rPr>
              <w:t>• włączenie i wyłączenie własnego podsłuchu,</w:t>
            </w:r>
          </w:p>
          <w:p w:rsidR="00A04C77" w:rsidRPr="00047CA4" w:rsidRDefault="00A04C77" w:rsidP="00B469CE">
            <w:pPr>
              <w:spacing w:after="0"/>
              <w:jc w:val="both"/>
              <w:rPr>
                <w:lang w:eastAsia="en-US"/>
              </w:rPr>
            </w:pPr>
            <w:r w:rsidRPr="00047CA4">
              <w:rPr>
                <w:lang w:eastAsia="en-US"/>
              </w:rPr>
              <w:t>• indywidualna regulacja siły głosu w słuchawkach przez nauczyciela i  uczniów,</w:t>
            </w:r>
          </w:p>
          <w:p w:rsidR="00A04C77" w:rsidRPr="00047CA4" w:rsidRDefault="00A04C77" w:rsidP="00B469CE">
            <w:pPr>
              <w:spacing w:after="0"/>
              <w:jc w:val="both"/>
              <w:rPr>
                <w:lang w:eastAsia="en-US"/>
              </w:rPr>
            </w:pPr>
            <w:r w:rsidRPr="00047CA4">
              <w:rPr>
                <w:lang w:eastAsia="en-US"/>
              </w:rPr>
              <w:t>* regulacja głośności wyjść do nagrywania,</w:t>
            </w:r>
          </w:p>
          <w:p w:rsidR="00A04C77" w:rsidRPr="00047CA4" w:rsidRDefault="00A04C77" w:rsidP="00B469CE">
            <w:pPr>
              <w:spacing w:after="0"/>
              <w:jc w:val="both"/>
              <w:rPr>
                <w:lang w:eastAsia="en-US"/>
              </w:rPr>
            </w:pPr>
            <w:r w:rsidRPr="00047CA4">
              <w:rPr>
                <w:lang w:eastAsia="en-US"/>
              </w:rPr>
              <w:t>* możliwość włączenia głosu nauczyciela na głośniki sali,</w:t>
            </w:r>
          </w:p>
          <w:p w:rsidR="00A04C77" w:rsidRPr="00047CA4" w:rsidRDefault="00A04C77" w:rsidP="00B469CE">
            <w:pPr>
              <w:spacing w:after="0"/>
              <w:jc w:val="both"/>
              <w:rPr>
                <w:lang w:eastAsia="en-US"/>
              </w:rPr>
            </w:pPr>
            <w:r w:rsidRPr="00047CA4">
              <w:rPr>
                <w:lang w:eastAsia="en-US"/>
              </w:rPr>
              <w:t>• tworzenie list obecności uczniów,</w:t>
            </w:r>
          </w:p>
          <w:p w:rsidR="00A04C77" w:rsidRPr="00047CA4" w:rsidRDefault="00A04C77" w:rsidP="00B469CE">
            <w:pPr>
              <w:spacing w:after="0"/>
              <w:jc w:val="both"/>
              <w:rPr>
                <w:lang w:eastAsia="en-US"/>
              </w:rPr>
            </w:pPr>
            <w:r w:rsidRPr="00047CA4">
              <w:rPr>
                <w:lang w:eastAsia="en-US"/>
              </w:rPr>
              <w:t>* możliwość sortowania list obecności po liczbie porządkowej/nazwisku/numeru stanowiska,</w:t>
            </w:r>
          </w:p>
          <w:p w:rsidR="00A04C77" w:rsidRPr="00047CA4" w:rsidRDefault="00A04C77" w:rsidP="00B469CE">
            <w:pPr>
              <w:spacing w:after="0"/>
              <w:jc w:val="both"/>
              <w:rPr>
                <w:lang w:eastAsia="en-US"/>
              </w:rPr>
            </w:pPr>
            <w:r w:rsidRPr="00047CA4">
              <w:rPr>
                <w:lang w:eastAsia="en-US"/>
              </w:rPr>
              <w:t>*możliwość szybkiego importu listy uczniów z większości dostępnych na rynku dzienników elektronicznych (pliki SOU, XML,CSV)</w:t>
            </w:r>
          </w:p>
          <w:p w:rsidR="00A04C77" w:rsidRPr="00047CA4" w:rsidRDefault="00A04C77" w:rsidP="00B469CE">
            <w:pPr>
              <w:spacing w:after="0"/>
              <w:jc w:val="both"/>
              <w:rPr>
                <w:lang w:eastAsia="en-US"/>
              </w:rPr>
            </w:pPr>
            <w:r w:rsidRPr="00047CA4">
              <w:rPr>
                <w:lang w:eastAsia="en-US"/>
              </w:rPr>
              <w:t>• przyporządkowanie uczniów z listy do numerów stanowisk, automatyczne przyporządkowanie ikony płci ucznia według imienia</w:t>
            </w:r>
          </w:p>
          <w:p w:rsidR="00A04C77" w:rsidRPr="00047CA4" w:rsidRDefault="00A04C77" w:rsidP="00B469CE">
            <w:pPr>
              <w:spacing w:after="0"/>
              <w:jc w:val="both"/>
              <w:rPr>
                <w:lang w:eastAsia="en-US"/>
              </w:rPr>
            </w:pPr>
            <w:r w:rsidRPr="00047CA4">
              <w:rPr>
                <w:lang w:eastAsia="en-US"/>
              </w:rPr>
              <w:t>• włączenie lub wyłączenie podsłuchu własnego uczniów,</w:t>
            </w:r>
          </w:p>
          <w:p w:rsidR="00A04C77" w:rsidRPr="00047CA4" w:rsidRDefault="00A04C77" w:rsidP="00B469CE">
            <w:pPr>
              <w:spacing w:after="0"/>
              <w:jc w:val="both"/>
              <w:rPr>
                <w:lang w:eastAsia="en-US"/>
              </w:rPr>
            </w:pPr>
            <w:r w:rsidRPr="00047CA4">
              <w:rPr>
                <w:lang w:eastAsia="en-US"/>
              </w:rPr>
              <w:t>• możliwość wyłączania słuchawek uczniów,</w:t>
            </w:r>
          </w:p>
          <w:p w:rsidR="00A04C77" w:rsidRPr="00047CA4" w:rsidRDefault="00A04C77" w:rsidP="00B469CE">
            <w:pPr>
              <w:spacing w:after="0"/>
              <w:jc w:val="both"/>
              <w:rPr>
                <w:lang w:eastAsia="en-US"/>
              </w:rPr>
            </w:pPr>
            <w:r w:rsidRPr="00047CA4">
              <w:rPr>
                <w:lang w:eastAsia="en-US"/>
              </w:rPr>
              <w:t>• dystrybucję do max 8 dowolnych kanałów dźwiękowych do oddzielnych grup,</w:t>
            </w:r>
          </w:p>
          <w:p w:rsidR="00A04C77" w:rsidRPr="00047CA4" w:rsidRDefault="00A04C77" w:rsidP="00B469CE">
            <w:pPr>
              <w:spacing w:after="0"/>
              <w:jc w:val="both"/>
              <w:rPr>
                <w:lang w:eastAsia="en-US"/>
              </w:rPr>
            </w:pPr>
            <w:r w:rsidRPr="00047CA4">
              <w:rPr>
                <w:lang w:eastAsia="en-US"/>
              </w:rPr>
              <w:t>• nakładanie dźwięku- uczeń w słuchawkach słyszy dźwięk emitowany z magnetofonu (lub innego źródła) oraz jednocześnie głos nauczyciela objaśniającego daną audycję,</w:t>
            </w:r>
          </w:p>
          <w:p w:rsidR="00A04C77" w:rsidRPr="00047CA4" w:rsidRDefault="00A04C77" w:rsidP="00B469CE">
            <w:pPr>
              <w:spacing w:after="0"/>
              <w:jc w:val="both"/>
              <w:rPr>
                <w:lang w:eastAsia="en-US"/>
              </w:rPr>
            </w:pPr>
            <w:r w:rsidRPr="00047CA4">
              <w:rPr>
                <w:lang w:eastAsia="en-US"/>
              </w:rPr>
              <w:t>• dystrybucję dźwięku z komputera lektora do stanowisk uczniów,</w:t>
            </w:r>
          </w:p>
          <w:p w:rsidR="00A04C77" w:rsidRPr="00047CA4" w:rsidRDefault="00A04C77" w:rsidP="00B469CE">
            <w:pPr>
              <w:spacing w:after="0"/>
              <w:jc w:val="both"/>
              <w:rPr>
                <w:lang w:eastAsia="en-US"/>
              </w:rPr>
            </w:pPr>
            <w:r w:rsidRPr="00047CA4">
              <w:rPr>
                <w:lang w:eastAsia="en-US"/>
              </w:rPr>
              <w:t>• przełączanie źródła dźwięku,</w:t>
            </w:r>
          </w:p>
          <w:p w:rsidR="00A04C77" w:rsidRPr="00047CA4" w:rsidRDefault="00A04C77" w:rsidP="00B469CE">
            <w:pPr>
              <w:spacing w:after="0"/>
              <w:jc w:val="both"/>
              <w:rPr>
                <w:lang w:eastAsia="en-US"/>
              </w:rPr>
            </w:pPr>
            <w:r w:rsidRPr="00047CA4">
              <w:rPr>
                <w:lang w:eastAsia="en-US"/>
              </w:rPr>
              <w:t>• rejestracja dyskusji uczniów na twardym dysku za pośrednictwem magnetofonu cyfrowego.</w:t>
            </w:r>
          </w:p>
          <w:p w:rsidR="00A04C77" w:rsidRPr="00047CA4" w:rsidRDefault="00A04C77" w:rsidP="00B469CE">
            <w:pPr>
              <w:spacing w:after="0"/>
              <w:jc w:val="both"/>
              <w:rPr>
                <w:lang w:eastAsia="en-US"/>
              </w:rPr>
            </w:pPr>
            <w:r w:rsidRPr="00047CA4">
              <w:rPr>
                <w:lang w:eastAsia="en-US"/>
              </w:rPr>
              <w:t>Funkcje specjalne:</w:t>
            </w:r>
          </w:p>
          <w:p w:rsidR="00A04C77" w:rsidRPr="00047CA4" w:rsidRDefault="00A04C77" w:rsidP="00B469CE">
            <w:pPr>
              <w:spacing w:after="0"/>
              <w:jc w:val="both"/>
              <w:rPr>
                <w:lang w:eastAsia="en-US"/>
              </w:rPr>
            </w:pPr>
            <w:r w:rsidRPr="00047CA4">
              <w:rPr>
                <w:lang w:eastAsia="en-US"/>
              </w:rPr>
              <w:t>•tworzenie list obecności uczniów,</w:t>
            </w:r>
          </w:p>
          <w:p w:rsidR="00A04C77" w:rsidRPr="00047CA4" w:rsidRDefault="00A04C77" w:rsidP="00B469CE">
            <w:pPr>
              <w:spacing w:after="0"/>
              <w:jc w:val="both"/>
              <w:rPr>
                <w:lang w:eastAsia="en-US"/>
              </w:rPr>
            </w:pPr>
            <w:r w:rsidRPr="00047CA4">
              <w:rPr>
                <w:lang w:eastAsia="en-US"/>
              </w:rPr>
              <w:t>*możliwość szybkiego importu listy uczniów z większości dostępnych na rynku dzienników elektronicznych (pliki SOU, XML,CSV),</w:t>
            </w:r>
          </w:p>
          <w:p w:rsidR="00A04C77" w:rsidRPr="00047CA4" w:rsidRDefault="00A04C77" w:rsidP="00B469CE">
            <w:pPr>
              <w:spacing w:after="0"/>
              <w:jc w:val="both"/>
              <w:rPr>
                <w:lang w:eastAsia="en-US"/>
              </w:rPr>
            </w:pPr>
            <w:r w:rsidRPr="00047CA4">
              <w:rPr>
                <w:lang w:eastAsia="en-US"/>
              </w:rPr>
              <w:lastRenderedPageBreak/>
              <w:t>*sortowanie listy uczniów po nazwisku i numerze stanowiska,</w:t>
            </w:r>
          </w:p>
          <w:p w:rsidR="00A04C77" w:rsidRPr="00047CA4" w:rsidRDefault="00A04C77" w:rsidP="00B469CE">
            <w:pPr>
              <w:spacing w:after="0"/>
              <w:jc w:val="both"/>
              <w:rPr>
                <w:lang w:eastAsia="en-US"/>
              </w:rPr>
            </w:pPr>
            <w:r w:rsidRPr="00047CA4">
              <w:rPr>
                <w:lang w:eastAsia="en-US"/>
              </w:rPr>
              <w:t>*automatyczne przyporządkowanie ikony płci ucznia według imienia,</w:t>
            </w:r>
          </w:p>
          <w:p w:rsidR="00A04C77" w:rsidRPr="00047CA4" w:rsidRDefault="00A04C77" w:rsidP="00B469CE">
            <w:pPr>
              <w:spacing w:after="0"/>
              <w:jc w:val="both"/>
              <w:rPr>
                <w:lang w:eastAsia="en-US"/>
              </w:rPr>
            </w:pPr>
            <w:r w:rsidRPr="00047CA4">
              <w:rPr>
                <w:lang w:eastAsia="en-US"/>
              </w:rPr>
              <w:t>- dzielenie uczniów (układanie w grupy) na dowolnie konfigurowane pary lub trójki lub czwórki; kto z kim ma być w grupie dyskusyjnej - o tym decyduje nauczyciel (rozmieszczenie stanowisk nie może stanowić przeszkody),</w:t>
            </w:r>
          </w:p>
          <w:p w:rsidR="00A04C77" w:rsidRPr="00047CA4" w:rsidRDefault="00A04C77" w:rsidP="00B469CE">
            <w:pPr>
              <w:spacing w:after="0"/>
              <w:jc w:val="both"/>
              <w:rPr>
                <w:lang w:eastAsia="en-US"/>
              </w:rPr>
            </w:pPr>
            <w:r w:rsidRPr="00047CA4">
              <w:rPr>
                <w:lang w:eastAsia="en-US"/>
              </w:rPr>
              <w:t>- losowe (generowane z systemu) tworzenie grup dyskusyjnych składających się z dwóch lub trzech lub czterech osób,</w:t>
            </w:r>
          </w:p>
          <w:p w:rsidR="00A04C77" w:rsidRPr="00047CA4" w:rsidRDefault="00A04C77" w:rsidP="00B469CE">
            <w:pPr>
              <w:spacing w:after="0"/>
              <w:jc w:val="both"/>
              <w:rPr>
                <w:lang w:eastAsia="en-US"/>
              </w:rPr>
            </w:pPr>
            <w:r w:rsidRPr="00047CA4">
              <w:rPr>
                <w:lang w:eastAsia="en-US"/>
              </w:rPr>
              <w:t>-  tworzenie grup dyskusyjnych (roboczych) składających się z dwóch lub trzech lub czterech osób   siedzących obok siebie (układanie kolejne),</w:t>
            </w:r>
          </w:p>
          <w:p w:rsidR="00A04C77" w:rsidRPr="00047CA4" w:rsidRDefault="00A04C77" w:rsidP="00B469CE">
            <w:pPr>
              <w:spacing w:after="0"/>
              <w:jc w:val="both"/>
              <w:rPr>
                <w:lang w:eastAsia="en-US"/>
              </w:rPr>
            </w:pPr>
            <w:r w:rsidRPr="00047CA4">
              <w:rPr>
                <w:lang w:eastAsia="en-US"/>
              </w:rPr>
              <w:t>- możliwość stworzenia 16 dowolnych grup dyskusyjnych,</w:t>
            </w:r>
          </w:p>
          <w:p w:rsidR="00A04C77" w:rsidRPr="00047CA4" w:rsidRDefault="00A04C77" w:rsidP="00B469CE">
            <w:pPr>
              <w:spacing w:after="0"/>
              <w:jc w:val="both"/>
              <w:rPr>
                <w:lang w:eastAsia="en-US"/>
              </w:rPr>
            </w:pPr>
            <w:r w:rsidRPr="00047CA4">
              <w:rPr>
                <w:lang w:eastAsia="en-US"/>
              </w:rPr>
              <w:t>- sposób tworzenia i edytowania grup polega na przeciąganiu ikonek uczniów w odpowiednie miejsca w oknie oprogramowania sterującego (Drag&amp;Drop),</w:t>
            </w:r>
          </w:p>
          <w:p w:rsidR="00A04C77" w:rsidRPr="00047CA4" w:rsidRDefault="00A04C77" w:rsidP="00B469CE">
            <w:pPr>
              <w:spacing w:after="0"/>
              <w:jc w:val="both"/>
              <w:rPr>
                <w:lang w:eastAsia="en-US"/>
              </w:rPr>
            </w:pPr>
            <w:r w:rsidRPr="00047CA4">
              <w:rPr>
                <w:lang w:eastAsia="en-US"/>
              </w:rPr>
              <w:t>- zapamiętywanie układu sali (osiem programowalnych przycisków, którym będzie odpowiadał odpowiedni, pożądany podział na grupy i przypisane źródła dźwięku) z nadaniem nazw przycisków programowalnych,</w:t>
            </w:r>
          </w:p>
          <w:p w:rsidR="00A04C77" w:rsidRPr="00047CA4" w:rsidRDefault="00A04C77" w:rsidP="00B469CE">
            <w:pPr>
              <w:spacing w:after="0"/>
              <w:jc w:val="both"/>
              <w:rPr>
                <w:lang w:eastAsia="en-US"/>
              </w:rPr>
            </w:pPr>
            <w:r w:rsidRPr="00047CA4">
              <w:rPr>
                <w:lang w:eastAsia="en-US"/>
              </w:rPr>
              <w:t>- możliwość podłączenia 8 urządzeń audio z opcją dystrybuowania dźwięku z każdego wejścia do oddzielnej grupy (8 grup jednocześnie odsłuchuje INNY program),</w:t>
            </w:r>
          </w:p>
          <w:p w:rsidR="00A04C77" w:rsidRPr="00047CA4" w:rsidRDefault="00A04C77" w:rsidP="00B469CE">
            <w:pPr>
              <w:spacing w:after="0"/>
              <w:jc w:val="both"/>
              <w:rPr>
                <w:lang w:eastAsia="en-US"/>
              </w:rPr>
            </w:pPr>
            <w:r w:rsidRPr="00047CA4">
              <w:rPr>
                <w:lang w:eastAsia="en-US"/>
              </w:rPr>
              <w:t>- regulacja głośności poszczególnych wejść audio,</w:t>
            </w:r>
          </w:p>
          <w:p w:rsidR="00A04C77" w:rsidRPr="00047CA4" w:rsidRDefault="00A04C77" w:rsidP="00B469CE">
            <w:pPr>
              <w:spacing w:after="0"/>
              <w:jc w:val="both"/>
              <w:rPr>
                <w:lang w:eastAsia="en-US"/>
              </w:rPr>
            </w:pPr>
            <w:r w:rsidRPr="00047CA4">
              <w:rPr>
                <w:lang w:eastAsia="en-US"/>
              </w:rPr>
              <w:t>- przypisanie nazwy kolejnym wejściom liniowym,</w:t>
            </w:r>
          </w:p>
          <w:p w:rsidR="00A04C77" w:rsidRPr="00047CA4" w:rsidRDefault="00A04C77" w:rsidP="00B469CE">
            <w:pPr>
              <w:spacing w:after="0"/>
              <w:jc w:val="both"/>
              <w:rPr>
                <w:lang w:eastAsia="en-US"/>
              </w:rPr>
            </w:pPr>
            <w:r w:rsidRPr="00047CA4">
              <w:rPr>
                <w:lang w:eastAsia="en-US"/>
              </w:rPr>
              <w:t>- cyfrowa regulacja siły głosu dla każdego ucznia osobno lub dla wszystkich (uwzględnia potrzeby uczniów słabo słyszących i niedosłyszących),</w:t>
            </w:r>
          </w:p>
          <w:p w:rsidR="00A04C77" w:rsidRPr="00047CA4" w:rsidRDefault="00A04C77" w:rsidP="00B469CE">
            <w:pPr>
              <w:spacing w:after="0"/>
              <w:jc w:val="both"/>
              <w:rPr>
                <w:lang w:eastAsia="en-US"/>
              </w:rPr>
            </w:pPr>
            <w:r w:rsidRPr="00047CA4">
              <w:rPr>
                <w:lang w:eastAsia="en-US"/>
              </w:rPr>
              <w:t>- możliwość zdefiniowania ilości przycisków symbolizujących stanowiska uczniów,</w:t>
            </w:r>
          </w:p>
          <w:p w:rsidR="00A04C77" w:rsidRPr="00047CA4" w:rsidRDefault="00A04C77" w:rsidP="00B469CE">
            <w:pPr>
              <w:spacing w:after="0"/>
              <w:jc w:val="both"/>
              <w:rPr>
                <w:lang w:eastAsia="en-US"/>
              </w:rPr>
            </w:pPr>
            <w:r w:rsidRPr="00047CA4">
              <w:rPr>
                <w:lang w:eastAsia="en-US"/>
              </w:rPr>
              <w:t>- możliwość zdefiniowania minimalnej i maksymalnej ilości grup / wejść audio.</w:t>
            </w:r>
          </w:p>
          <w:p w:rsidR="00A04C77" w:rsidRPr="00047CA4" w:rsidRDefault="00A04C77" w:rsidP="00B469CE">
            <w:pPr>
              <w:spacing w:after="0"/>
              <w:jc w:val="both"/>
              <w:rPr>
                <w:lang w:eastAsia="en-US"/>
              </w:rPr>
            </w:pPr>
            <w:r w:rsidRPr="00047CA4">
              <w:rPr>
                <w:lang w:eastAsia="en-US"/>
              </w:rPr>
              <w:t>certyfikaty CE na pracownię i słuchawki,</w:t>
            </w:r>
          </w:p>
          <w:p w:rsidR="00A04C77" w:rsidRPr="00047CA4" w:rsidRDefault="00A04C77" w:rsidP="00B469CE">
            <w:pPr>
              <w:spacing w:after="0"/>
              <w:jc w:val="both"/>
              <w:rPr>
                <w:lang w:eastAsia="en-US"/>
              </w:rPr>
            </w:pPr>
            <w:r w:rsidRPr="00047CA4">
              <w:rPr>
                <w:lang w:eastAsia="en-US"/>
              </w:rPr>
              <w:t>certyfikaty potwierdzające dopuszczenie oferowanych mebli do pracowni językowej do stosowania w szkołach, tj. że meble są zgodne z normami: PN-EN 1729-1:2007, PN-EN 1729-2:2007, PN-F-06009:2001, PN-F-06010-01:1990. M</w:t>
            </w:r>
            <w:r>
              <w:rPr>
                <w:lang w:eastAsia="en-US"/>
              </w:rPr>
              <w:t>ożliwość łączenia kolorów płyty. Kolor mebli do uzgodnienia ze Szkołą.</w:t>
            </w:r>
          </w:p>
          <w:p w:rsidR="00A04C77" w:rsidRPr="00047CA4" w:rsidRDefault="00A04C77" w:rsidP="00B469CE">
            <w:pPr>
              <w:spacing w:after="0"/>
              <w:jc w:val="both"/>
              <w:rPr>
                <w:lang w:eastAsia="en-US"/>
              </w:rPr>
            </w:pPr>
            <w:r w:rsidRPr="00047CA4">
              <w:rPr>
                <w:lang w:eastAsia="en-US"/>
              </w:rPr>
              <w:t>certyfikaty ISO 9001:2008 oraz ISO 14001:2008 dla producenta sprzętu; ISO 9001 dla autoryzowanego serwisu,</w:t>
            </w:r>
          </w:p>
          <w:p w:rsidR="00A04C77" w:rsidRPr="00047CA4" w:rsidRDefault="00A04C77" w:rsidP="00B469CE">
            <w:pPr>
              <w:spacing w:after="0"/>
              <w:jc w:val="both"/>
              <w:rPr>
                <w:lang w:eastAsia="en-US"/>
              </w:rPr>
            </w:pPr>
            <w:r w:rsidRPr="00047CA4">
              <w:rPr>
                <w:lang w:eastAsia="en-US"/>
              </w:rPr>
              <w:t>- oferowane urządzenia muszą być wyprodukowane przez producenta, u którego wdrożono normę PN-EN ISO 9001:2008 lub równoważną, w zakresie co najmniej produkcji lub projektowania lub wdrażania elektroniki użytkowej (producent posiada certyfikat ISO 9001:2008 lub równoważny),</w:t>
            </w:r>
          </w:p>
          <w:p w:rsidR="00A04C77" w:rsidRPr="00047CA4" w:rsidRDefault="00A04C77" w:rsidP="00B469CE">
            <w:pPr>
              <w:spacing w:after="0"/>
              <w:jc w:val="both"/>
              <w:rPr>
                <w:lang w:eastAsia="en-US"/>
              </w:rPr>
            </w:pPr>
            <w:r w:rsidRPr="00047CA4">
              <w:rPr>
                <w:lang w:eastAsia="en-US"/>
              </w:rPr>
              <w:lastRenderedPageBreak/>
              <w:t>- oferowane urządzenia muszą być wyprodukowane przez producenta, u którego wdrożono normę PN-EN ISO 14001 lub równoważną, w zakresie co najmniej produkcji lub projektowania lub wdrażania elektroniki użytkowej (producent posiada certyfikat ISO 14001 lub równoważny),</w:t>
            </w:r>
          </w:p>
          <w:p w:rsidR="00A04C77" w:rsidRPr="00047CA4" w:rsidRDefault="00A04C77" w:rsidP="00B469CE">
            <w:pPr>
              <w:spacing w:after="0"/>
              <w:jc w:val="both"/>
              <w:rPr>
                <w:lang w:eastAsia="en-US"/>
              </w:rPr>
            </w:pPr>
            <w:r w:rsidRPr="00047CA4">
              <w:rPr>
                <w:lang w:eastAsia="en-US"/>
              </w:rPr>
              <w:t>- urządzenia są dystrybuowane zgodnie z normami jakościowymi PNEN ISO co najmniej 9001:2008 lub równoważnymi w zakresie realizacji rozwiązań dla sal dydaktycznych,</w:t>
            </w:r>
          </w:p>
          <w:p w:rsidR="00A04C77" w:rsidRPr="00047CA4" w:rsidRDefault="00A04C77" w:rsidP="00B469CE">
            <w:pPr>
              <w:spacing w:after="0"/>
              <w:jc w:val="both"/>
              <w:rPr>
                <w:lang w:eastAsia="en-US"/>
              </w:rPr>
            </w:pPr>
            <w:r w:rsidRPr="00047CA4">
              <w:rPr>
                <w:lang w:eastAsia="en-US"/>
              </w:rPr>
              <w:t>- oferowane urządzenia muszą posiadać na terenie autoryzowany przez producenta serwis, w którym wdrożono normę PN-EN ISO 9001:2008 lub równoważną w zakresie co najmniej serwisowania elektroniki użytkowej (serwis posiada certyfika</w:t>
            </w:r>
            <w:r w:rsidR="003B6FAB">
              <w:rPr>
                <w:lang w:eastAsia="en-US"/>
              </w:rPr>
              <w:t>t ISO 9001:2008 lub równoważny)</w:t>
            </w:r>
          </w:p>
          <w:p w:rsidR="00A04C77" w:rsidRPr="00047CA4" w:rsidRDefault="00A04C77" w:rsidP="00B469CE">
            <w:pPr>
              <w:spacing w:after="0"/>
              <w:jc w:val="both"/>
              <w:rPr>
                <w:lang w:eastAsia="en-US"/>
              </w:rPr>
            </w:pPr>
            <w:r w:rsidRPr="00047CA4">
              <w:rPr>
                <w:lang w:eastAsia="en-US"/>
              </w:rPr>
              <w:t>- nieodpłatne aktualizacje oprogramowania co najmniej przez okres gwarancji na pracownię,</w:t>
            </w:r>
          </w:p>
          <w:p w:rsidR="00A04C77" w:rsidRDefault="00A04C77" w:rsidP="00B469CE">
            <w:pPr>
              <w:spacing w:after="0"/>
              <w:jc w:val="both"/>
              <w:rPr>
                <w:lang w:eastAsia="en-US"/>
              </w:rPr>
            </w:pPr>
            <w:r w:rsidRPr="00047CA4">
              <w:rPr>
                <w:lang w:eastAsia="en-US"/>
              </w:rPr>
              <w:t>- dostarczenie z pracownią instrukcji w języku polskim,</w:t>
            </w:r>
          </w:p>
          <w:p w:rsidR="00A04C77" w:rsidRPr="00047CA4" w:rsidRDefault="00A04C77" w:rsidP="00B469CE">
            <w:pPr>
              <w:spacing w:after="0"/>
              <w:jc w:val="both"/>
              <w:rPr>
                <w:lang w:eastAsia="en-US"/>
              </w:rPr>
            </w:pPr>
            <w:r w:rsidRPr="00047CA4">
              <w:rPr>
                <w:lang w:eastAsia="en-US"/>
              </w:rPr>
              <w:t>- dostarczenie urządzeń, instalacja w miejscu wskazanym przez zamawiającego, rozruch technologiczny i przeszkolenie użytkowników z obsługi pracowni.</w:t>
            </w:r>
          </w:p>
          <w:p w:rsidR="00A04C77" w:rsidRPr="00047CA4" w:rsidRDefault="00A04C77" w:rsidP="0033260F">
            <w:pPr>
              <w:jc w:val="both"/>
              <w:rPr>
                <w:lang w:eastAsia="en-US"/>
              </w:rPr>
            </w:pPr>
            <w:r w:rsidRPr="00047CA4">
              <w:rPr>
                <w:lang w:eastAsia="en-US"/>
              </w:rPr>
              <w:t>- 1 x Biurko nauczycielskie</w:t>
            </w:r>
          </w:p>
          <w:p w:rsidR="00A04C77" w:rsidRPr="00047CA4" w:rsidRDefault="00A04C77" w:rsidP="00047CA4">
            <w:pPr>
              <w:pStyle w:val="Akapitzlist"/>
              <w:numPr>
                <w:ilvl w:val="0"/>
                <w:numId w:val="25"/>
              </w:numPr>
              <w:jc w:val="both"/>
              <w:rPr>
                <w:lang w:eastAsia="en-US"/>
              </w:rPr>
            </w:pPr>
            <w:r w:rsidRPr="00047CA4">
              <w:rPr>
                <w:lang w:eastAsia="en-US"/>
              </w:rPr>
              <w:t>elementy wykonane z płyty wiórowej laminowanej gr. 18mm, blat grubości min. 18 mm, wykończenie grubą okleiną PCV (2 mm), blenda min. 50 cm wysokości, kanał kablowy między blatem a blendą, wymiary 150-160 cm x 7</w:t>
            </w:r>
            <w:r w:rsidR="003B6FAB">
              <w:rPr>
                <w:lang w:eastAsia="en-US"/>
              </w:rPr>
              <w:t>5 cm, narożniki blatu zaoblone,</w:t>
            </w:r>
          </w:p>
          <w:p w:rsidR="00A04C77" w:rsidRPr="00047CA4" w:rsidRDefault="00A04C77" w:rsidP="00047CA4">
            <w:pPr>
              <w:pStyle w:val="Akapitzlist"/>
              <w:numPr>
                <w:ilvl w:val="0"/>
                <w:numId w:val="25"/>
              </w:numPr>
              <w:jc w:val="both"/>
              <w:rPr>
                <w:lang w:eastAsia="en-US"/>
              </w:rPr>
            </w:pPr>
            <w:r w:rsidRPr="00047CA4">
              <w:rPr>
                <w:lang w:eastAsia="en-US"/>
              </w:rPr>
              <w:t>biurko powinno posiadać z prawej strony otwarte półki z wariantem wstawienia jednostki centralnej komputera, z prawej strony zamykaną szafkę na sprzęt elektroniczny,</w:t>
            </w:r>
          </w:p>
          <w:p w:rsidR="00A04C77" w:rsidRDefault="00A04C77" w:rsidP="00047CA4">
            <w:pPr>
              <w:pStyle w:val="Akapitzlist"/>
              <w:numPr>
                <w:ilvl w:val="0"/>
                <w:numId w:val="25"/>
              </w:numPr>
              <w:jc w:val="both"/>
              <w:rPr>
                <w:lang w:eastAsia="en-US"/>
              </w:rPr>
            </w:pPr>
            <w:r w:rsidRPr="00047CA4">
              <w:rPr>
                <w:lang w:eastAsia="en-US"/>
              </w:rPr>
              <w:t>nadstawka na monitor dotykowy z płyty meblowej umożliwiająca  zabudowanie monitora dotykowego pod kątem 150-250,</w:t>
            </w:r>
          </w:p>
          <w:p w:rsidR="00A04C77" w:rsidRDefault="00A04C77" w:rsidP="005B14A3">
            <w:pPr>
              <w:jc w:val="both"/>
              <w:rPr>
                <w:lang w:eastAsia="en-US"/>
              </w:rPr>
            </w:pPr>
            <w:r>
              <w:rPr>
                <w:lang w:eastAsia="en-US"/>
              </w:rPr>
              <w:t>- 1 x monitor dotykowy</w:t>
            </w:r>
          </w:p>
          <w:p w:rsidR="00A04C77" w:rsidRPr="005B14A3" w:rsidRDefault="00A04C77" w:rsidP="005B14A3">
            <w:pPr>
              <w:pStyle w:val="Akapitzlist"/>
              <w:numPr>
                <w:ilvl w:val="0"/>
                <w:numId w:val="26"/>
              </w:numPr>
              <w:jc w:val="both"/>
              <w:rPr>
                <w:lang w:eastAsia="en-US"/>
              </w:rPr>
            </w:pPr>
            <w:r w:rsidRPr="005B14A3">
              <w:rPr>
                <w:lang w:eastAsia="en-US"/>
              </w:rPr>
              <w:t xml:space="preserve">Sterowanie klasopracownią za pomocą monitora dotykowego wbudowanego trwale do blatu biurka lektora - wielkość ekranu: min. 21”, rodzaj wyświetlacza: VA z podświetleniem LED, wielkość plamki: max. 0.248 mm, jasność: min. 250 cd/m², kontrast: min. 3000:1, czas reakcji max. 5ms, kąty widzenia obrazu: min. 178° H / 178° V (CR 10:1), naturalna rozdzielczość pracy: min. 1920 x 1080 @ 60 Hz, sygnał wejściowy: D-Sub, HDMI 1.4, wsparcie HDCP, DVI, OSD w języku polskim, panel dotykowy – PCT, rozdzielczość dotyku min. 4096 x 4096 punktów, żywotność przekracza 350 milionów dotknięć na 1 punkt, twardość powierzchni przekracza poziom 7H w skali Mohsa, dokładność &lt; 2mm, temperatura </w:t>
            </w:r>
            <w:r w:rsidRPr="005B14A3">
              <w:rPr>
                <w:lang w:eastAsia="en-US"/>
              </w:rPr>
              <w:lastRenderedPageBreak/>
              <w:t>pracy  - 20°C do +60°C, wilgotność 0%-90% 40°C, rozpoznawanie dotyku: goły palec, siła nacisku &lt;30 g, transparentność &gt;90%, kontroler USB,</w:t>
            </w:r>
          </w:p>
          <w:p w:rsidR="00A04C77" w:rsidRPr="005B14A3" w:rsidRDefault="00A04C77" w:rsidP="005B14A3">
            <w:pPr>
              <w:pStyle w:val="Akapitzlist"/>
              <w:numPr>
                <w:ilvl w:val="0"/>
                <w:numId w:val="26"/>
              </w:numPr>
              <w:jc w:val="both"/>
              <w:rPr>
                <w:lang w:eastAsia="en-US"/>
              </w:rPr>
            </w:pPr>
            <w:r w:rsidRPr="005B14A3">
              <w:rPr>
                <w:lang w:eastAsia="en-US"/>
              </w:rPr>
              <w:t xml:space="preserve">obsługa wszystkich funkcji pracowni językowej za pomocą monitora dotykowego.  </w:t>
            </w:r>
          </w:p>
          <w:p w:rsidR="00A04C77" w:rsidRDefault="00A04C77" w:rsidP="0033260F">
            <w:pPr>
              <w:widowControl w:val="0"/>
              <w:autoSpaceDE w:val="0"/>
              <w:autoSpaceDN w:val="0"/>
              <w:adjustRightInd w:val="0"/>
              <w:jc w:val="both"/>
            </w:pPr>
            <w:r w:rsidRPr="005B14A3">
              <w:t xml:space="preserve">- 8 x </w:t>
            </w:r>
            <w:r>
              <w:t>stolik uczniowski 2 osobowy</w:t>
            </w:r>
          </w:p>
          <w:p w:rsidR="00A04C77" w:rsidRPr="005B14A3" w:rsidRDefault="00A04C77" w:rsidP="005B14A3">
            <w:pPr>
              <w:pStyle w:val="Akapitzlist"/>
              <w:widowControl w:val="0"/>
              <w:numPr>
                <w:ilvl w:val="0"/>
                <w:numId w:val="27"/>
              </w:numPr>
              <w:autoSpaceDE w:val="0"/>
              <w:autoSpaceDN w:val="0"/>
              <w:adjustRightInd w:val="0"/>
              <w:jc w:val="both"/>
            </w:pPr>
            <w:r w:rsidRPr="005B14A3">
              <w:t>ergonomiczny stolik uczniowski zapewniający uczniowi przyjęcie pozycji siedzącej skierowanej o kąt min. 15 stopni od osi sali w kierunku tablicy,</w:t>
            </w:r>
          </w:p>
          <w:p w:rsidR="00A04C77" w:rsidRPr="005B14A3" w:rsidRDefault="00A04C77" w:rsidP="003B6FAB">
            <w:pPr>
              <w:pStyle w:val="Akapitzlist"/>
              <w:widowControl w:val="0"/>
              <w:numPr>
                <w:ilvl w:val="0"/>
                <w:numId w:val="27"/>
              </w:numPr>
              <w:autoSpaceDE w:val="0"/>
              <w:autoSpaceDN w:val="0"/>
              <w:adjustRightInd w:val="0"/>
              <w:jc w:val="both"/>
            </w:pPr>
            <w:r w:rsidRPr="005B14A3">
              <w:t>elementy wykonane z płyty wiórowej laminowanej gr. 18 mm, blat grubości min. 18 mm, wykończenie grubą okleiną PCV (min. 2 mm), blenda min. 50 cm wysokości, kanał kablowy między blatem a blendą min 12cm x 12cm, przepusty kablowe, wymiary 120-130 cm x 50-60 cm, 59-76 cm</w:t>
            </w:r>
            <w:r w:rsidR="003B6FAB">
              <w:t>.</w:t>
            </w:r>
          </w:p>
        </w:tc>
        <w:tc>
          <w:tcPr>
            <w:tcW w:w="626" w:type="pct"/>
            <w:tcBorders>
              <w:top w:val="nil"/>
              <w:left w:val="single" w:sz="4" w:space="0" w:color="auto"/>
              <w:bottom w:val="single" w:sz="4" w:space="0" w:color="auto"/>
              <w:right w:val="single" w:sz="4" w:space="0" w:color="auto"/>
            </w:tcBorders>
          </w:tcPr>
          <w:p w:rsidR="00A04C77" w:rsidRPr="0033260F" w:rsidRDefault="00A04C77" w:rsidP="0033260F">
            <w:pPr>
              <w:jc w:val="center"/>
              <w:rPr>
                <w:b/>
                <w:bCs/>
                <w:color w:val="000000"/>
              </w:rPr>
            </w:pPr>
            <w:r w:rsidRPr="0033260F">
              <w:rPr>
                <w:b/>
                <w:bCs/>
                <w:lang w:eastAsia="en-US"/>
              </w:rPr>
              <w:lastRenderedPageBreak/>
              <w:t>zestaw</w:t>
            </w:r>
          </w:p>
        </w:tc>
        <w:tc>
          <w:tcPr>
            <w:tcW w:w="465" w:type="pct"/>
            <w:tcBorders>
              <w:top w:val="nil"/>
              <w:left w:val="single" w:sz="4" w:space="0" w:color="auto"/>
              <w:bottom w:val="single" w:sz="4" w:space="0" w:color="auto"/>
              <w:right w:val="single" w:sz="4" w:space="0" w:color="auto"/>
            </w:tcBorders>
          </w:tcPr>
          <w:p w:rsidR="00A04C77" w:rsidRPr="0033260F" w:rsidRDefault="00A04C77" w:rsidP="0033260F">
            <w:pPr>
              <w:jc w:val="center"/>
              <w:rPr>
                <w:b/>
                <w:bCs/>
                <w:color w:val="000000"/>
              </w:rPr>
            </w:pPr>
            <w:r w:rsidRPr="0033260F">
              <w:rPr>
                <w:b/>
                <w:bCs/>
                <w:lang w:eastAsia="en-US"/>
              </w:rPr>
              <w:t>4</w:t>
            </w:r>
          </w:p>
        </w:tc>
      </w:tr>
      <w:tr w:rsidR="00A04C77" w:rsidRPr="0033260F">
        <w:trPr>
          <w:trHeight w:val="1526"/>
          <w:jc w:val="center"/>
        </w:trPr>
        <w:tc>
          <w:tcPr>
            <w:tcW w:w="310" w:type="pct"/>
            <w:tcBorders>
              <w:top w:val="single" w:sz="4" w:space="0" w:color="auto"/>
              <w:left w:val="single" w:sz="4" w:space="0" w:color="auto"/>
              <w:bottom w:val="single" w:sz="4" w:space="0" w:color="auto"/>
              <w:right w:val="single" w:sz="4" w:space="0" w:color="auto"/>
            </w:tcBorders>
          </w:tcPr>
          <w:p w:rsidR="00A04C77" w:rsidRPr="0033260F" w:rsidRDefault="00A04C77" w:rsidP="0033260F">
            <w:pPr>
              <w:rPr>
                <w:b/>
                <w:bCs/>
                <w:color w:val="000000"/>
              </w:rPr>
            </w:pPr>
            <w:r w:rsidRPr="0033260F">
              <w:rPr>
                <w:b/>
                <w:bCs/>
                <w:lang w:eastAsia="en-US"/>
              </w:rPr>
              <w:lastRenderedPageBreak/>
              <w:t>4.</w:t>
            </w:r>
          </w:p>
        </w:tc>
        <w:tc>
          <w:tcPr>
            <w:tcW w:w="3599" w:type="pct"/>
            <w:tcBorders>
              <w:top w:val="single" w:sz="4" w:space="0" w:color="auto"/>
              <w:left w:val="single" w:sz="4" w:space="0" w:color="auto"/>
              <w:bottom w:val="single" w:sz="4" w:space="0" w:color="auto"/>
              <w:right w:val="single" w:sz="4" w:space="0" w:color="auto"/>
            </w:tcBorders>
            <w:vAlign w:val="center"/>
          </w:tcPr>
          <w:p w:rsidR="00A04C77" w:rsidRPr="0033260F" w:rsidRDefault="00A04C77" w:rsidP="0033260F">
            <w:pPr>
              <w:widowControl w:val="0"/>
              <w:autoSpaceDE w:val="0"/>
              <w:autoSpaceDN w:val="0"/>
              <w:adjustRightInd w:val="0"/>
              <w:jc w:val="both"/>
              <w:rPr>
                <w:b/>
                <w:bCs/>
                <w:lang w:eastAsia="en-US"/>
              </w:rPr>
            </w:pPr>
            <w:r w:rsidRPr="0033260F">
              <w:rPr>
                <w:b/>
                <w:bCs/>
                <w:lang w:eastAsia="en-US"/>
              </w:rPr>
              <w:t xml:space="preserve">Zakup monitorów interaktywnych do pracowni TIK w I LO, II LO i </w:t>
            </w:r>
            <w:r w:rsidRPr="0033260F">
              <w:rPr>
                <w:b/>
                <w:bCs/>
                <w:lang w:eastAsia="en-US"/>
              </w:rPr>
              <w:br/>
              <w:t>III LO oraz matematycznych I,</w:t>
            </w:r>
            <w:r>
              <w:rPr>
                <w:b/>
                <w:bCs/>
                <w:lang w:eastAsia="en-US"/>
              </w:rPr>
              <w:t xml:space="preserve"> </w:t>
            </w:r>
            <w:r w:rsidRPr="0033260F">
              <w:rPr>
                <w:b/>
                <w:bCs/>
                <w:lang w:eastAsia="en-US"/>
              </w:rPr>
              <w:t>II</w:t>
            </w:r>
            <w:r>
              <w:rPr>
                <w:b/>
                <w:bCs/>
                <w:lang w:eastAsia="en-US"/>
              </w:rPr>
              <w:t xml:space="preserve"> </w:t>
            </w:r>
            <w:r w:rsidRPr="0033260F">
              <w:rPr>
                <w:b/>
                <w:bCs/>
                <w:lang w:eastAsia="en-US"/>
              </w:rPr>
              <w:t>,III i V LO oraz językowych w I LO,</w:t>
            </w:r>
            <w:r w:rsidRPr="0033260F">
              <w:rPr>
                <w:b/>
                <w:bCs/>
                <w:lang w:eastAsia="en-US"/>
              </w:rPr>
              <w:br/>
              <w:t>II LO,III LO i V LO  o parametrach nie gorszych niż:</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Podświetlenie LED</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Obszar wyświetlania 1428.5*803.5 mm</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Obszar aktywny ekranu Min. 65"</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Format 16</w:t>
            </w:r>
            <w:r w:rsidRPr="005B14A3">
              <w:rPr>
                <w:rFonts w:eastAsia="Arial Unicode MS" w:cs="Arial Unicode MS" w:hint="eastAsia"/>
                <w:lang w:eastAsia="en-US"/>
              </w:rPr>
              <w:t>：</w:t>
            </w:r>
            <w:r w:rsidRPr="005B14A3">
              <w:rPr>
                <w:rFonts w:eastAsia="Arial Unicode MS"/>
                <w:lang w:eastAsia="en-US"/>
              </w:rPr>
              <w:t>9</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Rozdzielczość Min. 4K (3840x 2160 pikseli)</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Wspierane źródło sygnału W rozdzielczości 4K 60Hz  (3840x 2160 pikseli) na wejściu i wyjściu</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Kolory wyświetlacza Minimalnie 8 bit</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Pr>
                <w:rFonts w:eastAsia="Arial Unicode MS"/>
                <w:lang w:eastAsia="en-US"/>
              </w:rPr>
              <w:t>J</w:t>
            </w:r>
            <w:r w:rsidRPr="005B14A3">
              <w:rPr>
                <w:rFonts w:eastAsia="Arial Unicode MS"/>
                <w:lang w:eastAsia="en-US"/>
              </w:rPr>
              <w:t>asność Min. 360cd/m2</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Kontrast Min. 4000:1</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Czas reakcji Maksymalnie 8ms</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AV wejścia/wyjścia Min. 3 porty HDMI ( w tym min. 2 HDMI 2.0  oraz 1 HDMI x 1.4) , Min. 1 port DisplayPort, min. 4 x porty USB (odpowiadające za dotyk), Wejście VGA x 1, RS232 x 1, RJ45 x 2, USB typ A min. 5 szt ( w tym min. 1 szt. USB 3.0 oraz 2 porty USB umieszczone z przodu obudowy monitora.</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Dodatkowo min. 3 porty uniwersalne – tzn porty które udostępniają podłączone do monitora dodatkowe urządzenia bez potrzeby zmiany portu USB dla aktualnie wykorzystywanego źródła sygnału), min. 1 x wyjście audio (3.5 mm), min. 1 port SPDIF.</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Wbudowane głośniki Minimum 15Wx2 – umiejscowione z przodu urządzenia w celu lepszego rozprowadzenia dźwięku.</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 xml:space="preserve">Przyciski na froncie obudowy Przyciski na przodzie urządzenia powinny umożliwić użytkownikowi nie tylko uruchomić urządzenie ale również sterowanie głośnością urządzenia oraz szybkie przejście do systemu android. </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lastRenderedPageBreak/>
              <w:t>Powierzchnia 4 mm szyba hartowana o twardości minimum 7H, Anti-Glare</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Czujnik dotyku IR</w:t>
            </w:r>
          </w:p>
          <w:p w:rsidR="003B6FAB" w:rsidRPr="009C184C" w:rsidRDefault="003B6FAB" w:rsidP="003B6FAB">
            <w:pPr>
              <w:pStyle w:val="Akapitzlist"/>
              <w:widowControl w:val="0"/>
              <w:numPr>
                <w:ilvl w:val="0"/>
                <w:numId w:val="30"/>
              </w:numPr>
              <w:spacing w:after="120" w:line="240" w:lineRule="auto"/>
              <w:jc w:val="both"/>
            </w:pPr>
            <w:r w:rsidRPr="009C184C">
              <w:t>Punkty dotyku Minimalnie 20 lub funkcja 32 touch – ze wsparciem 32 punktów dotyku</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Metoda obsługi Pisak lub Palec</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Rozpoznawanie gestów Tak</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Rozdzielczość dotyku Nie gorsza niż 32767*32767</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Czas reakcji Maksymalnie 8ms</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Dokładność Max . 2mm</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 xml:space="preserve">Komunikacja z komputerem USB </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Waga monitora Maksymalnie 46 KG</w:t>
            </w:r>
          </w:p>
          <w:p w:rsidR="003B6FAB" w:rsidRPr="009C184C" w:rsidRDefault="003B6FAB" w:rsidP="003B6FAB">
            <w:pPr>
              <w:pStyle w:val="Akapitzlist"/>
              <w:widowControl w:val="0"/>
              <w:numPr>
                <w:ilvl w:val="0"/>
                <w:numId w:val="30"/>
              </w:numPr>
              <w:spacing w:after="120" w:line="240" w:lineRule="auto"/>
              <w:jc w:val="both"/>
            </w:pPr>
            <w:r w:rsidRPr="009C184C">
              <w:t>Monitor musi posiadać zainstalowany system operacyjny</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 xml:space="preserve">Tryb tablicy interaktywnej Praca na kartach. Narzędzia takie jak pisak, zakreślacz, gumka. Możliwość zmiany koloru oraz tekstury tła. Zmiana koloru, grubości narzędzia pisarskiego. Adnotacje na aplikacjach uruchomionych na dowolnym źródle sygnału. Zapisywanie stworzonych materiałów w postaci zdjęć w galerii na pamięci wewnętrznej urządzenia lub w zdefiniowanej chmurze oraz folderze lokalnym. Zapisywanie w chmurze lub folderze lokalnym ma umożliwić użytkownikom wymianę materiałów między urządzeniami. </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Zabezpieczenie wbudowanego systemu. System musi zapewniać użytkownikowi możliwość zabezpieczenie urządzenia hasłem, które zabezpieczy urządzenie przed niepożądanym dostępem osób trzecich. Hasło ma mieć możliwość wprowadzania z klawiatury ekranowej oraz pilota zdalnego sterowania.</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Zainstalowana przeglądarka internetowa Tak</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Zainstalowany klient poczty email. Pozwala na udostępnianie zasobów z pamięci Androida w postaci wiadomości email do zdefiniowanych odbiorców.</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Zdefiniowanie wyglądu wbudowanego systemu dla instytucji. System musi pozwalać użytkownikowi na ustawienie własnego Logo np. logo szkoły, oraz tapety systemowej na własną zdefiniowaną przez użytkownika.</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Paski skrótów systemu Android na każdym źródle sygnału.</w:t>
            </w:r>
            <w:r w:rsidRPr="005B14A3">
              <w:rPr>
                <w:rFonts w:eastAsia="Arial Unicode MS"/>
                <w:lang w:eastAsia="en-US"/>
              </w:rPr>
              <w:tab/>
              <w:t>Urządzenie musi posiadać paski skrótów wbudowanego systemu Android dostępne na każdym źródle sygnału. Paski muszą być konfigurowalne i pozwalać na zmianę ich wysokości tak by niższe dzieci miały również do nich łatwy dostęp. System musi pozwalać na włączenie bądź wyłączenie poszczególnego paska skrótów.</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Minimalne funkcje jakie powinien spełniać pasek skrótów:</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Adnotacje na dowolnym ekranie wraz z robieniem zrzutu ekranu.</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Przejście do aplikacji służącej do prowadzenia notatek w systemie Android</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Przejście do głównego systemu (Android)</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Funkcję cofnięcia operacji</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 xml:space="preserve">Funkcję przejścia do komputera OPS lub do zdefiniowanego przez </w:t>
            </w:r>
            <w:r w:rsidRPr="005B14A3">
              <w:rPr>
                <w:rFonts w:eastAsia="Arial Unicode MS"/>
                <w:lang w:eastAsia="en-US"/>
              </w:rPr>
              <w:lastRenderedPageBreak/>
              <w:t>użytkownika źródła sygnału.</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Zainstalowana przeglądarka zdjęć, multimediów z zewnętrznych pamięć takich jak pamięci USB oraz dysków twardych podłączonych do monitora Tak</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Wi-Fi Tak – musi umożliwiać łączenie się do sieci wifi 2.4 Ghz oraz 5Ghz (wbudowane lub w postaci zewnętrznej karty sieciowej)</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Bezprzewodowe prezentowanie zawartości telefonów, tabletów, komputerów na monitorze Tak – bez konieczności instalowania dodatkowego oprogramowania na urządzeniach typu telefon czy tablet. W przypadku komputera dopuszcza się instalowanie oprogramowania, które wnosi dodatkowe funkcjonalności.</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Automatyczne wykrywanie podpiętych źródeł sygnału Tak z automatycznym przejściem na wykryte nowe źródło sygnału.</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Wsparcie technologii Windows Ink Tak – Monitor rozpoznaje automatycznie funkcje technologii Windows Ink bez potrzeby instalowania na komputerze jakich kolwiek sterowników pozwalając na płynną pracę z dokumentem. Użytkownik nie musi przełączać się między narzędziami, monitor zinterpretuje używane narzędzie. Cienki pisak rozpozna jako narzędzie do adnotacji, natomiast grubszy obiekt zinterpretuje jako gumkę, jednocześnie pozwalając na sterowanie prezentacją/dokumentem za pomocą palca.</w:t>
            </w:r>
          </w:p>
          <w:p w:rsidR="00A04C77"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Współpraca z takimi programami jak:</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Przeglądarka www Edge – po uruchomieniu funkcji Windows Ink osoba może wykonywać notatki na stronie www lub dokumencie PDF, ale również sterować dokumentem/stroną i wymazywać treści bez konieczności wybierania narzędzia z paska.</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palec pozwoli na przesuwanie strony oraz pomniejszanie i powiększanie</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pisak na automatyczne wykonywanie notatek</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pięść lub większy obiekt jako narzędzie do zmazywania</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Aplikacja Windows Zdjęcia – W czasie odtwarzania filmu, kiedy użytkownik zbliży pisak automatycznie uruchomi się narzędzie do nanoszenia notatek. Program wyświetli naniesione notatki w wybranym przez użytkownika czasie i pozwoli na zapisanie filmu z ręcznie wykonanymi notatkami/napisami jako odrębny plik.</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PowerPoint – podczas prezentacji z wykorzystaniem programu PowerPoint użytkownik może nanosić notatki bezpośrednio w programie. Osoba prezentująca może sterować prezentacją dotykiem cofać lub przechodzić do następnego slajdu wykorzystując ruchy znane z urządzeń typu tablet. Np. przesunięcie po ekranie od lewej do prawej cofnie slajd, natomiast gdy zbliżymy do ekranu pisak dołączony do monitora automatycznie uruchomi to narzędzie do pisania pozwalające na dodanie odręcznych notatek do prezentacji. Po zakończeniu prezentacji notatki mogą zostać zapisane bezpośrednio w nich bez używania dodatkowych programów.</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Stiky Notes – Program pozwala na tworzenie odręcznie wykonanych notatek w formie „kartek samoprzylepnych”</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 xml:space="preserve">OneNote – W tym programie podobnie jak w przeglądarce Edge musimy mieć automatyczną funkcje rozpoznawania wybranego narzędzia. </w:t>
            </w:r>
            <w:r w:rsidRPr="005B14A3">
              <w:rPr>
                <w:rFonts w:eastAsia="Arial Unicode MS"/>
                <w:lang w:eastAsia="en-US"/>
              </w:rPr>
              <w:lastRenderedPageBreak/>
              <w:t>Tworzenie notatek wtedy jest proste i umożliwia w szybki sposób udostępnienie ich innym oraz są one zsynchronizowane w aplikacji na telefon bądź tablet.</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Slot OPS pozwalający zamontowanie komputera bez stosowania jakich kolwiek kabli do wykorzystania funkcji monitora interaktywnego.</w:t>
            </w:r>
            <w:r w:rsidRPr="005B14A3">
              <w:rPr>
                <w:rFonts w:eastAsia="Arial Unicode MS"/>
                <w:lang w:eastAsia="en-US"/>
              </w:rPr>
              <w:tab/>
              <w:t>Tak – umożliwiający zamontowanie komputera w standardzie Intel OPS. Slot powinien umożliwiać zainstalowanie komputera OPS, którego obudowa posiada wymiary nie większe niż 120 x 180 x 30 mm. Pozwoli to na łatwiejsze dobranie komputerów typu OPS dostępnych na rynku, oraz ewentualną wymianę komputera OPS na nowszą jednostkę. Slot OPS musi zapewniać sygnał w rozdzielczości 4K/60 Hz.</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Czujnik temperatury chroniący panel przed przegrzaniem Tak</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Akcesoria kabel USB x 1, pilot x 1, kabel HDMI x 1, Kabel zasilający wersja europejska x 1, klucz Wi-Fi USB x 1, piórko x 1, instrukcja obsługi</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Funkcje dołączonego pilota zdalnego sterowania.</w:t>
            </w:r>
            <w:r w:rsidRPr="005B14A3">
              <w:rPr>
                <w:rFonts w:eastAsia="Arial Unicode MS"/>
                <w:lang w:eastAsia="en-US"/>
              </w:rPr>
              <w:tab/>
              <w:t>Pilot musi oferować takie funkcje jak:</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Zmiana źródła sygnału</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Włączanie/Wyłączanie monitora</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Uruchamianie trybu notowania</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Uruchamianie trybu „Audio Only” który pozwala wyłączyć tylko matrycę na czas korzystania z dziennika elektronicznego. Dzięki tej funkcji nauczyciel nie musi wyłączać całego monitora żeby zachować poufne dane, jednocześnie mogąc odtwarzać dźwięk dla klasy.</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Tryb Freeze pozwalający na zatrzymanie wyświetlanego obrazu w danym momencie.</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Dodatkowo wyposażono pilot w przycisk do robienia zrzutów ekranu bez potrzeby podchodzenia do monitora.</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Sterowanie głośnością monitora (dedykowany przycisk).</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Sterowanie podświetleniem monitora (dedykowany przycisk).</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Gwarancja Min. 3 lata na panel oraz urządzenie</w:t>
            </w:r>
          </w:p>
          <w:p w:rsidR="00A04C77" w:rsidRPr="005B14A3" w:rsidRDefault="00A04C77" w:rsidP="00B469CE">
            <w:pPr>
              <w:pStyle w:val="Akapitzlist"/>
              <w:numPr>
                <w:ilvl w:val="0"/>
                <w:numId w:val="6"/>
              </w:numPr>
              <w:suppressAutoHyphens/>
              <w:spacing w:beforeAutospacing="1" w:after="100" w:afterAutospacing="1" w:line="240" w:lineRule="auto"/>
              <w:jc w:val="both"/>
              <w:rPr>
                <w:rFonts w:eastAsia="Arial Unicode MS"/>
                <w:lang w:eastAsia="en-US"/>
              </w:rPr>
            </w:pPr>
            <w:r w:rsidRPr="005B14A3">
              <w:rPr>
                <w:rFonts w:eastAsia="Arial Unicode MS"/>
                <w:lang w:eastAsia="en-US"/>
              </w:rPr>
              <w:t>VESA TAK- 600x400</w:t>
            </w:r>
          </w:p>
          <w:p w:rsidR="00A04C77" w:rsidRPr="0033260F" w:rsidRDefault="00A04C77" w:rsidP="00B469CE">
            <w:pPr>
              <w:pStyle w:val="Akapitzlist"/>
              <w:numPr>
                <w:ilvl w:val="0"/>
                <w:numId w:val="6"/>
              </w:numPr>
              <w:suppressAutoHyphens/>
              <w:spacing w:beforeAutospacing="1" w:after="100" w:afterAutospacing="1" w:line="240" w:lineRule="auto"/>
              <w:contextualSpacing w:val="0"/>
              <w:jc w:val="both"/>
              <w:rPr>
                <w:rFonts w:eastAsia="Arial Unicode MS"/>
                <w:lang w:eastAsia="en-US"/>
              </w:rPr>
            </w:pPr>
            <w:r w:rsidRPr="005B14A3">
              <w:rPr>
                <w:rFonts w:eastAsia="Arial Unicode MS"/>
                <w:lang w:eastAsia="en-US"/>
              </w:rPr>
              <w:t>Certyfikaty CE, ISO 9001, Energy Star</w:t>
            </w:r>
          </w:p>
        </w:tc>
        <w:tc>
          <w:tcPr>
            <w:tcW w:w="626" w:type="pct"/>
            <w:tcBorders>
              <w:top w:val="single" w:sz="4" w:space="0" w:color="auto"/>
              <w:left w:val="single" w:sz="4" w:space="0" w:color="auto"/>
              <w:bottom w:val="single" w:sz="4" w:space="0" w:color="auto"/>
              <w:right w:val="single" w:sz="4" w:space="0" w:color="auto"/>
            </w:tcBorders>
          </w:tcPr>
          <w:p w:rsidR="00A04C77" w:rsidRPr="0033260F" w:rsidRDefault="00A04C77" w:rsidP="0033260F">
            <w:pPr>
              <w:jc w:val="center"/>
              <w:rPr>
                <w:b/>
                <w:bCs/>
                <w:color w:val="000000"/>
              </w:rPr>
            </w:pPr>
            <w:r w:rsidRPr="0033260F">
              <w:rPr>
                <w:b/>
                <w:bCs/>
                <w:lang w:eastAsia="en-US"/>
              </w:rPr>
              <w:lastRenderedPageBreak/>
              <w:t>sztuka</w:t>
            </w:r>
          </w:p>
        </w:tc>
        <w:tc>
          <w:tcPr>
            <w:tcW w:w="465" w:type="pct"/>
            <w:tcBorders>
              <w:top w:val="single" w:sz="4" w:space="0" w:color="auto"/>
              <w:left w:val="single" w:sz="4" w:space="0" w:color="auto"/>
              <w:bottom w:val="single" w:sz="4" w:space="0" w:color="auto"/>
              <w:right w:val="single" w:sz="4" w:space="0" w:color="auto"/>
            </w:tcBorders>
          </w:tcPr>
          <w:p w:rsidR="00A04C77" w:rsidRPr="0033260F" w:rsidRDefault="00A04C77" w:rsidP="0033260F">
            <w:pPr>
              <w:jc w:val="center"/>
              <w:rPr>
                <w:b/>
                <w:bCs/>
                <w:color w:val="000000"/>
              </w:rPr>
            </w:pPr>
            <w:r w:rsidRPr="0033260F">
              <w:rPr>
                <w:b/>
                <w:bCs/>
                <w:lang w:eastAsia="en-US"/>
              </w:rPr>
              <w:t>11</w:t>
            </w:r>
          </w:p>
        </w:tc>
      </w:tr>
    </w:tbl>
    <w:p w:rsidR="00A04C77" w:rsidRPr="0033260F" w:rsidRDefault="00A04C77" w:rsidP="00366FF5">
      <w:pPr>
        <w:numPr>
          <w:ilvl w:val="0"/>
          <w:numId w:val="4"/>
        </w:numPr>
        <w:tabs>
          <w:tab w:val="clear" w:pos="65"/>
          <w:tab w:val="num" w:pos="284"/>
        </w:tabs>
        <w:autoSpaceDE w:val="0"/>
        <w:autoSpaceDN w:val="0"/>
        <w:adjustRightInd w:val="0"/>
        <w:ind w:left="284" w:hanging="284"/>
        <w:jc w:val="both"/>
      </w:pPr>
      <w:r w:rsidRPr="0033260F">
        <w:lastRenderedPageBreak/>
        <w:t>Wykonawca, w ramach wynagrodzenia zobowiązuje się m.in. do:</w:t>
      </w:r>
    </w:p>
    <w:p w:rsidR="00A04C77" w:rsidRPr="0033260F" w:rsidRDefault="00A04C77" w:rsidP="00366FF5">
      <w:pPr>
        <w:pStyle w:val="Akapitzlist"/>
        <w:numPr>
          <w:ilvl w:val="0"/>
          <w:numId w:val="8"/>
        </w:numPr>
        <w:tabs>
          <w:tab w:val="num" w:pos="284"/>
        </w:tabs>
        <w:suppressAutoHyphens/>
        <w:autoSpaceDE w:val="0"/>
        <w:autoSpaceDN w:val="0"/>
        <w:adjustRightInd w:val="0"/>
        <w:spacing w:before="0" w:after="0"/>
        <w:ind w:left="284" w:hanging="284"/>
        <w:contextualSpacing w:val="0"/>
        <w:jc w:val="both"/>
      </w:pPr>
      <w:r w:rsidRPr="0033260F">
        <w:t>dostawy kompletnego towaru będącego przedmiotem zamówienia;</w:t>
      </w:r>
    </w:p>
    <w:p w:rsidR="00A04C77" w:rsidRPr="0033260F" w:rsidRDefault="00A04C77" w:rsidP="00366FF5">
      <w:pPr>
        <w:pStyle w:val="Akapitzlist"/>
        <w:numPr>
          <w:ilvl w:val="0"/>
          <w:numId w:val="8"/>
        </w:numPr>
        <w:tabs>
          <w:tab w:val="num" w:pos="284"/>
        </w:tabs>
        <w:suppressAutoHyphens/>
        <w:autoSpaceDE w:val="0"/>
        <w:autoSpaceDN w:val="0"/>
        <w:adjustRightInd w:val="0"/>
        <w:spacing w:before="0" w:after="0"/>
        <w:ind w:left="284" w:hanging="284"/>
        <w:contextualSpacing w:val="0"/>
        <w:jc w:val="both"/>
      </w:pPr>
      <w:r w:rsidRPr="0033260F">
        <w:t xml:space="preserve"> dokonania montażu i uruchomienia dostarczonego towaru;</w:t>
      </w:r>
    </w:p>
    <w:p w:rsidR="00A04C77" w:rsidRPr="0033260F" w:rsidRDefault="00A04C77" w:rsidP="00366FF5">
      <w:pPr>
        <w:pStyle w:val="Akapitzlist"/>
        <w:numPr>
          <w:ilvl w:val="0"/>
          <w:numId w:val="8"/>
        </w:numPr>
        <w:tabs>
          <w:tab w:val="num" w:pos="284"/>
        </w:tabs>
        <w:suppressAutoHyphens/>
        <w:autoSpaceDE w:val="0"/>
        <w:autoSpaceDN w:val="0"/>
        <w:adjustRightInd w:val="0"/>
        <w:spacing w:before="0" w:after="0"/>
        <w:ind w:left="284" w:hanging="284"/>
        <w:contextualSpacing w:val="0"/>
        <w:jc w:val="both"/>
      </w:pPr>
      <w:r w:rsidRPr="0033260F">
        <w:t xml:space="preserve"> przeprowadzanie pozytywnych testów i prób działania zamówionego towaru;</w:t>
      </w:r>
    </w:p>
    <w:p w:rsidR="00A04C77" w:rsidRPr="0033260F" w:rsidRDefault="00A04C77" w:rsidP="00366FF5">
      <w:pPr>
        <w:pStyle w:val="Akapitzlist"/>
        <w:numPr>
          <w:ilvl w:val="0"/>
          <w:numId w:val="8"/>
        </w:numPr>
        <w:tabs>
          <w:tab w:val="num" w:pos="284"/>
        </w:tabs>
        <w:suppressAutoHyphens/>
        <w:autoSpaceDE w:val="0"/>
        <w:autoSpaceDN w:val="0"/>
        <w:adjustRightInd w:val="0"/>
        <w:spacing w:before="0" w:after="0"/>
        <w:ind w:left="284" w:hanging="284"/>
        <w:contextualSpacing w:val="0"/>
        <w:jc w:val="both"/>
      </w:pPr>
      <w:r w:rsidRPr="0033260F">
        <w:t>przeprowadzenie szkolenia z zakresu obsługi dostarczonych urządzeń dla co najmniej 2 osób wskazanych przez Zamawiającego;</w:t>
      </w:r>
    </w:p>
    <w:p w:rsidR="00A04C77" w:rsidRPr="0033260F" w:rsidRDefault="00A04C77" w:rsidP="00366FF5">
      <w:pPr>
        <w:pStyle w:val="Akapitzlist"/>
        <w:numPr>
          <w:ilvl w:val="0"/>
          <w:numId w:val="8"/>
        </w:numPr>
        <w:tabs>
          <w:tab w:val="num" w:pos="284"/>
        </w:tabs>
        <w:suppressAutoHyphens/>
        <w:autoSpaceDE w:val="0"/>
        <w:autoSpaceDN w:val="0"/>
        <w:adjustRightInd w:val="0"/>
        <w:spacing w:before="0" w:after="0"/>
        <w:ind w:left="284" w:hanging="284"/>
        <w:contextualSpacing w:val="0"/>
        <w:jc w:val="both"/>
      </w:pPr>
      <w:r w:rsidRPr="0033260F">
        <w:t>przekazanie kompletnej dokumentacji technicznej dostarczonego towaru, w języku polskim –</w:t>
      </w:r>
      <w:r w:rsidRPr="0033260F">
        <w:br/>
        <w:t xml:space="preserve"> w 3 egzemplarzach;</w:t>
      </w:r>
    </w:p>
    <w:p w:rsidR="00A04C77" w:rsidRPr="00630010" w:rsidRDefault="00A04C77" w:rsidP="00366FF5">
      <w:pPr>
        <w:pStyle w:val="Akapitzlist"/>
        <w:numPr>
          <w:ilvl w:val="0"/>
          <w:numId w:val="8"/>
        </w:numPr>
        <w:tabs>
          <w:tab w:val="num" w:pos="284"/>
        </w:tabs>
        <w:suppressAutoHyphens/>
        <w:autoSpaceDE w:val="0"/>
        <w:autoSpaceDN w:val="0"/>
        <w:adjustRightInd w:val="0"/>
        <w:spacing w:before="0" w:after="0"/>
        <w:ind w:left="284" w:hanging="284"/>
        <w:contextualSpacing w:val="0"/>
        <w:jc w:val="both"/>
      </w:pPr>
      <w:r w:rsidRPr="00630010">
        <w:t>przekazanie kompletnej instrukcji obsługi dostarczonego sprzętu, w języku polskim</w:t>
      </w:r>
      <w:r>
        <w:t xml:space="preserve"> </w:t>
      </w:r>
      <w:r w:rsidRPr="00630010">
        <w:t>– w 3 egzemplarzach;</w:t>
      </w:r>
    </w:p>
    <w:p w:rsidR="00A04C77" w:rsidRPr="0033260F" w:rsidRDefault="00A04C77" w:rsidP="00366FF5">
      <w:pPr>
        <w:pStyle w:val="Akapitzlist"/>
        <w:numPr>
          <w:ilvl w:val="0"/>
          <w:numId w:val="8"/>
        </w:numPr>
        <w:tabs>
          <w:tab w:val="num" w:pos="284"/>
        </w:tabs>
        <w:suppressAutoHyphens/>
        <w:autoSpaceDE w:val="0"/>
        <w:autoSpaceDN w:val="0"/>
        <w:adjustRightInd w:val="0"/>
        <w:spacing w:before="0" w:after="0"/>
        <w:ind w:left="284" w:hanging="284"/>
        <w:contextualSpacing w:val="0"/>
        <w:jc w:val="both"/>
      </w:pPr>
      <w:r w:rsidRPr="0033260F">
        <w:t>udzielenia gwarancji na poszczególne elementy zamówienia;</w:t>
      </w:r>
    </w:p>
    <w:p w:rsidR="00A04C77" w:rsidRPr="0033260F" w:rsidRDefault="00A04C77" w:rsidP="00366FF5">
      <w:pPr>
        <w:pStyle w:val="Akapitzlist"/>
        <w:numPr>
          <w:ilvl w:val="0"/>
          <w:numId w:val="8"/>
        </w:numPr>
        <w:tabs>
          <w:tab w:val="num" w:pos="284"/>
        </w:tabs>
        <w:suppressAutoHyphens/>
        <w:autoSpaceDE w:val="0"/>
        <w:autoSpaceDN w:val="0"/>
        <w:adjustRightInd w:val="0"/>
        <w:spacing w:before="0" w:after="0"/>
        <w:ind w:left="284" w:hanging="284"/>
        <w:contextualSpacing w:val="0"/>
        <w:jc w:val="both"/>
      </w:pPr>
      <w:r w:rsidRPr="0033260F">
        <w:t xml:space="preserve">wykonywania bezpłatnych przeglądów gwarancyjnych w okresie trwania gwarancji, zgodnie </w:t>
      </w:r>
      <w:r w:rsidRPr="0033260F">
        <w:br/>
        <w:t>z zaleceniami producenta;</w:t>
      </w:r>
    </w:p>
    <w:p w:rsidR="00A04C77" w:rsidRPr="0033260F" w:rsidRDefault="00A04C77" w:rsidP="00366FF5">
      <w:pPr>
        <w:pStyle w:val="Akapitzlist"/>
        <w:numPr>
          <w:ilvl w:val="0"/>
          <w:numId w:val="8"/>
        </w:numPr>
        <w:tabs>
          <w:tab w:val="num" w:pos="284"/>
        </w:tabs>
        <w:suppressAutoHyphens/>
        <w:autoSpaceDE w:val="0"/>
        <w:autoSpaceDN w:val="0"/>
        <w:adjustRightInd w:val="0"/>
        <w:spacing w:before="0" w:after="0"/>
        <w:ind w:left="284" w:hanging="284"/>
        <w:contextualSpacing w:val="0"/>
        <w:jc w:val="both"/>
      </w:pPr>
      <w:r w:rsidRPr="0033260F">
        <w:lastRenderedPageBreak/>
        <w:t>w okresie gwarancji, Wykonawca jest zobowiązany do przystąpienia do usunięcia awarii/usterki, jeżeli taka wystąpi (zgłoszenie telefoniczne potwierdzone mailem na wskazany przez  Wykonawcę telefon i adres e-mailowy);</w:t>
      </w:r>
    </w:p>
    <w:p w:rsidR="00A04C77" w:rsidRPr="0033260F" w:rsidRDefault="00A04C77" w:rsidP="00366FF5">
      <w:pPr>
        <w:pStyle w:val="Akapitzlist"/>
        <w:numPr>
          <w:ilvl w:val="0"/>
          <w:numId w:val="8"/>
        </w:numPr>
        <w:tabs>
          <w:tab w:val="num" w:pos="284"/>
        </w:tabs>
        <w:suppressAutoHyphens/>
        <w:autoSpaceDE w:val="0"/>
        <w:autoSpaceDN w:val="0"/>
        <w:adjustRightInd w:val="0"/>
        <w:spacing w:before="0" w:after="0"/>
        <w:ind w:left="284" w:hanging="284"/>
        <w:contextualSpacing w:val="0"/>
        <w:jc w:val="both"/>
      </w:pPr>
      <w:r w:rsidRPr="0033260F">
        <w:t xml:space="preserve">wskazania do umowy osób do kontaktu (nie więcej niż trzech), które zapewnią realizację uprawnień wynikających z gwarancji, z podaniem ich imion i nazwisk, numerów kontaktowych; wskazane osoby (przynajmniej jedna z trzech) powinny być dostępne pod telefonem </w:t>
      </w:r>
      <w:r w:rsidRPr="0033260F">
        <w:br/>
        <w:t>w godzinach od 8:00 – 16:00.</w:t>
      </w:r>
    </w:p>
    <w:p w:rsidR="00A04C77" w:rsidRPr="0033260F" w:rsidRDefault="00A04C77" w:rsidP="00366FF5">
      <w:pPr>
        <w:numPr>
          <w:ilvl w:val="0"/>
          <w:numId w:val="4"/>
        </w:numPr>
        <w:autoSpaceDE w:val="0"/>
        <w:autoSpaceDN w:val="0"/>
        <w:adjustRightInd w:val="0"/>
        <w:spacing w:before="120" w:after="120"/>
        <w:ind w:left="1213" w:hanging="1213"/>
        <w:jc w:val="both"/>
      </w:pPr>
      <w:r w:rsidRPr="0033260F">
        <w:t>Wymagania dodatkowe</w:t>
      </w:r>
    </w:p>
    <w:p w:rsidR="00A04C77" w:rsidRPr="0033260F" w:rsidRDefault="00A04C77" w:rsidP="00366FF5">
      <w:pPr>
        <w:numPr>
          <w:ilvl w:val="2"/>
          <w:numId w:val="4"/>
        </w:numPr>
        <w:autoSpaceDE w:val="0"/>
        <w:autoSpaceDN w:val="0"/>
        <w:adjustRightInd w:val="0"/>
        <w:spacing w:before="120" w:after="0"/>
        <w:ind w:left="284" w:hanging="284"/>
        <w:jc w:val="both"/>
      </w:pPr>
      <w:r w:rsidRPr="0033260F">
        <w:t>Dostarczany towar musi być fabrycznie nowy, nieużywany, wolny od wad, wyprodukowany nie wcześniej niż w 2018 r.</w:t>
      </w:r>
    </w:p>
    <w:p w:rsidR="00A04C77" w:rsidRPr="0033260F" w:rsidRDefault="00A04C77" w:rsidP="00366FF5">
      <w:pPr>
        <w:numPr>
          <w:ilvl w:val="2"/>
          <w:numId w:val="4"/>
        </w:numPr>
        <w:autoSpaceDE w:val="0"/>
        <w:autoSpaceDN w:val="0"/>
        <w:adjustRightInd w:val="0"/>
        <w:spacing w:before="120" w:after="0"/>
        <w:ind w:left="284" w:hanging="284"/>
        <w:jc w:val="both"/>
      </w:pPr>
      <w:r w:rsidRPr="0033260F">
        <w:t>Zamówienie obejmuje również transport (na koszt i ryzyko Wykonawcy), uruchomienie</w:t>
      </w:r>
      <w:r w:rsidRPr="0033260F">
        <w:br/>
        <w:t xml:space="preserve"> i przeprowadzenie testów działania zamówionego towaru wraz z jego rozruchem oraz przeprowadzeniem instruktażu w siedzibie Zamawiającego w terminach uzgodnionych  z Zamawiającym.</w:t>
      </w:r>
    </w:p>
    <w:p w:rsidR="00A04C77" w:rsidRPr="0033260F" w:rsidRDefault="00A04C77" w:rsidP="00366FF5">
      <w:pPr>
        <w:numPr>
          <w:ilvl w:val="2"/>
          <w:numId w:val="4"/>
        </w:numPr>
        <w:autoSpaceDE w:val="0"/>
        <w:autoSpaceDN w:val="0"/>
        <w:adjustRightInd w:val="0"/>
        <w:spacing w:before="120" w:after="0"/>
        <w:ind w:left="284" w:hanging="284"/>
        <w:jc w:val="both"/>
      </w:pPr>
      <w:r w:rsidRPr="0033260F">
        <w:t xml:space="preserve">Wykonawca dostarczy przedmiot zamówienia odpowiednio opakowany i oznaczony zgodnie </w:t>
      </w:r>
      <w:r w:rsidRPr="0033260F">
        <w:br/>
        <w:t>z obowiązującymi przepisami. Razem z przedmiotem zamówienia Wykonawca dostarczy w języku polskim dokumenty gwarancyjne, instrukcję obsługi oraz inne dokumenty zawierające wszystkie niezbędne dla użytkownika informacje.</w:t>
      </w:r>
    </w:p>
    <w:p w:rsidR="00A04C77" w:rsidRPr="0033260F" w:rsidRDefault="00A04C77" w:rsidP="00366FF5">
      <w:pPr>
        <w:pStyle w:val="Akapitzlist"/>
        <w:numPr>
          <w:ilvl w:val="2"/>
          <w:numId w:val="4"/>
        </w:numPr>
        <w:suppressAutoHyphens/>
        <w:autoSpaceDE w:val="0"/>
        <w:autoSpaceDN w:val="0"/>
        <w:adjustRightInd w:val="0"/>
        <w:spacing w:before="120" w:after="0"/>
        <w:ind w:left="284" w:hanging="284"/>
        <w:contextualSpacing w:val="0"/>
        <w:jc w:val="both"/>
      </w:pPr>
      <w:r w:rsidRPr="0033260F">
        <w:t xml:space="preserve"> Wykonawca zapewni części zamienne przez okres trwania gwarancji.</w:t>
      </w:r>
    </w:p>
    <w:p w:rsidR="00A04C77" w:rsidRPr="0033260F" w:rsidRDefault="00A04C77" w:rsidP="00366FF5">
      <w:pPr>
        <w:pStyle w:val="Akapitzlist"/>
        <w:numPr>
          <w:ilvl w:val="2"/>
          <w:numId w:val="4"/>
        </w:numPr>
        <w:suppressAutoHyphens/>
        <w:autoSpaceDE w:val="0"/>
        <w:autoSpaceDN w:val="0"/>
        <w:adjustRightInd w:val="0"/>
        <w:spacing w:before="120" w:after="0"/>
        <w:ind w:left="284" w:hanging="284"/>
        <w:contextualSpacing w:val="0"/>
        <w:jc w:val="both"/>
      </w:pPr>
      <w:r w:rsidRPr="0033260F">
        <w:t>Wykonawca w przypadku wymiany uszkodzonych nośników informacji, zapewni że nośniki te pozostają u Zamawiającego i nie podlegają zwrotowi do Wykonawcy.</w:t>
      </w:r>
    </w:p>
    <w:p w:rsidR="00A04C77" w:rsidRPr="0033260F" w:rsidRDefault="00A04C77" w:rsidP="00366FF5">
      <w:pPr>
        <w:pStyle w:val="Akapitzlist"/>
        <w:numPr>
          <w:ilvl w:val="2"/>
          <w:numId w:val="4"/>
        </w:numPr>
        <w:suppressAutoHyphens/>
        <w:autoSpaceDE w:val="0"/>
        <w:autoSpaceDN w:val="0"/>
        <w:adjustRightInd w:val="0"/>
        <w:spacing w:before="120" w:after="0"/>
        <w:ind w:left="284" w:hanging="284"/>
        <w:contextualSpacing w:val="0"/>
        <w:jc w:val="both"/>
      </w:pPr>
      <w:r w:rsidRPr="0033260F">
        <w:t xml:space="preserve"> Wykonawca, w przypadku braku możliwości usunięcia awarii sprzętu, dostarczy i uruchomi </w:t>
      </w:r>
      <w:r w:rsidRPr="0033260F">
        <w:br/>
        <w:t>w miejscu użytkowania bez dodatkowych opłat sprzęt zastępczy o nie gorszych parametrach technicznych i funkcjonalnych.</w:t>
      </w:r>
    </w:p>
    <w:p w:rsidR="00A04C77" w:rsidRPr="0033260F" w:rsidRDefault="00A04C77" w:rsidP="00366FF5">
      <w:pPr>
        <w:pStyle w:val="Akapitzlist"/>
        <w:numPr>
          <w:ilvl w:val="2"/>
          <w:numId w:val="4"/>
        </w:numPr>
        <w:suppressAutoHyphens/>
        <w:autoSpaceDE w:val="0"/>
        <w:autoSpaceDN w:val="0"/>
        <w:adjustRightInd w:val="0"/>
        <w:spacing w:before="120" w:after="0"/>
        <w:ind w:left="284" w:hanging="284"/>
        <w:contextualSpacing w:val="0"/>
        <w:jc w:val="both"/>
      </w:pPr>
      <w:r w:rsidRPr="0033260F">
        <w:t xml:space="preserve"> W ramach gwarancji, wszelkie koszty naprawy, w tym koszt transportu, instalacji i uruchomienia poniesie Wykonawca.</w:t>
      </w:r>
    </w:p>
    <w:p w:rsidR="00A04C77" w:rsidRPr="0033260F" w:rsidRDefault="00A04C77" w:rsidP="00366FF5">
      <w:pPr>
        <w:pStyle w:val="Akapitzlist"/>
        <w:numPr>
          <w:ilvl w:val="2"/>
          <w:numId w:val="4"/>
        </w:numPr>
        <w:suppressAutoHyphens/>
        <w:autoSpaceDE w:val="0"/>
        <w:autoSpaceDN w:val="0"/>
        <w:adjustRightInd w:val="0"/>
        <w:spacing w:before="120" w:after="0"/>
        <w:ind w:left="284" w:hanging="284"/>
        <w:contextualSpacing w:val="0"/>
        <w:jc w:val="both"/>
      </w:pPr>
      <w:r w:rsidRPr="0033260F">
        <w:t xml:space="preserve"> Dostawa wraz z uruchomieniem i rozruchem dostarczonego towaru, musi być zgodna</w:t>
      </w:r>
      <w:r w:rsidRPr="0033260F">
        <w:br/>
        <w:t xml:space="preserve"> z warunkami opisu przedmiotu zamówienia, instrukcjami producenta, obowiązującymi w tym przedmiocie przepisami, normami oraz wskazaniami Zamawiającego. Instalacja zamówionego towaru, jeśli zajdzie taka konieczność, obejmie również wymagane podłączenie do istniejących już instalacji, zgodnie z obowiązującymi przepisami. wyżej wymienione koszty należy uwzględnić w cenie oferty.</w:t>
      </w:r>
    </w:p>
    <w:p w:rsidR="00A04C77" w:rsidRPr="0033260F" w:rsidRDefault="00A04C77" w:rsidP="00366FF5">
      <w:pPr>
        <w:pStyle w:val="Akapitzlist"/>
        <w:numPr>
          <w:ilvl w:val="2"/>
          <w:numId w:val="4"/>
        </w:numPr>
        <w:suppressAutoHyphens/>
        <w:autoSpaceDE w:val="0"/>
        <w:autoSpaceDN w:val="0"/>
        <w:adjustRightInd w:val="0"/>
        <w:spacing w:before="120" w:after="0"/>
        <w:ind w:left="284" w:hanging="284"/>
        <w:contextualSpacing w:val="0"/>
        <w:jc w:val="both"/>
      </w:pPr>
      <w:r w:rsidRPr="0033260F">
        <w:t>Do każdego dostarczonego oprogramowania, muszą być załączone oryginalne dokumenty licencyjne uprawniające do jego używania.</w:t>
      </w:r>
    </w:p>
    <w:p w:rsidR="00A04C77" w:rsidRPr="0033260F" w:rsidRDefault="00A04C77" w:rsidP="00366FF5">
      <w:pPr>
        <w:pStyle w:val="Akapitzlist"/>
        <w:numPr>
          <w:ilvl w:val="2"/>
          <w:numId w:val="4"/>
        </w:numPr>
        <w:suppressAutoHyphens/>
        <w:autoSpaceDE w:val="0"/>
        <w:autoSpaceDN w:val="0"/>
        <w:adjustRightInd w:val="0"/>
        <w:spacing w:before="120" w:after="0"/>
        <w:ind w:left="284" w:hanging="284"/>
        <w:contextualSpacing w:val="0"/>
        <w:jc w:val="both"/>
      </w:pPr>
      <w:r w:rsidRPr="0033260F">
        <w:t>Urządzenia i ich komponenty muszą być oznakowane przez producentów w taki sposób, aby możliwa była identyfikacja zarówno produktu jak i producenta oraz identyfikacja daty produkcji.</w:t>
      </w:r>
    </w:p>
    <w:p w:rsidR="00A04C77" w:rsidRPr="0033260F" w:rsidRDefault="00A04C77" w:rsidP="00366FF5">
      <w:pPr>
        <w:pStyle w:val="Akapitzlist"/>
        <w:numPr>
          <w:ilvl w:val="2"/>
          <w:numId w:val="4"/>
        </w:numPr>
        <w:suppressAutoHyphens/>
        <w:autoSpaceDE w:val="0"/>
        <w:autoSpaceDN w:val="0"/>
        <w:adjustRightInd w:val="0"/>
        <w:spacing w:before="120" w:after="0"/>
        <w:ind w:left="284" w:hanging="284"/>
        <w:contextualSpacing w:val="0"/>
        <w:jc w:val="both"/>
      </w:pPr>
      <w:r w:rsidRPr="0033260F">
        <w:t>Jeśli dostarczony towar lub jego elementy są uszkodzone lub uległy uszkodzeniu podczas transportu lub rozruchu, zostaną przez Wykonawcę wymienione na nowe lub naprawione przed podpisaniem protokołu odbioru.</w:t>
      </w:r>
    </w:p>
    <w:p w:rsidR="00A04C77" w:rsidRPr="0033260F" w:rsidRDefault="00A04C77" w:rsidP="00366FF5">
      <w:pPr>
        <w:pStyle w:val="Akapitzlist"/>
        <w:numPr>
          <w:ilvl w:val="2"/>
          <w:numId w:val="4"/>
        </w:numPr>
        <w:suppressAutoHyphens/>
        <w:autoSpaceDE w:val="0"/>
        <w:autoSpaceDN w:val="0"/>
        <w:adjustRightInd w:val="0"/>
        <w:spacing w:before="120" w:after="0"/>
        <w:ind w:left="284" w:hanging="284"/>
        <w:contextualSpacing w:val="0"/>
        <w:jc w:val="both"/>
      </w:pPr>
      <w:r w:rsidRPr="0033260F">
        <w:lastRenderedPageBreak/>
        <w:t>Wszystkie odpady powstałe podczas realizacji zamówienia Wykonawca jest zobowiązany zagospodarować na własny koszt. Wykonawca po dostarczeniu przedmiotu zamówienia oraz po zakończeniu prac rozruchowych jest zobowiązany do uporządkowania terenu dostawy i miejsca rozruchu. Wszystkie zniszczenia w budynku, powstałe podczas dostawy i rozruchu dostarczonego towaru z winy Wykonawcy, będą usuwane przez Wykonawcę, na jego koszt.</w:t>
      </w:r>
    </w:p>
    <w:p w:rsidR="00A04C77" w:rsidRPr="0033260F" w:rsidRDefault="00A04C77" w:rsidP="00366FF5">
      <w:pPr>
        <w:pStyle w:val="Akapitzlist"/>
        <w:numPr>
          <w:ilvl w:val="2"/>
          <w:numId w:val="4"/>
        </w:numPr>
        <w:suppressAutoHyphens/>
        <w:autoSpaceDE w:val="0"/>
        <w:autoSpaceDN w:val="0"/>
        <w:adjustRightInd w:val="0"/>
        <w:spacing w:before="120" w:after="0"/>
        <w:ind w:left="284" w:hanging="284"/>
        <w:contextualSpacing w:val="0"/>
        <w:jc w:val="both"/>
      </w:pPr>
      <w:r w:rsidRPr="0033260F">
        <w:t xml:space="preserve"> Wykonawca jest odpowiedzialny za zabezpieczenie dostarczonego wyposażenia do czasu dokonania pisemnego odbioru końcowego bez uwag, potwierdzonego przez osoby odpowiedzialne ze strony Zamawiającego.</w:t>
      </w:r>
    </w:p>
    <w:p w:rsidR="00A04C77" w:rsidRPr="0033260F" w:rsidRDefault="00A04C77" w:rsidP="00366FF5">
      <w:pPr>
        <w:pStyle w:val="Akapitzlist"/>
        <w:numPr>
          <w:ilvl w:val="2"/>
          <w:numId w:val="4"/>
        </w:numPr>
        <w:suppressAutoHyphens/>
        <w:autoSpaceDE w:val="0"/>
        <w:autoSpaceDN w:val="0"/>
        <w:adjustRightInd w:val="0"/>
        <w:spacing w:before="120" w:after="0"/>
        <w:ind w:left="284" w:hanging="284"/>
        <w:contextualSpacing w:val="0"/>
        <w:jc w:val="both"/>
      </w:pPr>
      <w:r w:rsidRPr="0033260F">
        <w:t>Wszystkie urządzenia muszą posiadać oznakowanie CE produktu albo spełniać normy równoważne.</w:t>
      </w:r>
    </w:p>
    <w:p w:rsidR="00A04C77" w:rsidRPr="0033260F" w:rsidRDefault="00A04C77" w:rsidP="00366FF5">
      <w:pPr>
        <w:pStyle w:val="Akapitzlist"/>
        <w:numPr>
          <w:ilvl w:val="2"/>
          <w:numId w:val="4"/>
        </w:numPr>
        <w:suppressAutoHyphens/>
        <w:autoSpaceDE w:val="0"/>
        <w:autoSpaceDN w:val="0"/>
        <w:adjustRightInd w:val="0"/>
        <w:spacing w:before="120" w:after="0"/>
        <w:ind w:left="284" w:hanging="284"/>
        <w:contextualSpacing w:val="0"/>
        <w:jc w:val="both"/>
      </w:pPr>
      <w:r w:rsidRPr="0033260F">
        <w:t>Dostarczone wyposażenie powinno być kompletne, sprawne i gotowe do pracy. Gotowość techniczna powinna być poprzedzona testami, uzgodnionymi z Zamawiającym. Testy należy przeprowadzić z udziałem przedstawicieli Zamawiającego, a fakt ten odnotować w protokole odbioru.</w:t>
      </w:r>
    </w:p>
    <w:p w:rsidR="00A04C77" w:rsidRPr="0033260F" w:rsidRDefault="00A04C77" w:rsidP="00366FF5">
      <w:pPr>
        <w:pStyle w:val="Akapitzlist"/>
        <w:numPr>
          <w:ilvl w:val="2"/>
          <w:numId w:val="4"/>
        </w:numPr>
        <w:suppressAutoHyphens/>
        <w:autoSpaceDE w:val="0"/>
        <w:autoSpaceDN w:val="0"/>
        <w:adjustRightInd w:val="0"/>
        <w:spacing w:before="120" w:after="0"/>
        <w:ind w:left="284" w:hanging="284"/>
        <w:contextualSpacing w:val="0"/>
        <w:jc w:val="both"/>
      </w:pPr>
      <w:r w:rsidRPr="0033260F">
        <w:t>Wykonawca zobowiązuje się do naprawienia w ramach gwarancji wad fabrycznych i usterek bezzwłocznie, tj. w terminie do 10 dni roboczych od zgłoszenia oraz do przedłużenia okresu gwarancji o czas wykonywania naprawy usterki.</w:t>
      </w:r>
    </w:p>
    <w:p w:rsidR="00A04C77" w:rsidRPr="0033260F" w:rsidRDefault="00A04C77" w:rsidP="00741624">
      <w:pPr>
        <w:autoSpaceDE w:val="0"/>
        <w:autoSpaceDN w:val="0"/>
        <w:adjustRightInd w:val="0"/>
        <w:jc w:val="both"/>
      </w:pPr>
    </w:p>
    <w:p w:rsidR="00A04C77" w:rsidRPr="00593662" w:rsidRDefault="00A04C77" w:rsidP="00741624">
      <w:pPr>
        <w:autoSpaceDE w:val="0"/>
        <w:autoSpaceDN w:val="0"/>
        <w:adjustRightInd w:val="0"/>
        <w:jc w:val="both"/>
        <w:rPr>
          <w:rFonts w:ascii="Arial" w:hAnsi="Arial" w:cs="Arial"/>
        </w:rPr>
      </w:pPr>
      <w:r w:rsidRPr="00593662">
        <w:rPr>
          <w:rFonts w:ascii="Arial" w:hAnsi="Arial" w:cs="Arial"/>
        </w:rPr>
        <w:t xml:space="preserve">  </w:t>
      </w:r>
    </w:p>
    <w:p w:rsidR="00A04C77" w:rsidRDefault="00A04C77" w:rsidP="00156702">
      <w:pPr>
        <w:spacing w:before="0" w:after="0" w:line="360" w:lineRule="auto"/>
        <w:contextualSpacing/>
        <w:jc w:val="both"/>
        <w:rPr>
          <w:b/>
          <w:bCs/>
        </w:rPr>
      </w:pPr>
    </w:p>
    <w:sectPr w:rsidR="00A04C77" w:rsidSect="00565C74">
      <w:headerReference w:type="default" r:id="rId10"/>
      <w:footerReference w:type="default" r:id="rId11"/>
      <w:pgSz w:w="11906" w:h="16838" w:code="9"/>
      <w:pgMar w:top="907" w:right="1247" w:bottom="907" w:left="1247"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998" w:rsidRDefault="00196998">
      <w:r>
        <w:separator/>
      </w:r>
    </w:p>
  </w:endnote>
  <w:endnote w:type="continuationSeparator" w:id="0">
    <w:p w:rsidR="00196998" w:rsidRDefault="00196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1">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TE188D4F0t00">
    <w:altName w:val="Arial Unicode MS"/>
    <w:panose1 w:val="00000000000000000000"/>
    <w:charset w:val="80"/>
    <w:family w:val="auto"/>
    <w:notTrueType/>
    <w:pitch w:val="default"/>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EEA" w:rsidRDefault="00196998" w:rsidP="00A87461">
    <w:pPr>
      <w:spacing w:before="0" w:after="0" w:line="360" w:lineRule="auto"/>
      <w:jc w:val="center"/>
    </w:pPr>
    <w:r>
      <w:rPr>
        <w:noProof/>
      </w:rPr>
      <w:pict>
        <v:rect id="_x0000_i1025" style="width:0;height:1.5pt" o:hralign="center" o:hrstd="t" o:hr="t" fillcolor="#aca899" stroked="f"/>
      </w:pict>
    </w:r>
  </w:p>
  <w:p w:rsidR="00AF2EEA" w:rsidRPr="00B25CFA" w:rsidRDefault="00AF2EEA" w:rsidP="00B25CFA">
    <w:pPr>
      <w:jc w:val="both"/>
      <w:rPr>
        <w:b/>
        <w:bCs/>
      </w:rPr>
    </w:pPr>
    <w:r w:rsidRPr="00DB5658">
      <w:rPr>
        <w:sz w:val="18"/>
        <w:szCs w:val="18"/>
      </w:rPr>
      <w:t>SIWZ dla przetargu nieograniczonego  na zadanie pn.</w:t>
    </w:r>
    <w:r>
      <w:rPr>
        <w:sz w:val="18"/>
        <w:szCs w:val="18"/>
      </w:rPr>
      <w:t>:</w:t>
    </w:r>
    <w:r w:rsidRPr="00DB5658">
      <w:rPr>
        <w:sz w:val="18"/>
        <w:szCs w:val="18"/>
      </w:rPr>
      <w:t xml:space="preserve"> </w:t>
    </w:r>
    <w:r>
      <w:rPr>
        <w:sz w:val="18"/>
        <w:szCs w:val="18"/>
      </w:rPr>
      <w:t>„</w:t>
    </w:r>
    <w:r w:rsidRPr="0093513C">
      <w:rPr>
        <w:i/>
        <w:iCs/>
        <w:sz w:val="18"/>
        <w:szCs w:val="18"/>
      </w:rPr>
      <w:t>Zakup doposażenia pracowni w Liceach Ogólnokształcących w Ostrołęce w ramach wdrażania projektu pn. ,,Akademia rozwoju kompetencji kluczowych” RPMA.10.01.01-14-a480/18 współfinansowanego z Europejskiego Funduszu Społecznego w ramach Osi priorytetowej X Edukacja dla rozwoju regionu Działania 10.1 Kształcenie i rozwój dzieci i młodzieży, Poddziałania 10.1.1 Edukacja ogólna  (w tym w szkołach zawodowych) Regionalnego Programu Operacyjnego Województwa Mazowieckiego na lata 2014-2020</w:t>
    </w:r>
    <w:r>
      <w:rPr>
        <w:i/>
        <w:iCs/>
        <w:sz w:val="18"/>
        <w:szCs w:val="18"/>
      </w:rPr>
      <w:t>”</w:t>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p>
  <w:p w:rsidR="00AF2EEA" w:rsidRPr="006B26DD" w:rsidRDefault="00AF2EEA" w:rsidP="00DA7123">
    <w:pPr>
      <w:spacing w:before="0" w:after="0" w:line="240" w:lineRule="auto"/>
      <w:jc w:val="right"/>
      <w:rPr>
        <w:i/>
        <w:iCs/>
        <w:sz w:val="18"/>
        <w:szCs w:val="18"/>
      </w:rPr>
    </w:pPr>
    <w:r w:rsidRPr="006B26DD">
      <w:rPr>
        <w:i/>
        <w:iCs/>
        <w:sz w:val="18"/>
        <w:szCs w:val="18"/>
      </w:rPr>
      <w:t>Strona</w:t>
    </w:r>
    <w:r w:rsidRPr="00A87461">
      <w:rPr>
        <w:i/>
        <w:iCs/>
        <w:sz w:val="18"/>
        <w:szCs w:val="18"/>
        <w:u w:val="single"/>
      </w:rPr>
      <w:t xml:space="preserve"> </w:t>
    </w:r>
    <w:r w:rsidRPr="006B26DD">
      <w:rPr>
        <w:i/>
        <w:iCs/>
        <w:sz w:val="18"/>
        <w:szCs w:val="18"/>
      </w:rPr>
      <w:fldChar w:fldCharType="begin"/>
    </w:r>
    <w:r w:rsidRPr="006B26DD">
      <w:rPr>
        <w:i/>
        <w:iCs/>
        <w:sz w:val="18"/>
        <w:szCs w:val="18"/>
      </w:rPr>
      <w:instrText xml:space="preserve"> PAGE </w:instrText>
    </w:r>
    <w:r w:rsidRPr="006B26DD">
      <w:rPr>
        <w:i/>
        <w:iCs/>
        <w:sz w:val="18"/>
        <w:szCs w:val="18"/>
      </w:rPr>
      <w:fldChar w:fldCharType="separate"/>
    </w:r>
    <w:r w:rsidR="009B1AEF">
      <w:rPr>
        <w:i/>
        <w:iCs/>
        <w:noProof/>
        <w:sz w:val="18"/>
        <w:szCs w:val="18"/>
      </w:rPr>
      <w:t>20</w:t>
    </w:r>
    <w:r w:rsidRPr="006B26DD">
      <w:rPr>
        <w:i/>
        <w:iCs/>
        <w:sz w:val="18"/>
        <w:szCs w:val="18"/>
      </w:rPr>
      <w:fldChar w:fldCharType="end"/>
    </w:r>
    <w:r w:rsidRPr="006B26DD">
      <w:rPr>
        <w:i/>
        <w:iCs/>
        <w:sz w:val="18"/>
        <w:szCs w:val="18"/>
      </w:rPr>
      <w:t xml:space="preserve"> z </w:t>
    </w:r>
    <w:r w:rsidRPr="006B26DD">
      <w:rPr>
        <w:i/>
        <w:iCs/>
        <w:sz w:val="18"/>
        <w:szCs w:val="18"/>
      </w:rPr>
      <w:fldChar w:fldCharType="begin"/>
    </w:r>
    <w:r w:rsidRPr="006B26DD">
      <w:rPr>
        <w:i/>
        <w:iCs/>
        <w:sz w:val="18"/>
        <w:szCs w:val="18"/>
      </w:rPr>
      <w:instrText xml:space="preserve"> NUMPAGES </w:instrText>
    </w:r>
    <w:r w:rsidRPr="006B26DD">
      <w:rPr>
        <w:i/>
        <w:iCs/>
        <w:sz w:val="18"/>
        <w:szCs w:val="18"/>
      </w:rPr>
      <w:fldChar w:fldCharType="separate"/>
    </w:r>
    <w:r w:rsidR="009B1AEF">
      <w:rPr>
        <w:i/>
        <w:iCs/>
        <w:noProof/>
        <w:sz w:val="18"/>
        <w:szCs w:val="18"/>
      </w:rPr>
      <w:t>41</w:t>
    </w:r>
    <w:r w:rsidRPr="006B26DD">
      <w:rPr>
        <w:i/>
        <w:i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998" w:rsidRDefault="00196998">
      <w:r>
        <w:separator/>
      </w:r>
    </w:p>
  </w:footnote>
  <w:footnote w:type="continuationSeparator" w:id="0">
    <w:p w:rsidR="00196998" w:rsidRDefault="001969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EEA" w:rsidRDefault="00AF2EEA">
    <w:pPr>
      <w:pStyle w:val="Nagwek"/>
    </w:pPr>
    <w:r>
      <w:rPr>
        <w:rFonts w:ascii="Arial" w:hAnsi="Arial" w:cs="Arial"/>
        <w:noProof/>
        <w:sz w:val="20"/>
        <w:szCs w:val="20"/>
      </w:rPr>
      <w:drawing>
        <wp:inline distT="0" distB="0" distL="0" distR="0">
          <wp:extent cx="5760720" cy="525780"/>
          <wp:effectExtent l="0" t="0" r="0" b="0"/>
          <wp:docPr id="2" name="Obraz 29" descr="Tytuł: Logotyp Regionalnego Programu Operacyjnego Województwa Mazowieckiego na lata 2014-2020 w wersji czarno-białej — opis: Obraz przedstawia z lewej strony znak Funduszy Europejskich, w środkowej logo Mazowsza, z prawej znak Unii Europejskiej z napisem Europejski Fundusz Rozwoju Regionalne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9" descr="Tytuł: Logotyp Regionalnego Programu Operacyjnego Województwa Mazowieckiego na lata 2014-2020 w wersji czarno-białej — opis: Obraz przedstawia z lewej strony znak Funduszy Europejskich, w środkowej logo Mazowsza, z prawej znak Unii Europejskiej z napisem Europejski Fundusz Rozwoju Regionalnego"/>
                  <pic:cNvPicPr>
                    <a:picLocks/>
                  </pic:cNvPicPr>
                </pic:nvPicPr>
                <pic:blipFill>
                  <a:blip r:embed="rId1">
                    <a:extLst>
                      <a:ext uri="{28A0092B-C50C-407E-A947-70E740481C1C}">
                        <a14:useLocalDpi xmlns:a14="http://schemas.microsoft.com/office/drawing/2010/main" val="0"/>
                      </a:ext>
                    </a:extLst>
                  </a:blip>
                  <a:srcRect b="-243"/>
                  <a:stretch>
                    <a:fillRect/>
                  </a:stretch>
                </pic:blipFill>
                <pic:spPr bwMode="auto">
                  <a:xfrm>
                    <a:off x="0" y="0"/>
                    <a:ext cx="5760720" cy="5257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8E802804"/>
    <w:name w:val="WW8Num1"/>
    <w:lvl w:ilvl="0">
      <w:start w:val="1"/>
      <w:numFmt w:val="decimal"/>
      <w:lvlText w:val="%1."/>
      <w:lvlJc w:val="left"/>
      <w:pPr>
        <w:tabs>
          <w:tab w:val="num" w:pos="0"/>
        </w:tabs>
        <w:ind w:left="360" w:hanging="360"/>
      </w:pPr>
      <w:rPr>
        <w:strike w:val="0"/>
        <w:sz w:val="22"/>
        <w:szCs w:val="22"/>
      </w:rPr>
    </w:lvl>
  </w:abstractNum>
  <w:abstractNum w:abstractNumId="1" w15:restartNumberingAfterBreak="0">
    <w:nsid w:val="00000002"/>
    <w:multiLevelType w:val="multilevel"/>
    <w:tmpl w:val="0866B0A6"/>
    <w:name w:val="WW8Num217"/>
    <w:lvl w:ilvl="0">
      <w:start w:val="1"/>
      <w:numFmt w:val="decimal"/>
      <w:lvlText w:val="%1."/>
      <w:lvlJc w:val="left"/>
      <w:pPr>
        <w:tabs>
          <w:tab w:val="num" w:pos="65"/>
        </w:tabs>
        <w:ind w:left="1211" w:hanging="360"/>
      </w:pPr>
      <w:rPr>
        <w:rFonts w:hint="default"/>
        <w:strike w:val="0"/>
        <w:sz w:val="20"/>
        <w:szCs w:val="20"/>
      </w:rPr>
    </w:lvl>
    <w:lvl w:ilvl="1">
      <w:start w:val="1"/>
      <w:numFmt w:val="decimal"/>
      <w:lvlText w:val="%2."/>
      <w:lvlJc w:val="left"/>
      <w:pPr>
        <w:tabs>
          <w:tab w:val="num" w:pos="0"/>
        </w:tabs>
        <w:ind w:left="1866" w:hanging="360"/>
      </w:pPr>
      <w:rPr>
        <w:rFonts w:eastAsia="Times New Roman" w:hint="default"/>
        <w:sz w:val="22"/>
        <w:szCs w:val="22"/>
      </w:rPr>
    </w:lvl>
    <w:lvl w:ilvl="2">
      <w:start w:val="1"/>
      <w:numFmt w:val="decimal"/>
      <w:lvlText w:val="%3)"/>
      <w:lvlJc w:val="left"/>
      <w:pPr>
        <w:tabs>
          <w:tab w:val="num" w:pos="-1980"/>
        </w:tabs>
        <w:ind w:left="606" w:hanging="180"/>
      </w:pPr>
      <w:rPr>
        <w:rFonts w:ascii="Calibri" w:hAnsi="Calibri" w:cs="Calibri" w:hint="default"/>
        <w:b w:val="0"/>
        <w:bCs w:val="0"/>
        <w:i w:val="0"/>
        <w:iCs w:val="0"/>
        <w:sz w:val="20"/>
        <w:szCs w:val="20"/>
      </w:rPr>
    </w:lvl>
    <w:lvl w:ilvl="3">
      <w:start w:val="1"/>
      <w:numFmt w:val="lowerLetter"/>
      <w:lvlText w:val="%4)"/>
      <w:lvlJc w:val="left"/>
      <w:pPr>
        <w:tabs>
          <w:tab w:val="num" w:pos="0"/>
        </w:tabs>
        <w:ind w:left="3306" w:hanging="360"/>
      </w:pPr>
      <w:rPr>
        <w:rFonts w:hint="default"/>
      </w:rPr>
    </w:lvl>
    <w:lvl w:ilvl="4">
      <w:start w:val="1"/>
      <w:numFmt w:val="lowerLetter"/>
      <w:lvlText w:val="%5."/>
      <w:lvlJc w:val="left"/>
      <w:pPr>
        <w:tabs>
          <w:tab w:val="num" w:pos="0"/>
        </w:tabs>
        <w:ind w:left="4026" w:hanging="360"/>
      </w:pPr>
      <w:rPr>
        <w:rFonts w:hint="default"/>
      </w:rPr>
    </w:lvl>
    <w:lvl w:ilvl="5">
      <w:start w:val="1"/>
      <w:numFmt w:val="lowerRoman"/>
      <w:lvlText w:val="%6."/>
      <w:lvlJc w:val="right"/>
      <w:pPr>
        <w:tabs>
          <w:tab w:val="num" w:pos="0"/>
        </w:tabs>
        <w:ind w:left="4746" w:hanging="180"/>
      </w:pPr>
      <w:rPr>
        <w:rFonts w:hint="default"/>
      </w:rPr>
    </w:lvl>
    <w:lvl w:ilvl="6">
      <w:start w:val="1"/>
      <w:numFmt w:val="decimal"/>
      <w:suff w:val="space"/>
      <w:lvlText w:val="%7."/>
      <w:lvlJc w:val="left"/>
      <w:pPr>
        <w:ind w:left="5466" w:hanging="1157"/>
      </w:pPr>
      <w:rPr>
        <w:rFonts w:hint="default"/>
      </w:rPr>
    </w:lvl>
    <w:lvl w:ilvl="7">
      <w:start w:val="1"/>
      <w:numFmt w:val="lowerLetter"/>
      <w:lvlText w:val="%8."/>
      <w:lvlJc w:val="left"/>
      <w:pPr>
        <w:tabs>
          <w:tab w:val="num" w:pos="0"/>
        </w:tabs>
        <w:ind w:left="6186" w:hanging="360"/>
      </w:pPr>
      <w:rPr>
        <w:rFonts w:hint="default"/>
      </w:rPr>
    </w:lvl>
    <w:lvl w:ilvl="8">
      <w:start w:val="1"/>
      <w:numFmt w:val="lowerRoman"/>
      <w:lvlText w:val="%9."/>
      <w:lvlJc w:val="right"/>
      <w:pPr>
        <w:tabs>
          <w:tab w:val="num" w:pos="0"/>
        </w:tabs>
        <w:ind w:left="6906" w:hanging="180"/>
      </w:pPr>
      <w:rPr>
        <w:rFonts w:hint="default"/>
      </w:rPr>
    </w:lvl>
  </w:abstractNum>
  <w:abstractNum w:abstractNumId="2" w15:restartNumberingAfterBreak="0">
    <w:nsid w:val="00000003"/>
    <w:multiLevelType w:val="singleLevel"/>
    <w:tmpl w:val="F9E8F9A0"/>
    <w:name w:val="WW8Num4"/>
    <w:lvl w:ilvl="0">
      <w:start w:val="1"/>
      <w:numFmt w:val="decimal"/>
      <w:suff w:val="space"/>
      <w:lvlText w:val="%1)"/>
      <w:lvlJc w:val="left"/>
      <w:pPr>
        <w:ind w:left="360" w:hanging="360"/>
      </w:pPr>
      <w:rPr>
        <w:rFonts w:ascii="Calibri" w:eastAsia="Times New Roman" w:hAnsi="Calibri" w:hint="default"/>
        <w:sz w:val="20"/>
        <w:szCs w:val="20"/>
      </w:rPr>
    </w:lvl>
  </w:abstractNum>
  <w:abstractNum w:abstractNumId="3" w15:restartNumberingAfterBreak="0">
    <w:nsid w:val="00000004"/>
    <w:multiLevelType w:val="singleLevel"/>
    <w:tmpl w:val="CEEA69E4"/>
    <w:name w:val="WW8Num20"/>
    <w:lvl w:ilvl="0">
      <w:numFmt w:val="none"/>
      <w:lvlText w:val=""/>
      <w:lvlJc w:val="left"/>
      <w:pPr>
        <w:tabs>
          <w:tab w:val="num" w:pos="360"/>
        </w:tabs>
      </w:pPr>
    </w:lvl>
  </w:abstractNum>
  <w:abstractNum w:abstractNumId="4" w15:restartNumberingAfterBreak="0">
    <w:nsid w:val="00000005"/>
    <w:multiLevelType w:val="multilevel"/>
    <w:tmpl w:val="EAD8DE20"/>
    <w:name w:val="WW8Num243"/>
    <w:lvl w:ilvl="0">
      <w:start w:val="1"/>
      <w:numFmt w:val="decimal"/>
      <w:lvlText w:val="%1."/>
      <w:lvlJc w:val="left"/>
      <w:pPr>
        <w:tabs>
          <w:tab w:val="num" w:pos="4320"/>
        </w:tabs>
        <w:ind w:left="4320" w:hanging="360"/>
      </w:pPr>
      <w:rPr>
        <w:rFonts w:hint="default"/>
        <w:b w:val="0"/>
        <w:bCs w:val="0"/>
        <w:strike w:val="0"/>
        <w:sz w:val="20"/>
        <w:szCs w:val="20"/>
      </w:rPr>
    </w:lvl>
    <w:lvl w:ilvl="1">
      <w:start w:val="1"/>
      <w:numFmt w:val="lowerLetter"/>
      <w:lvlText w:val="%2."/>
      <w:lvlJc w:val="left"/>
      <w:pPr>
        <w:tabs>
          <w:tab w:val="num" w:pos="0"/>
        </w:tabs>
        <w:ind w:left="4320" w:hanging="360"/>
      </w:pPr>
      <w:rPr>
        <w:sz w:val="22"/>
        <w:szCs w:val="22"/>
      </w:rPr>
    </w:lvl>
    <w:lvl w:ilvl="2">
      <w:start w:val="1"/>
      <w:numFmt w:val="lowerRoman"/>
      <w:lvlText w:val="%3."/>
      <w:lvlJc w:val="right"/>
      <w:pPr>
        <w:tabs>
          <w:tab w:val="num" w:pos="0"/>
        </w:tabs>
        <w:ind w:left="5040" w:hanging="180"/>
      </w:pPr>
      <w:rPr>
        <w:sz w:val="22"/>
        <w:szCs w:val="22"/>
      </w:rPr>
    </w:lvl>
    <w:lvl w:ilvl="3">
      <w:start w:val="1"/>
      <w:numFmt w:val="decimal"/>
      <w:lvlText w:val="%4."/>
      <w:lvlJc w:val="left"/>
      <w:pPr>
        <w:tabs>
          <w:tab w:val="num" w:pos="0"/>
        </w:tabs>
        <w:ind w:left="5760" w:hanging="360"/>
      </w:pPr>
      <w:rPr>
        <w:sz w:val="22"/>
        <w:szCs w:val="22"/>
      </w:rPr>
    </w:lvl>
    <w:lvl w:ilvl="4">
      <w:start w:val="1"/>
      <w:numFmt w:val="decimal"/>
      <w:lvlText w:val="%5."/>
      <w:lvlJc w:val="left"/>
      <w:pPr>
        <w:tabs>
          <w:tab w:val="num" w:pos="0"/>
        </w:tabs>
        <w:ind w:left="6480" w:hanging="360"/>
      </w:pPr>
      <w:rPr>
        <w:sz w:val="22"/>
        <w:szCs w:val="22"/>
      </w:rPr>
    </w:lvl>
    <w:lvl w:ilvl="5">
      <w:start w:val="1"/>
      <w:numFmt w:val="lowerRoman"/>
      <w:lvlText w:val="%6."/>
      <w:lvlJc w:val="right"/>
      <w:pPr>
        <w:tabs>
          <w:tab w:val="num" w:pos="0"/>
        </w:tabs>
        <w:ind w:left="7200" w:hanging="180"/>
      </w:pPr>
      <w:rPr>
        <w:sz w:val="22"/>
        <w:szCs w:val="22"/>
      </w:rPr>
    </w:lvl>
    <w:lvl w:ilvl="6">
      <w:start w:val="1"/>
      <w:numFmt w:val="decimal"/>
      <w:lvlText w:val="%7."/>
      <w:lvlJc w:val="left"/>
      <w:pPr>
        <w:tabs>
          <w:tab w:val="num" w:pos="0"/>
        </w:tabs>
        <w:ind w:left="7920" w:hanging="360"/>
      </w:pPr>
      <w:rPr>
        <w:sz w:val="22"/>
        <w:szCs w:val="22"/>
      </w:rPr>
    </w:lvl>
    <w:lvl w:ilvl="7">
      <w:start w:val="1"/>
      <w:numFmt w:val="lowerLetter"/>
      <w:lvlText w:val="%8."/>
      <w:lvlJc w:val="left"/>
      <w:pPr>
        <w:tabs>
          <w:tab w:val="num" w:pos="0"/>
        </w:tabs>
        <w:ind w:left="8640" w:hanging="360"/>
      </w:pPr>
      <w:rPr>
        <w:sz w:val="22"/>
        <w:szCs w:val="22"/>
      </w:rPr>
    </w:lvl>
    <w:lvl w:ilvl="8">
      <w:start w:val="1"/>
      <w:numFmt w:val="lowerRoman"/>
      <w:lvlText w:val="%9."/>
      <w:lvlJc w:val="right"/>
      <w:pPr>
        <w:tabs>
          <w:tab w:val="num" w:pos="0"/>
        </w:tabs>
        <w:ind w:left="9360" w:hanging="180"/>
      </w:pPr>
      <w:rPr>
        <w:sz w:val="22"/>
        <w:szCs w:val="22"/>
      </w:rPr>
    </w:lvl>
  </w:abstractNum>
  <w:abstractNum w:abstractNumId="5" w15:restartNumberingAfterBreak="0">
    <w:nsid w:val="00000006"/>
    <w:multiLevelType w:val="singleLevel"/>
    <w:tmpl w:val="53821430"/>
    <w:name w:val="WW8Num8"/>
    <w:lvl w:ilvl="0">
      <w:start w:val="1"/>
      <w:numFmt w:val="decimal"/>
      <w:suff w:val="space"/>
      <w:lvlText w:val="%1."/>
      <w:lvlJc w:val="left"/>
      <w:pPr>
        <w:ind w:left="786" w:hanging="360"/>
      </w:pPr>
      <w:rPr>
        <w:rFonts w:ascii="Calibri" w:eastAsia="Times New Roman" w:hAnsi="Calibri"/>
        <w:sz w:val="20"/>
        <w:szCs w:val="20"/>
      </w:rPr>
    </w:lvl>
  </w:abstractNum>
  <w:abstractNum w:abstractNumId="6" w15:restartNumberingAfterBreak="0">
    <w:nsid w:val="00000008"/>
    <w:multiLevelType w:val="multilevel"/>
    <w:tmpl w:val="33D270CA"/>
    <w:name w:val="WW8Num10"/>
    <w:lvl w:ilvl="0">
      <w:start w:val="1"/>
      <w:numFmt w:val="decimal"/>
      <w:lvlText w:val="%1."/>
      <w:lvlJc w:val="left"/>
      <w:pPr>
        <w:tabs>
          <w:tab w:val="num" w:pos="350"/>
        </w:tabs>
        <w:ind w:left="1070" w:hanging="360"/>
      </w:pPr>
      <w:rPr>
        <w:rFonts w:ascii="Calibri" w:hAnsi="Calibri" w:cs="Calibri" w:hint="default"/>
        <w:b w:val="0"/>
        <w:bCs w:val="0"/>
        <w:i/>
        <w:iCs/>
        <w:color w:val="auto"/>
      </w:rPr>
    </w:lvl>
    <w:lvl w:ilvl="1">
      <w:start w:val="1"/>
      <w:numFmt w:val="bullet"/>
      <w:lvlText w:val="o"/>
      <w:lvlJc w:val="left"/>
      <w:pPr>
        <w:tabs>
          <w:tab w:val="num" w:pos="350"/>
        </w:tabs>
        <w:ind w:left="1790" w:hanging="360"/>
      </w:pPr>
      <w:rPr>
        <w:rFonts w:ascii="Courier New" w:hAnsi="Courier New" w:cs="Courier New" w:hint="default"/>
      </w:rPr>
    </w:lvl>
    <w:lvl w:ilvl="2">
      <w:start w:val="1"/>
      <w:numFmt w:val="bullet"/>
      <w:lvlText w:val=""/>
      <w:lvlJc w:val="left"/>
      <w:pPr>
        <w:tabs>
          <w:tab w:val="num" w:pos="350"/>
        </w:tabs>
        <w:ind w:left="2510" w:hanging="360"/>
      </w:pPr>
      <w:rPr>
        <w:rFonts w:ascii="Wingdings" w:hAnsi="Wingdings" w:cs="Wingdings" w:hint="default"/>
      </w:rPr>
    </w:lvl>
    <w:lvl w:ilvl="3">
      <w:start w:val="1"/>
      <w:numFmt w:val="lowerLetter"/>
      <w:lvlText w:val="%4)"/>
      <w:lvlJc w:val="left"/>
      <w:pPr>
        <w:tabs>
          <w:tab w:val="num" w:pos="350"/>
        </w:tabs>
        <w:ind w:left="3230" w:hanging="360"/>
      </w:pPr>
      <w:rPr>
        <w:rFonts w:ascii="Calibri" w:eastAsia="Times New Roman" w:hAnsi="Calibri" w:hint="default"/>
        <w:i/>
        <w:iCs/>
        <w:color w:val="auto"/>
      </w:rPr>
    </w:lvl>
    <w:lvl w:ilvl="4">
      <w:start w:val="1"/>
      <w:numFmt w:val="bullet"/>
      <w:lvlText w:val="o"/>
      <w:lvlJc w:val="left"/>
      <w:pPr>
        <w:tabs>
          <w:tab w:val="num" w:pos="350"/>
        </w:tabs>
        <w:ind w:left="3950" w:hanging="360"/>
      </w:pPr>
      <w:rPr>
        <w:rFonts w:ascii="Courier New" w:hAnsi="Courier New" w:cs="Courier New" w:hint="default"/>
      </w:rPr>
    </w:lvl>
    <w:lvl w:ilvl="5">
      <w:start w:val="1"/>
      <w:numFmt w:val="bullet"/>
      <w:lvlText w:val=""/>
      <w:lvlJc w:val="left"/>
      <w:pPr>
        <w:tabs>
          <w:tab w:val="num" w:pos="350"/>
        </w:tabs>
        <w:ind w:left="4670" w:hanging="360"/>
      </w:pPr>
      <w:rPr>
        <w:rFonts w:ascii="Wingdings" w:hAnsi="Wingdings" w:cs="Wingdings" w:hint="default"/>
      </w:rPr>
    </w:lvl>
    <w:lvl w:ilvl="6">
      <w:start w:val="1"/>
      <w:numFmt w:val="bullet"/>
      <w:lvlText w:val=""/>
      <w:lvlJc w:val="left"/>
      <w:pPr>
        <w:tabs>
          <w:tab w:val="num" w:pos="350"/>
        </w:tabs>
        <w:ind w:left="5390" w:hanging="360"/>
      </w:pPr>
      <w:rPr>
        <w:rFonts w:ascii="Symbol" w:hAnsi="Symbol" w:cs="Symbol" w:hint="default"/>
        <w:i/>
        <w:iCs/>
        <w:color w:val="FF0000"/>
      </w:rPr>
    </w:lvl>
    <w:lvl w:ilvl="7">
      <w:start w:val="1"/>
      <w:numFmt w:val="bullet"/>
      <w:lvlText w:val="o"/>
      <w:lvlJc w:val="left"/>
      <w:pPr>
        <w:tabs>
          <w:tab w:val="num" w:pos="350"/>
        </w:tabs>
        <w:ind w:left="6110" w:hanging="360"/>
      </w:pPr>
      <w:rPr>
        <w:rFonts w:ascii="Courier New" w:hAnsi="Courier New" w:cs="Courier New" w:hint="default"/>
      </w:rPr>
    </w:lvl>
    <w:lvl w:ilvl="8">
      <w:start w:val="1"/>
      <w:numFmt w:val="bullet"/>
      <w:lvlText w:val=""/>
      <w:lvlJc w:val="left"/>
      <w:pPr>
        <w:tabs>
          <w:tab w:val="num" w:pos="350"/>
        </w:tabs>
        <w:ind w:left="6830" w:hanging="360"/>
      </w:pPr>
      <w:rPr>
        <w:rFonts w:ascii="Wingdings" w:hAnsi="Wingdings" w:cs="Wingdings" w:hint="default"/>
      </w:rPr>
    </w:lvl>
  </w:abstractNum>
  <w:abstractNum w:abstractNumId="7" w15:restartNumberingAfterBreak="0">
    <w:nsid w:val="00000009"/>
    <w:multiLevelType w:val="multilevel"/>
    <w:tmpl w:val="0A9C4642"/>
    <w:name w:val="WW8Num9"/>
    <w:lvl w:ilvl="0">
      <w:start w:val="1"/>
      <w:numFmt w:val="decimal"/>
      <w:lvlText w:val="%1)"/>
      <w:lvlJc w:val="left"/>
      <w:pPr>
        <w:tabs>
          <w:tab w:val="num" w:pos="710"/>
        </w:tabs>
        <w:ind w:left="1070" w:hanging="360"/>
      </w:pPr>
      <w:rPr>
        <w:rFonts w:ascii="Times New Roman" w:hAnsi="Times New Roman" w:cs="Times New Roman" w:hint="default"/>
        <w:b w:val="0"/>
        <w:bCs w:val="0"/>
        <w:i w:val="0"/>
        <w:iCs w:val="0"/>
        <w:sz w:val="20"/>
        <w:szCs w:val="20"/>
      </w:rPr>
    </w:lvl>
    <w:lvl w:ilvl="1">
      <w:start w:val="1"/>
      <w:numFmt w:val="decimal"/>
      <w:suff w:val="space"/>
      <w:lvlText w:val="%2)"/>
      <w:lvlJc w:val="left"/>
      <w:pPr>
        <w:tabs>
          <w:tab w:val="num" w:pos="0"/>
        </w:tabs>
        <w:ind w:left="1080" w:hanging="360"/>
      </w:pPr>
      <w:rPr>
        <w:rFonts w:ascii="Calibri" w:eastAsia="Times New Roman" w:hAnsi="Calibri" w:hint="default"/>
        <w:b w:val="0"/>
        <w:bCs w:val="0"/>
        <w:i w:val="0"/>
        <w:iCs w:val="0"/>
        <w:sz w:val="20"/>
        <w:szCs w:val="20"/>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0000000A"/>
    <w:multiLevelType w:val="singleLevel"/>
    <w:tmpl w:val="CC4CF56E"/>
    <w:name w:val="WW8Num13"/>
    <w:lvl w:ilvl="0">
      <w:start w:val="1"/>
      <w:numFmt w:val="decimal"/>
      <w:lvlText w:val="%1."/>
      <w:lvlJc w:val="left"/>
      <w:pPr>
        <w:tabs>
          <w:tab w:val="num" w:pos="0"/>
        </w:tabs>
        <w:ind w:left="720" w:hanging="360"/>
      </w:pPr>
      <w:rPr>
        <w:rFonts w:ascii="Times New Roman" w:eastAsia="Times New Roman" w:hAnsi="Times New Roman"/>
        <w:sz w:val="20"/>
        <w:szCs w:val="20"/>
      </w:rPr>
    </w:lvl>
  </w:abstractNum>
  <w:abstractNum w:abstractNumId="9" w15:restartNumberingAfterBreak="0">
    <w:nsid w:val="0000000B"/>
    <w:multiLevelType w:val="multilevel"/>
    <w:tmpl w:val="428E97EA"/>
    <w:name w:val="WW8Num44"/>
    <w:lvl w:ilvl="0">
      <w:start w:val="1"/>
      <w:numFmt w:val="decimal"/>
      <w:lvlText w:val="%1."/>
      <w:lvlJc w:val="left"/>
      <w:pPr>
        <w:tabs>
          <w:tab w:val="num" w:pos="1080"/>
        </w:tabs>
        <w:ind w:left="1080" w:hanging="400"/>
      </w:pPr>
      <w:rPr>
        <w:rFonts w:ascii="Times New Roman" w:eastAsia="Times New Roman" w:hAnsi="Times New Roman" w:hint="default"/>
      </w:rPr>
    </w:lvl>
    <w:lvl w:ilvl="1">
      <w:start w:val="1"/>
      <w:numFmt w:val="bullet"/>
      <w:lvlText w:val=""/>
      <w:lvlJc w:val="left"/>
      <w:pPr>
        <w:tabs>
          <w:tab w:val="num" w:pos="1800"/>
        </w:tabs>
        <w:ind w:left="1800" w:hanging="360"/>
      </w:pPr>
      <w:rPr>
        <w:rFonts w:ascii="Symbol" w:hAnsi="Symbol" w:cs="Symbol"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0000000C"/>
    <w:multiLevelType w:val="multilevel"/>
    <w:tmpl w:val="0C72BFE2"/>
    <w:name w:val="WW8Num14"/>
    <w:lvl w:ilvl="0">
      <w:start w:val="1"/>
      <w:numFmt w:val="decimal"/>
      <w:lvlText w:val="%1)"/>
      <w:lvlJc w:val="left"/>
      <w:pPr>
        <w:tabs>
          <w:tab w:val="num" w:pos="1416"/>
        </w:tabs>
        <w:ind w:left="1841" w:hanging="425"/>
      </w:pPr>
      <w:rPr>
        <w:rFonts w:ascii="Calibri" w:eastAsia="Times New Roman" w:hAnsi="Calibri"/>
        <w:b w:val="0"/>
        <w:bCs w:val="0"/>
      </w:rPr>
    </w:lvl>
    <w:lvl w:ilvl="1">
      <w:start w:val="1"/>
      <w:numFmt w:val="none"/>
      <w:suff w:val="nothing"/>
      <w:lvlText w:val=""/>
      <w:lvlJc w:val="left"/>
      <w:pPr>
        <w:tabs>
          <w:tab w:val="num" w:pos="1416"/>
        </w:tabs>
        <w:ind w:left="1992" w:hanging="576"/>
      </w:pPr>
    </w:lvl>
    <w:lvl w:ilvl="2">
      <w:start w:val="1"/>
      <w:numFmt w:val="none"/>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1" w15:restartNumberingAfterBreak="0">
    <w:nsid w:val="0000000D"/>
    <w:multiLevelType w:val="multilevel"/>
    <w:tmpl w:val="60865516"/>
    <w:name w:val="WW8Num16"/>
    <w:lvl w:ilvl="0">
      <w:start w:val="1"/>
      <w:numFmt w:val="decimal"/>
      <w:lvlText w:val="%1."/>
      <w:lvlJc w:val="left"/>
      <w:pPr>
        <w:tabs>
          <w:tab w:val="num" w:pos="340"/>
        </w:tabs>
        <w:ind w:left="720" w:hanging="436"/>
      </w:pPr>
      <w:rPr>
        <w:rFonts w:ascii="Calibri" w:eastAsia="Times New Roman" w:hAnsi="Calibri" w:hint="default"/>
        <w:b w:val="0"/>
        <w:bCs w:val="0"/>
        <w:sz w:val="22"/>
        <w:szCs w:val="22"/>
      </w:rPr>
    </w:lvl>
    <w:lvl w:ilvl="1">
      <w:start w:val="1"/>
      <w:numFmt w:val="decimal"/>
      <w:lvlText w:val="%2)"/>
      <w:lvlJc w:val="left"/>
      <w:pPr>
        <w:tabs>
          <w:tab w:val="num" w:pos="0"/>
        </w:tabs>
        <w:ind w:left="1440" w:hanging="360"/>
      </w:pPr>
      <w:rPr>
        <w:rFonts w:ascii="Calibri" w:eastAsia="Times New Roman" w:hAnsi="Calibri" w:hint="default"/>
        <w:sz w:val="20"/>
        <w:szCs w:val="20"/>
      </w:rPr>
    </w:lvl>
    <w:lvl w:ilvl="2">
      <w:start w:val="1"/>
      <w:numFmt w:val="decimal"/>
      <w:lvlText w:val="%3)"/>
      <w:lvlJc w:val="left"/>
      <w:pPr>
        <w:tabs>
          <w:tab w:val="num" w:pos="-703"/>
        </w:tabs>
        <w:ind w:left="1457" w:hanging="180"/>
      </w:pPr>
      <w:rPr>
        <w:rFonts w:hint="default"/>
        <w:sz w:val="22"/>
        <w:szCs w:val="22"/>
      </w:rPr>
    </w:lvl>
    <w:lvl w:ilvl="3">
      <w:start w:val="1"/>
      <w:numFmt w:val="lowerLetter"/>
      <w:lvlText w:val="%4)"/>
      <w:lvlJc w:val="left"/>
      <w:pPr>
        <w:tabs>
          <w:tab w:val="num" w:pos="0"/>
        </w:tabs>
        <w:ind w:left="2880" w:hanging="360"/>
      </w:pPr>
      <w:rPr>
        <w:rFonts w:hint="default"/>
        <w:sz w:val="20"/>
        <w:szCs w:val="20"/>
      </w:rPr>
    </w:lvl>
    <w:lvl w:ilvl="4">
      <w:start w:val="1"/>
      <w:numFmt w:val="lowerLetter"/>
      <w:lvlText w:val="%5."/>
      <w:lvlJc w:val="left"/>
      <w:pPr>
        <w:tabs>
          <w:tab w:val="num" w:pos="0"/>
        </w:tabs>
        <w:ind w:left="3600" w:hanging="360"/>
      </w:pPr>
      <w:rPr>
        <w:rFonts w:hint="default"/>
        <w:sz w:val="22"/>
        <w:szCs w:val="22"/>
      </w:rPr>
    </w:lvl>
    <w:lvl w:ilvl="5">
      <w:start w:val="1"/>
      <w:numFmt w:val="lowerRoman"/>
      <w:lvlText w:val="%6."/>
      <w:lvlJc w:val="right"/>
      <w:pPr>
        <w:tabs>
          <w:tab w:val="num" w:pos="0"/>
        </w:tabs>
        <w:ind w:left="4320" w:hanging="180"/>
      </w:pPr>
      <w:rPr>
        <w:rFonts w:hint="default"/>
        <w:sz w:val="22"/>
        <w:szCs w:val="22"/>
      </w:rPr>
    </w:lvl>
    <w:lvl w:ilvl="6">
      <w:start w:val="1"/>
      <w:numFmt w:val="decimal"/>
      <w:lvlText w:val="%7."/>
      <w:lvlJc w:val="left"/>
      <w:pPr>
        <w:tabs>
          <w:tab w:val="num" w:pos="0"/>
        </w:tabs>
        <w:ind w:left="5040" w:hanging="360"/>
      </w:pPr>
      <w:rPr>
        <w:rFonts w:hint="default"/>
        <w:sz w:val="22"/>
        <w:szCs w:val="22"/>
      </w:rPr>
    </w:lvl>
    <w:lvl w:ilvl="7">
      <w:start w:val="1"/>
      <w:numFmt w:val="lowerLetter"/>
      <w:lvlText w:val="%8."/>
      <w:lvlJc w:val="left"/>
      <w:pPr>
        <w:tabs>
          <w:tab w:val="num" w:pos="0"/>
        </w:tabs>
        <w:ind w:left="5760" w:hanging="360"/>
      </w:pPr>
      <w:rPr>
        <w:rFonts w:hint="default"/>
        <w:sz w:val="22"/>
        <w:szCs w:val="22"/>
      </w:rPr>
    </w:lvl>
    <w:lvl w:ilvl="8">
      <w:start w:val="1"/>
      <w:numFmt w:val="lowerRoman"/>
      <w:lvlText w:val="%9."/>
      <w:lvlJc w:val="right"/>
      <w:pPr>
        <w:tabs>
          <w:tab w:val="num" w:pos="0"/>
        </w:tabs>
        <w:ind w:left="6480" w:hanging="180"/>
      </w:pPr>
      <w:rPr>
        <w:rFonts w:hint="default"/>
        <w:sz w:val="22"/>
        <w:szCs w:val="22"/>
      </w:rPr>
    </w:lvl>
  </w:abstractNum>
  <w:abstractNum w:abstractNumId="12" w15:restartNumberingAfterBreak="0">
    <w:nsid w:val="0000000E"/>
    <w:multiLevelType w:val="multilevel"/>
    <w:tmpl w:val="E69A2C46"/>
    <w:name w:val="WW8Num17"/>
    <w:lvl w:ilvl="0">
      <w:start w:val="1"/>
      <w:numFmt w:val="decimal"/>
      <w:lvlText w:val="%1."/>
      <w:lvlJc w:val="left"/>
      <w:pPr>
        <w:tabs>
          <w:tab w:val="num" w:pos="0"/>
        </w:tabs>
        <w:ind w:left="720" w:hanging="360"/>
      </w:pPr>
      <w:rPr>
        <w:rFonts w:hint="default"/>
        <w:sz w:val="20"/>
        <w:szCs w:val="20"/>
      </w:rPr>
    </w:lvl>
    <w:lvl w:ilvl="1">
      <w:start w:val="1"/>
      <w:numFmt w:val="lowerLetter"/>
      <w:lvlText w:val="%2."/>
      <w:lvlJc w:val="left"/>
      <w:pPr>
        <w:tabs>
          <w:tab w:val="num" w:pos="0"/>
        </w:tabs>
        <w:ind w:left="1440" w:hanging="360"/>
      </w:pPr>
      <w:rPr>
        <w:sz w:val="22"/>
        <w:szCs w:val="22"/>
      </w:rPr>
    </w:lvl>
    <w:lvl w:ilvl="2">
      <w:start w:val="1"/>
      <w:numFmt w:val="lowerRoman"/>
      <w:lvlText w:val="%3."/>
      <w:lvlJc w:val="right"/>
      <w:pPr>
        <w:tabs>
          <w:tab w:val="num" w:pos="0"/>
        </w:tabs>
        <w:ind w:left="2160" w:hanging="180"/>
      </w:pPr>
      <w:rPr>
        <w:sz w:val="22"/>
        <w:szCs w:val="22"/>
      </w:rPr>
    </w:lvl>
    <w:lvl w:ilvl="3">
      <w:start w:val="1"/>
      <w:numFmt w:val="decimal"/>
      <w:lvlText w:val="%4."/>
      <w:lvlJc w:val="left"/>
      <w:pPr>
        <w:tabs>
          <w:tab w:val="num" w:pos="0"/>
        </w:tabs>
        <w:ind w:left="2880" w:hanging="360"/>
      </w:pPr>
      <w:rPr>
        <w:sz w:val="22"/>
        <w:szCs w:val="22"/>
      </w:rPr>
    </w:lvl>
    <w:lvl w:ilvl="4">
      <w:start w:val="1"/>
      <w:numFmt w:val="lowerLetter"/>
      <w:lvlText w:val="%5."/>
      <w:lvlJc w:val="left"/>
      <w:pPr>
        <w:tabs>
          <w:tab w:val="num" w:pos="0"/>
        </w:tabs>
        <w:ind w:left="3600" w:hanging="360"/>
      </w:pPr>
      <w:rPr>
        <w:sz w:val="22"/>
        <w:szCs w:val="22"/>
      </w:rPr>
    </w:lvl>
    <w:lvl w:ilvl="5">
      <w:start w:val="1"/>
      <w:numFmt w:val="lowerRoman"/>
      <w:lvlText w:val="%6."/>
      <w:lvlJc w:val="right"/>
      <w:pPr>
        <w:tabs>
          <w:tab w:val="num" w:pos="0"/>
        </w:tabs>
        <w:ind w:left="4320" w:hanging="180"/>
      </w:pPr>
      <w:rPr>
        <w:sz w:val="22"/>
        <w:szCs w:val="22"/>
      </w:rPr>
    </w:lvl>
    <w:lvl w:ilvl="6">
      <w:start w:val="1"/>
      <w:numFmt w:val="decimal"/>
      <w:lvlText w:val="%7."/>
      <w:lvlJc w:val="left"/>
      <w:pPr>
        <w:tabs>
          <w:tab w:val="num" w:pos="0"/>
        </w:tabs>
        <w:ind w:left="5040" w:hanging="360"/>
      </w:pPr>
      <w:rPr>
        <w:sz w:val="22"/>
        <w:szCs w:val="22"/>
      </w:rPr>
    </w:lvl>
    <w:lvl w:ilvl="7">
      <w:start w:val="1"/>
      <w:numFmt w:val="lowerLetter"/>
      <w:lvlText w:val="%8."/>
      <w:lvlJc w:val="left"/>
      <w:pPr>
        <w:tabs>
          <w:tab w:val="num" w:pos="0"/>
        </w:tabs>
        <w:ind w:left="5760" w:hanging="360"/>
      </w:pPr>
      <w:rPr>
        <w:sz w:val="22"/>
        <w:szCs w:val="22"/>
      </w:rPr>
    </w:lvl>
    <w:lvl w:ilvl="8">
      <w:start w:val="1"/>
      <w:numFmt w:val="lowerRoman"/>
      <w:lvlText w:val="%9."/>
      <w:lvlJc w:val="right"/>
      <w:pPr>
        <w:tabs>
          <w:tab w:val="num" w:pos="0"/>
        </w:tabs>
        <w:ind w:left="6480" w:hanging="180"/>
      </w:pPr>
      <w:rPr>
        <w:sz w:val="22"/>
        <w:szCs w:val="22"/>
      </w:rPr>
    </w:lvl>
  </w:abstractNum>
  <w:abstractNum w:abstractNumId="13" w15:restartNumberingAfterBreak="0">
    <w:nsid w:val="0000000F"/>
    <w:multiLevelType w:val="multilevel"/>
    <w:tmpl w:val="236C5AD4"/>
    <w:name w:val="WW8Num55"/>
    <w:lvl w:ilvl="0">
      <w:start w:val="1"/>
      <w:numFmt w:val="decimal"/>
      <w:lvlText w:val="%1."/>
      <w:lvlJc w:val="left"/>
      <w:pPr>
        <w:tabs>
          <w:tab w:val="num" w:pos="1800"/>
        </w:tabs>
        <w:ind w:left="1800" w:hanging="360"/>
      </w:pPr>
      <w:rPr>
        <w:rFonts w:ascii="Times New Roman" w:eastAsia="Times New Roman" w:hAnsi="Times New Roman"/>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decimal"/>
      <w:lvlText w:val="%4."/>
      <w:lvlJc w:val="left"/>
      <w:pPr>
        <w:tabs>
          <w:tab w:val="num" w:pos="2160"/>
        </w:tabs>
        <w:ind w:left="2160" w:hanging="360"/>
      </w:pPr>
      <w:rPr>
        <w:rFonts w:ascii="Times New Roman" w:eastAsia="Times New Roman" w:hAnsi="Times New Roman"/>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Wingdings 2" w:hAnsi="Wingdings 2" w:cs="Wingdings 2"/>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14" w15:restartNumberingAfterBreak="0">
    <w:nsid w:val="00000011"/>
    <w:multiLevelType w:val="singleLevel"/>
    <w:tmpl w:val="B2DAC564"/>
    <w:name w:val="WW8Num21"/>
    <w:lvl w:ilvl="0">
      <w:start w:val="1"/>
      <w:numFmt w:val="decimal"/>
      <w:suff w:val="space"/>
      <w:lvlText w:val="%1."/>
      <w:lvlJc w:val="left"/>
      <w:pPr>
        <w:ind w:left="360" w:hanging="360"/>
      </w:pPr>
      <w:rPr>
        <w:rFonts w:hint="default"/>
        <w:i w:val="0"/>
        <w:iCs w:val="0"/>
        <w:sz w:val="20"/>
        <w:szCs w:val="20"/>
      </w:rPr>
    </w:lvl>
  </w:abstractNum>
  <w:abstractNum w:abstractNumId="15" w15:restartNumberingAfterBreak="0">
    <w:nsid w:val="00000012"/>
    <w:multiLevelType w:val="multilevel"/>
    <w:tmpl w:val="755CBF84"/>
    <w:name w:val="WW8Num22"/>
    <w:lvl w:ilvl="0">
      <w:start w:val="1"/>
      <w:numFmt w:val="decimal"/>
      <w:lvlText w:val="%1."/>
      <w:lvlJc w:val="left"/>
      <w:pPr>
        <w:tabs>
          <w:tab w:val="num" w:pos="0"/>
        </w:tabs>
        <w:ind w:left="720" w:hanging="360"/>
      </w:pPr>
      <w:rPr>
        <w:rFonts w:hint="default"/>
        <w:strike w:val="0"/>
        <w:sz w:val="20"/>
        <w:szCs w:val="20"/>
      </w:rPr>
    </w:lvl>
    <w:lvl w:ilvl="1">
      <w:start w:val="1"/>
      <w:numFmt w:val="decimal"/>
      <w:lvlText w:val="%2)"/>
      <w:lvlJc w:val="left"/>
      <w:pPr>
        <w:tabs>
          <w:tab w:val="num" w:pos="0"/>
        </w:tabs>
        <w:ind w:left="1440" w:hanging="360"/>
      </w:pPr>
      <w:rPr>
        <w:rFonts w:ascii="Calibri" w:eastAsia="Times New Roman" w:hAnsi="Calibri"/>
        <w:sz w:val="20"/>
        <w:szCs w:val="20"/>
      </w:rPr>
    </w:lvl>
    <w:lvl w:ilvl="2">
      <w:start w:val="1"/>
      <w:numFmt w:val="lowerRoman"/>
      <w:lvlText w:val="%3."/>
      <w:lvlJc w:val="right"/>
      <w:pPr>
        <w:tabs>
          <w:tab w:val="num" w:pos="0"/>
        </w:tabs>
        <w:ind w:left="2160" w:hanging="180"/>
      </w:pPr>
      <w:rPr>
        <w:sz w:val="22"/>
        <w:szCs w:val="22"/>
      </w:rPr>
    </w:lvl>
    <w:lvl w:ilvl="3">
      <w:start w:val="1"/>
      <w:numFmt w:val="decimal"/>
      <w:lvlText w:val="%4."/>
      <w:lvlJc w:val="left"/>
      <w:pPr>
        <w:tabs>
          <w:tab w:val="num" w:pos="0"/>
        </w:tabs>
        <w:ind w:left="2880" w:hanging="360"/>
      </w:pPr>
      <w:rPr>
        <w:sz w:val="22"/>
        <w:szCs w:val="22"/>
      </w:rPr>
    </w:lvl>
    <w:lvl w:ilvl="4">
      <w:start w:val="1"/>
      <w:numFmt w:val="lowerLetter"/>
      <w:lvlText w:val="%5."/>
      <w:lvlJc w:val="left"/>
      <w:pPr>
        <w:tabs>
          <w:tab w:val="num" w:pos="0"/>
        </w:tabs>
        <w:ind w:left="3600" w:hanging="360"/>
      </w:pPr>
      <w:rPr>
        <w:sz w:val="22"/>
        <w:szCs w:val="22"/>
      </w:rPr>
    </w:lvl>
    <w:lvl w:ilvl="5">
      <w:start w:val="1"/>
      <w:numFmt w:val="lowerRoman"/>
      <w:lvlText w:val="%6."/>
      <w:lvlJc w:val="right"/>
      <w:pPr>
        <w:tabs>
          <w:tab w:val="num" w:pos="0"/>
        </w:tabs>
        <w:ind w:left="4320" w:hanging="180"/>
      </w:pPr>
      <w:rPr>
        <w:sz w:val="22"/>
        <w:szCs w:val="22"/>
      </w:rPr>
    </w:lvl>
    <w:lvl w:ilvl="6">
      <w:start w:val="1"/>
      <w:numFmt w:val="decimal"/>
      <w:lvlText w:val="%7."/>
      <w:lvlJc w:val="left"/>
      <w:pPr>
        <w:tabs>
          <w:tab w:val="num" w:pos="0"/>
        </w:tabs>
        <w:ind w:left="5040" w:hanging="360"/>
      </w:pPr>
      <w:rPr>
        <w:sz w:val="22"/>
        <w:szCs w:val="22"/>
      </w:rPr>
    </w:lvl>
    <w:lvl w:ilvl="7">
      <w:start w:val="1"/>
      <w:numFmt w:val="lowerLetter"/>
      <w:lvlText w:val="%8."/>
      <w:lvlJc w:val="left"/>
      <w:pPr>
        <w:tabs>
          <w:tab w:val="num" w:pos="0"/>
        </w:tabs>
        <w:ind w:left="5760" w:hanging="360"/>
      </w:pPr>
      <w:rPr>
        <w:sz w:val="22"/>
        <w:szCs w:val="22"/>
      </w:rPr>
    </w:lvl>
    <w:lvl w:ilvl="8">
      <w:start w:val="1"/>
      <w:numFmt w:val="lowerRoman"/>
      <w:lvlText w:val="%9."/>
      <w:lvlJc w:val="right"/>
      <w:pPr>
        <w:tabs>
          <w:tab w:val="num" w:pos="0"/>
        </w:tabs>
        <w:ind w:left="6480" w:hanging="180"/>
      </w:pPr>
      <w:rPr>
        <w:sz w:val="22"/>
        <w:szCs w:val="22"/>
      </w:rPr>
    </w:lvl>
  </w:abstractNum>
  <w:abstractNum w:abstractNumId="16" w15:restartNumberingAfterBreak="0">
    <w:nsid w:val="00000013"/>
    <w:multiLevelType w:val="singleLevel"/>
    <w:tmpl w:val="AC384FA0"/>
    <w:name w:val="WW8Num23"/>
    <w:lvl w:ilvl="0">
      <w:start w:val="1"/>
      <w:numFmt w:val="decimal"/>
      <w:lvlText w:val="%1."/>
      <w:lvlJc w:val="left"/>
      <w:pPr>
        <w:tabs>
          <w:tab w:val="num" w:pos="0"/>
        </w:tabs>
        <w:ind w:left="360" w:hanging="360"/>
      </w:pPr>
      <w:rPr>
        <w:rFonts w:ascii="Calibri" w:eastAsia="Times New Roman" w:hAnsi="Calibri"/>
        <w:sz w:val="20"/>
        <w:szCs w:val="20"/>
      </w:rPr>
    </w:lvl>
  </w:abstractNum>
  <w:abstractNum w:abstractNumId="17" w15:restartNumberingAfterBreak="0">
    <w:nsid w:val="00000014"/>
    <w:multiLevelType w:val="singleLevel"/>
    <w:tmpl w:val="62BA056E"/>
    <w:name w:val="WW8Num24"/>
    <w:lvl w:ilvl="0">
      <w:start w:val="1"/>
      <w:numFmt w:val="decimal"/>
      <w:suff w:val="space"/>
      <w:lvlText w:val="%1."/>
      <w:lvlJc w:val="left"/>
      <w:pPr>
        <w:ind w:left="786" w:hanging="360"/>
      </w:pPr>
      <w:rPr>
        <w:rFonts w:ascii="Calibri" w:eastAsia="Times New Roman" w:hAnsi="Calibri" w:hint="default"/>
        <w:color w:val="auto"/>
        <w:sz w:val="20"/>
        <w:szCs w:val="20"/>
      </w:rPr>
    </w:lvl>
  </w:abstractNum>
  <w:abstractNum w:abstractNumId="18" w15:restartNumberingAfterBreak="0">
    <w:nsid w:val="00000015"/>
    <w:multiLevelType w:val="singleLevel"/>
    <w:tmpl w:val="CBCCF998"/>
    <w:name w:val="WW8Num25"/>
    <w:lvl w:ilvl="0">
      <w:start w:val="1"/>
      <w:numFmt w:val="decimal"/>
      <w:lvlText w:val="%1."/>
      <w:lvlJc w:val="left"/>
      <w:pPr>
        <w:tabs>
          <w:tab w:val="num" w:pos="0"/>
        </w:tabs>
        <w:ind w:left="1069" w:hanging="360"/>
      </w:pPr>
      <w:rPr>
        <w:rFonts w:ascii="Calibri" w:eastAsia="Times New Roman" w:hAnsi="Calibri"/>
        <w:i w:val="0"/>
        <w:iCs w:val="0"/>
        <w:sz w:val="20"/>
        <w:szCs w:val="20"/>
      </w:rPr>
    </w:lvl>
  </w:abstractNum>
  <w:abstractNum w:abstractNumId="19" w15:restartNumberingAfterBreak="0">
    <w:nsid w:val="00000017"/>
    <w:multiLevelType w:val="singleLevel"/>
    <w:tmpl w:val="00000017"/>
    <w:name w:val="WW8Num27"/>
    <w:lvl w:ilvl="0">
      <w:start w:val="1"/>
      <w:numFmt w:val="lowerLetter"/>
      <w:lvlText w:val="%1)"/>
      <w:lvlJc w:val="left"/>
      <w:pPr>
        <w:tabs>
          <w:tab w:val="num" w:pos="0"/>
        </w:tabs>
        <w:ind w:left="1069" w:hanging="360"/>
      </w:pPr>
      <w:rPr>
        <w:sz w:val="22"/>
        <w:szCs w:val="22"/>
      </w:rPr>
    </w:lvl>
  </w:abstractNum>
  <w:abstractNum w:abstractNumId="20" w15:restartNumberingAfterBreak="0">
    <w:nsid w:val="00000018"/>
    <w:multiLevelType w:val="singleLevel"/>
    <w:tmpl w:val="9D7E629E"/>
    <w:name w:val="WW8Num242"/>
    <w:lvl w:ilvl="0">
      <w:start w:val="1"/>
      <w:numFmt w:val="decimal"/>
      <w:lvlText w:val="%1."/>
      <w:lvlJc w:val="left"/>
      <w:pPr>
        <w:ind w:left="1440" w:hanging="360"/>
      </w:pPr>
      <w:rPr>
        <w:rFonts w:ascii="Times New Roman" w:hAnsi="Times New Roman" w:cs="Times New Roman" w:hint="default"/>
        <w:sz w:val="20"/>
        <w:szCs w:val="20"/>
      </w:rPr>
    </w:lvl>
  </w:abstractNum>
  <w:abstractNum w:abstractNumId="21" w15:restartNumberingAfterBreak="0">
    <w:nsid w:val="00000019"/>
    <w:multiLevelType w:val="singleLevel"/>
    <w:tmpl w:val="00000019"/>
    <w:name w:val="WW8Num29"/>
    <w:lvl w:ilvl="0">
      <w:start w:val="1"/>
      <w:numFmt w:val="decimal"/>
      <w:lvlText w:val="%1."/>
      <w:lvlJc w:val="left"/>
      <w:pPr>
        <w:tabs>
          <w:tab w:val="num" w:pos="0"/>
        </w:tabs>
        <w:ind w:left="9360" w:hanging="360"/>
      </w:pPr>
      <w:rPr>
        <w:rFonts w:hint="default"/>
        <w:sz w:val="22"/>
        <w:szCs w:val="22"/>
      </w:rPr>
    </w:lvl>
  </w:abstractNum>
  <w:abstractNum w:abstractNumId="22" w15:restartNumberingAfterBreak="0">
    <w:nsid w:val="0000001B"/>
    <w:multiLevelType w:val="multilevel"/>
    <w:tmpl w:val="0000001B"/>
    <w:name w:val="WW8Num31"/>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decimal"/>
      <w:lvlText w:val="%5)"/>
      <w:lvlJc w:val="left"/>
      <w:pPr>
        <w:tabs>
          <w:tab w:val="num" w:pos="0"/>
        </w:tabs>
        <w:ind w:left="4026" w:hanging="360"/>
      </w:pPr>
      <w:rPr>
        <w:rFonts w:ascii="Times New Roman" w:eastAsia="Times New Roman" w:hAnsi="Times New Roman"/>
        <w:sz w:val="22"/>
        <w:szCs w:val="22"/>
      </w:rPr>
    </w:lvl>
    <w:lvl w:ilvl="5">
      <w:start w:val="2"/>
      <w:numFmt w:val="decimal"/>
      <w:lvlText w:val="%6."/>
      <w:lvlJc w:val="left"/>
      <w:pPr>
        <w:tabs>
          <w:tab w:val="num" w:pos="4926"/>
        </w:tabs>
        <w:ind w:left="4926" w:hanging="360"/>
      </w:pPr>
      <w:rPr>
        <w:rFonts w:hint="default"/>
        <w:sz w:val="22"/>
        <w:szCs w:val="22"/>
      </w:r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3" w15:restartNumberingAfterBreak="0">
    <w:nsid w:val="0000001C"/>
    <w:multiLevelType w:val="singleLevel"/>
    <w:tmpl w:val="05E45974"/>
    <w:name w:val="WW8Num242"/>
    <w:lvl w:ilvl="0">
      <w:start w:val="2"/>
      <w:numFmt w:val="lowerLetter"/>
      <w:lvlText w:val="%1)"/>
      <w:lvlJc w:val="left"/>
      <w:pPr>
        <w:ind w:left="720" w:hanging="360"/>
      </w:pPr>
      <w:rPr>
        <w:rFonts w:ascii="Times New Roman" w:hAnsi="Times New Roman" w:cs="Times New Roman" w:hint="default"/>
        <w:sz w:val="20"/>
        <w:szCs w:val="20"/>
      </w:rPr>
    </w:lvl>
  </w:abstractNum>
  <w:abstractNum w:abstractNumId="24" w15:restartNumberingAfterBreak="0">
    <w:nsid w:val="0000001D"/>
    <w:multiLevelType w:val="singleLevel"/>
    <w:tmpl w:val="1F78B826"/>
    <w:name w:val="WW8Num34"/>
    <w:lvl w:ilvl="0">
      <w:start w:val="1"/>
      <w:numFmt w:val="decimal"/>
      <w:lvlText w:val="%1)"/>
      <w:lvlJc w:val="left"/>
      <w:pPr>
        <w:tabs>
          <w:tab w:val="num" w:pos="708"/>
        </w:tabs>
        <w:ind w:left="720" w:hanging="360"/>
      </w:pPr>
      <w:rPr>
        <w:strike w:val="0"/>
        <w:sz w:val="20"/>
        <w:szCs w:val="20"/>
      </w:rPr>
    </w:lvl>
  </w:abstractNum>
  <w:abstractNum w:abstractNumId="25" w15:restartNumberingAfterBreak="0">
    <w:nsid w:val="0000001E"/>
    <w:multiLevelType w:val="singleLevel"/>
    <w:tmpl w:val="C3CAAD32"/>
    <w:name w:val="WW8Num242"/>
    <w:lvl w:ilvl="0">
      <w:start w:val="1"/>
      <w:numFmt w:val="lowerLetter"/>
      <w:lvlText w:val="%1)"/>
      <w:lvlJc w:val="left"/>
      <w:pPr>
        <w:ind w:left="720" w:hanging="360"/>
      </w:pPr>
      <w:rPr>
        <w:rFonts w:ascii="Times New Roman" w:hAnsi="Times New Roman" w:cs="Times New Roman" w:hint="default"/>
        <w:b w:val="0"/>
        <w:bCs w:val="0"/>
        <w:sz w:val="20"/>
        <w:szCs w:val="20"/>
      </w:rPr>
    </w:lvl>
  </w:abstractNum>
  <w:abstractNum w:abstractNumId="26" w15:restartNumberingAfterBreak="0">
    <w:nsid w:val="0000001F"/>
    <w:multiLevelType w:val="singleLevel"/>
    <w:tmpl w:val="0000001F"/>
    <w:name w:val="WW8Num36"/>
    <w:lvl w:ilvl="0">
      <w:start w:val="1"/>
      <w:numFmt w:val="decimal"/>
      <w:lvlText w:val="%1."/>
      <w:lvlJc w:val="left"/>
      <w:pPr>
        <w:tabs>
          <w:tab w:val="num" w:pos="0"/>
        </w:tabs>
        <w:ind w:left="720" w:hanging="360"/>
      </w:pPr>
      <w:rPr>
        <w:rFonts w:hint="default"/>
        <w:sz w:val="22"/>
        <w:szCs w:val="22"/>
      </w:rPr>
    </w:lvl>
  </w:abstractNum>
  <w:abstractNum w:abstractNumId="27" w15:restartNumberingAfterBreak="0">
    <w:nsid w:val="00000020"/>
    <w:multiLevelType w:val="multilevel"/>
    <w:tmpl w:val="9B8A987E"/>
    <w:name w:val="WW8Num37"/>
    <w:lvl w:ilvl="0">
      <w:start w:val="1"/>
      <w:numFmt w:val="decimal"/>
      <w:lvlText w:val="%1)"/>
      <w:lvlJc w:val="left"/>
      <w:pPr>
        <w:tabs>
          <w:tab w:val="num" w:pos="708"/>
        </w:tabs>
        <w:ind w:left="720" w:hanging="360"/>
      </w:pPr>
      <w:rPr>
        <w:rFonts w:hint="default"/>
        <w:sz w:val="20"/>
        <w:szCs w:val="20"/>
      </w:rPr>
    </w:lvl>
    <w:lvl w:ilvl="1">
      <w:start w:val="1"/>
      <w:numFmt w:val="decimal"/>
      <w:lvlText w:val="%2)"/>
      <w:lvlJc w:val="left"/>
      <w:pPr>
        <w:tabs>
          <w:tab w:val="num" w:pos="0"/>
        </w:tabs>
        <w:ind w:left="1866" w:hanging="360"/>
      </w:pPr>
      <w:rPr>
        <w:rFonts w:ascii="Calibri" w:eastAsia="Times New Roman" w:hAnsi="Calibri" w:hint="default"/>
        <w:sz w:val="20"/>
        <w:szCs w:val="20"/>
      </w:r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8" w15:restartNumberingAfterBreak="0">
    <w:nsid w:val="00000021"/>
    <w:multiLevelType w:val="singleLevel"/>
    <w:tmpl w:val="56103AD4"/>
    <w:name w:val="WW8Num242"/>
    <w:lvl w:ilvl="0">
      <w:start w:val="1"/>
      <w:numFmt w:val="lowerLetter"/>
      <w:lvlText w:val="%1)"/>
      <w:lvlJc w:val="left"/>
      <w:pPr>
        <w:ind w:left="720" w:hanging="360"/>
      </w:pPr>
      <w:rPr>
        <w:b w:val="0"/>
        <w:bCs w:val="0"/>
        <w:strike w:val="0"/>
        <w:dstrike w:val="0"/>
        <w:color w:val="auto"/>
        <w:sz w:val="22"/>
        <w:szCs w:val="22"/>
      </w:rPr>
    </w:lvl>
  </w:abstractNum>
  <w:abstractNum w:abstractNumId="29" w15:restartNumberingAfterBreak="0">
    <w:nsid w:val="00000022"/>
    <w:multiLevelType w:val="multilevel"/>
    <w:tmpl w:val="00000022"/>
    <w:name w:val="WW8Num40"/>
    <w:lvl w:ilvl="0">
      <w:start w:val="1"/>
      <w:numFmt w:val="decimal"/>
      <w:lvlText w:val="%1)"/>
      <w:lvlJc w:val="left"/>
      <w:pPr>
        <w:tabs>
          <w:tab w:val="num" w:pos="0"/>
        </w:tabs>
        <w:ind w:left="1146" w:hanging="360"/>
      </w:pPr>
    </w:lvl>
    <w:lvl w:ilvl="1">
      <w:start w:val="1"/>
      <w:numFmt w:val="decimal"/>
      <w:lvlText w:val="%2)"/>
      <w:lvlJc w:val="left"/>
      <w:pPr>
        <w:tabs>
          <w:tab w:val="num" w:pos="0"/>
        </w:tabs>
        <w:ind w:left="1866" w:hanging="360"/>
      </w:pPr>
      <w:rPr>
        <w:rFonts w:ascii="Times New Roman" w:eastAsia="Times New Roman" w:hAnsi="Times New Roman"/>
        <w:sz w:val="22"/>
        <w:szCs w:val="22"/>
      </w:r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30" w15:restartNumberingAfterBreak="0">
    <w:nsid w:val="00000023"/>
    <w:multiLevelType w:val="multilevel"/>
    <w:tmpl w:val="673E51BA"/>
    <w:name w:val="WW8Num41"/>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00000024"/>
    <w:multiLevelType w:val="singleLevel"/>
    <w:tmpl w:val="8EB8B802"/>
    <w:name w:val="WW8Num42"/>
    <w:lvl w:ilvl="0">
      <w:start w:val="1"/>
      <w:numFmt w:val="decimal"/>
      <w:lvlText w:val="%1."/>
      <w:lvlJc w:val="left"/>
      <w:pPr>
        <w:tabs>
          <w:tab w:val="num" w:pos="0"/>
        </w:tabs>
        <w:ind w:left="720" w:hanging="360"/>
      </w:pPr>
      <w:rPr>
        <w:rFonts w:ascii="Calibri" w:eastAsia="Times New Roman" w:hAnsi="Calibri"/>
        <w:strike w:val="0"/>
        <w:dstrike w:val="0"/>
        <w:sz w:val="20"/>
        <w:szCs w:val="20"/>
      </w:rPr>
    </w:lvl>
  </w:abstractNum>
  <w:abstractNum w:abstractNumId="32" w15:restartNumberingAfterBreak="0">
    <w:nsid w:val="00000025"/>
    <w:multiLevelType w:val="multilevel"/>
    <w:tmpl w:val="D5246DD6"/>
    <w:name w:val="WW8Num4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color w:val="auto"/>
        <w:sz w:val="22"/>
        <w:szCs w:val="22"/>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0000026"/>
    <w:multiLevelType w:val="singleLevel"/>
    <w:tmpl w:val="00000026"/>
    <w:name w:val="WW8Num38"/>
    <w:lvl w:ilvl="0">
      <w:start w:val="1"/>
      <w:numFmt w:val="decimal"/>
      <w:lvlText w:val="%1."/>
      <w:lvlJc w:val="left"/>
      <w:pPr>
        <w:tabs>
          <w:tab w:val="num" w:pos="0"/>
        </w:tabs>
        <w:ind w:left="360" w:hanging="360"/>
      </w:pPr>
      <w:rPr>
        <w:sz w:val="22"/>
        <w:szCs w:val="22"/>
      </w:rPr>
    </w:lvl>
  </w:abstractNum>
  <w:abstractNum w:abstractNumId="34" w15:restartNumberingAfterBreak="0">
    <w:nsid w:val="00000027"/>
    <w:multiLevelType w:val="singleLevel"/>
    <w:tmpl w:val="040A70FE"/>
    <w:name w:val="WW8Num242"/>
    <w:lvl w:ilvl="0">
      <w:start w:val="1"/>
      <w:numFmt w:val="lowerLetter"/>
      <w:lvlText w:val="%1)"/>
      <w:lvlJc w:val="left"/>
      <w:pPr>
        <w:ind w:left="720" w:hanging="360"/>
      </w:pPr>
      <w:rPr>
        <w:sz w:val="20"/>
        <w:szCs w:val="20"/>
      </w:rPr>
    </w:lvl>
  </w:abstractNum>
  <w:abstractNum w:abstractNumId="35" w15:restartNumberingAfterBreak="0">
    <w:nsid w:val="00000028"/>
    <w:multiLevelType w:val="singleLevel"/>
    <w:tmpl w:val="00000028"/>
    <w:name w:val="WW8Num46"/>
    <w:lvl w:ilvl="0">
      <w:start w:val="1"/>
      <w:numFmt w:val="decimal"/>
      <w:lvlText w:val="%1."/>
      <w:lvlJc w:val="left"/>
      <w:pPr>
        <w:tabs>
          <w:tab w:val="num" w:pos="0"/>
        </w:tabs>
        <w:ind w:left="360" w:hanging="360"/>
      </w:pPr>
    </w:lvl>
  </w:abstractNum>
  <w:abstractNum w:abstractNumId="36" w15:restartNumberingAfterBreak="0">
    <w:nsid w:val="00000029"/>
    <w:multiLevelType w:val="multilevel"/>
    <w:tmpl w:val="00000029"/>
    <w:name w:val="WW8Num47"/>
    <w:lvl w:ilvl="0">
      <w:start w:val="1"/>
      <w:numFmt w:val="decimal"/>
      <w:lvlText w:val="%1."/>
      <w:lvlJc w:val="left"/>
      <w:pPr>
        <w:tabs>
          <w:tab w:val="num" w:pos="0"/>
        </w:tabs>
        <w:ind w:left="720" w:hanging="360"/>
      </w:pPr>
      <w:rPr>
        <w:color w:val="auto"/>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sz w:val="22"/>
        <w:szCs w:val="22"/>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0000002A"/>
    <w:multiLevelType w:val="singleLevel"/>
    <w:tmpl w:val="10109186"/>
    <w:name w:val="WW8Num48"/>
    <w:lvl w:ilvl="0">
      <w:start w:val="1"/>
      <w:numFmt w:val="decimal"/>
      <w:lvlText w:val="%1."/>
      <w:lvlJc w:val="left"/>
      <w:pPr>
        <w:tabs>
          <w:tab w:val="num" w:pos="0"/>
        </w:tabs>
        <w:ind w:left="720" w:hanging="360"/>
      </w:pPr>
      <w:rPr>
        <w:rFonts w:ascii="Times New Roman" w:eastAsia="Times New Roman" w:hAnsi="Times New Roman"/>
        <w:sz w:val="22"/>
        <w:szCs w:val="22"/>
      </w:rPr>
    </w:lvl>
  </w:abstractNum>
  <w:abstractNum w:abstractNumId="38" w15:restartNumberingAfterBreak="0">
    <w:nsid w:val="0000002B"/>
    <w:multiLevelType w:val="singleLevel"/>
    <w:tmpl w:val="0000002B"/>
    <w:name w:val="WW8Num49"/>
    <w:lvl w:ilvl="0">
      <w:start w:val="1"/>
      <w:numFmt w:val="decimal"/>
      <w:lvlText w:val="%1."/>
      <w:lvlJc w:val="left"/>
      <w:pPr>
        <w:tabs>
          <w:tab w:val="num" w:pos="0"/>
        </w:tabs>
        <w:ind w:left="360" w:hanging="360"/>
      </w:pPr>
      <w:rPr>
        <w:sz w:val="22"/>
        <w:szCs w:val="22"/>
      </w:rPr>
    </w:lvl>
  </w:abstractNum>
  <w:abstractNum w:abstractNumId="39" w15:restartNumberingAfterBreak="0">
    <w:nsid w:val="0000002C"/>
    <w:multiLevelType w:val="singleLevel"/>
    <w:tmpl w:val="0000002C"/>
    <w:name w:val="WW8Num51"/>
    <w:lvl w:ilvl="0">
      <w:start w:val="1"/>
      <w:numFmt w:val="decimal"/>
      <w:lvlText w:val="%1."/>
      <w:lvlJc w:val="left"/>
      <w:pPr>
        <w:tabs>
          <w:tab w:val="num" w:pos="0"/>
        </w:tabs>
        <w:ind w:left="360" w:hanging="360"/>
      </w:pPr>
      <w:rPr>
        <w:rFonts w:hint="default"/>
        <w:spacing w:val="-6"/>
        <w:sz w:val="22"/>
        <w:szCs w:val="22"/>
      </w:rPr>
    </w:lvl>
  </w:abstractNum>
  <w:abstractNum w:abstractNumId="40" w15:restartNumberingAfterBreak="0">
    <w:nsid w:val="0000002D"/>
    <w:multiLevelType w:val="singleLevel"/>
    <w:tmpl w:val="0000002D"/>
    <w:name w:val="WW8Num52"/>
    <w:lvl w:ilvl="0">
      <w:start w:val="1"/>
      <w:numFmt w:val="decimal"/>
      <w:lvlText w:val="%1."/>
      <w:lvlJc w:val="left"/>
      <w:pPr>
        <w:tabs>
          <w:tab w:val="num" w:pos="0"/>
        </w:tabs>
        <w:ind w:left="360" w:hanging="360"/>
      </w:pPr>
      <w:rPr>
        <w:b w:val="0"/>
        <w:bCs w:val="0"/>
        <w:sz w:val="22"/>
        <w:szCs w:val="22"/>
      </w:rPr>
    </w:lvl>
  </w:abstractNum>
  <w:abstractNum w:abstractNumId="41" w15:restartNumberingAfterBreak="0">
    <w:nsid w:val="0000002E"/>
    <w:multiLevelType w:val="singleLevel"/>
    <w:tmpl w:val="08C6F674"/>
    <w:name w:val="WW8Num53"/>
    <w:lvl w:ilvl="0">
      <w:start w:val="1"/>
      <w:numFmt w:val="decimal"/>
      <w:lvlText w:val="%1)"/>
      <w:lvlJc w:val="left"/>
      <w:pPr>
        <w:tabs>
          <w:tab w:val="num" w:pos="0"/>
        </w:tabs>
        <w:ind w:left="1800" w:hanging="360"/>
      </w:pPr>
      <w:rPr>
        <w:sz w:val="20"/>
        <w:szCs w:val="20"/>
      </w:rPr>
    </w:lvl>
  </w:abstractNum>
  <w:abstractNum w:abstractNumId="42" w15:restartNumberingAfterBreak="0">
    <w:nsid w:val="00000032"/>
    <w:multiLevelType w:val="multilevel"/>
    <w:tmpl w:val="8C2879DC"/>
    <w:lvl w:ilvl="0">
      <w:start w:val="1"/>
      <w:numFmt w:val="decimal"/>
      <w:lvlText w:val="%1."/>
      <w:lvlJc w:val="left"/>
      <w:pPr>
        <w:tabs>
          <w:tab w:val="num" w:pos="360"/>
        </w:tabs>
        <w:ind w:left="360" w:hanging="360"/>
      </w:pPr>
      <w:rPr>
        <w:b w:val="0"/>
        <w:bCs w:val="0"/>
        <w:sz w:val="24"/>
        <w:szCs w:val="24"/>
      </w:rPr>
    </w:lvl>
    <w:lvl w:ilvl="1">
      <w:start w:val="1"/>
      <w:numFmt w:val="decimal"/>
      <w:lvlText w:val="%2)"/>
      <w:lvlJc w:val="left"/>
      <w:pPr>
        <w:tabs>
          <w:tab w:val="num" w:pos="720"/>
        </w:tabs>
        <w:ind w:left="720" w:hanging="360"/>
      </w:pPr>
      <w:rPr>
        <w:b w:val="0"/>
        <w:bCs w:val="0"/>
        <w:sz w:val="22"/>
        <w:szCs w:val="22"/>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pStyle w:val="rozdzia"/>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0000003D"/>
    <w:multiLevelType w:val="multilevel"/>
    <w:tmpl w:val="0000003D"/>
    <w:name w:val="WW8Num77"/>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4" w15:restartNumberingAfterBreak="0">
    <w:nsid w:val="00AA33A7"/>
    <w:multiLevelType w:val="hybridMultilevel"/>
    <w:tmpl w:val="391EB8F0"/>
    <w:name w:val="WW8Num410"/>
    <w:lvl w:ilvl="0" w:tplc="15526214">
      <w:start w:val="1"/>
      <w:numFmt w:val="lowerLetter"/>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032D7963"/>
    <w:multiLevelType w:val="hybridMultilevel"/>
    <w:tmpl w:val="40ECF7BE"/>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03CC6AAE"/>
    <w:multiLevelType w:val="hybridMultilevel"/>
    <w:tmpl w:val="D924F540"/>
    <w:name w:val="WW8Num132"/>
    <w:lvl w:ilvl="0" w:tplc="D846767C">
      <w:start w:val="3"/>
      <w:numFmt w:val="decimal"/>
      <w:lvlText w:val="%1."/>
      <w:lvlJc w:val="left"/>
      <w:pPr>
        <w:tabs>
          <w:tab w:val="num" w:pos="0"/>
        </w:tabs>
        <w:ind w:left="720" w:hanging="360"/>
      </w:pPr>
      <w:rPr>
        <w:rFonts w:ascii="Times New Roman" w:eastAsia="Times New Roman" w:hAnsi="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71C631B"/>
    <w:multiLevelType w:val="hybridMultilevel"/>
    <w:tmpl w:val="0980BA7E"/>
    <w:name w:val="WW8Num2172"/>
    <w:lvl w:ilvl="0" w:tplc="B6CA01DE">
      <w:start w:val="1"/>
      <w:numFmt w:val="decimal"/>
      <w:suff w:val="space"/>
      <w:lvlText w:val="%1."/>
      <w:lvlJc w:val="left"/>
      <w:pPr>
        <w:ind w:left="720" w:hanging="360"/>
      </w:pPr>
      <w:rPr>
        <w:rFonts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8" w15:restartNumberingAfterBreak="0">
    <w:nsid w:val="079C0913"/>
    <w:multiLevelType w:val="multilevel"/>
    <w:tmpl w:val="7F7898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0A9C231D"/>
    <w:multiLevelType w:val="multilevel"/>
    <w:tmpl w:val="FE90959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0D686F3F"/>
    <w:multiLevelType w:val="multilevel"/>
    <w:tmpl w:val="D8C23F5A"/>
    <w:name w:val="WW8Num215"/>
    <w:lvl w:ilvl="0">
      <w:start w:val="8"/>
      <w:numFmt w:val="decimal"/>
      <w:lvlText w:val="%1."/>
      <w:lvlJc w:val="left"/>
      <w:pPr>
        <w:tabs>
          <w:tab w:val="num" w:pos="0"/>
        </w:tabs>
        <w:ind w:left="1146" w:hanging="360"/>
      </w:pPr>
      <w:rPr>
        <w:rFonts w:hint="default"/>
        <w:strike w:val="0"/>
        <w:sz w:val="22"/>
        <w:szCs w:val="22"/>
      </w:rPr>
    </w:lvl>
    <w:lvl w:ilvl="1">
      <w:start w:val="1"/>
      <w:numFmt w:val="decimal"/>
      <w:lvlText w:val="%2)"/>
      <w:lvlJc w:val="left"/>
      <w:pPr>
        <w:tabs>
          <w:tab w:val="num" w:pos="0"/>
        </w:tabs>
        <w:ind w:left="1866" w:hanging="360"/>
      </w:pPr>
      <w:rPr>
        <w:rFonts w:ascii="Calibri" w:eastAsia="Times New Roman" w:hAnsi="Calibri"/>
        <w:sz w:val="20"/>
        <w:szCs w:val="20"/>
      </w:rPr>
    </w:lvl>
    <w:lvl w:ilvl="2">
      <w:start w:val="1"/>
      <w:numFmt w:val="decimal"/>
      <w:lvlText w:val="%3)"/>
      <w:lvlJc w:val="left"/>
      <w:pPr>
        <w:tabs>
          <w:tab w:val="num" w:pos="-1980"/>
        </w:tabs>
        <w:ind w:left="606" w:hanging="180"/>
      </w:pPr>
      <w:rPr>
        <w:rFonts w:ascii="Calibri" w:hAnsi="Calibri" w:cs="Calibri" w:hint="default"/>
        <w:b w:val="0"/>
        <w:bCs w:val="0"/>
        <w:i w:val="0"/>
        <w:iCs w:val="0"/>
        <w:sz w:val="20"/>
        <w:szCs w:val="20"/>
      </w:rPr>
    </w:lvl>
    <w:lvl w:ilvl="3">
      <w:start w:val="1"/>
      <w:numFmt w:val="lowerLetter"/>
      <w:lvlText w:val="%4)"/>
      <w:lvlJc w:val="left"/>
      <w:pPr>
        <w:tabs>
          <w:tab w:val="num" w:pos="0"/>
        </w:tabs>
        <w:ind w:left="3306" w:hanging="360"/>
      </w:pPr>
      <w:rPr>
        <w:rFonts w:hint="default"/>
      </w:rPr>
    </w:lvl>
    <w:lvl w:ilvl="4">
      <w:start w:val="1"/>
      <w:numFmt w:val="lowerLetter"/>
      <w:lvlText w:val="%5."/>
      <w:lvlJc w:val="left"/>
      <w:pPr>
        <w:tabs>
          <w:tab w:val="num" w:pos="0"/>
        </w:tabs>
        <w:ind w:left="4026" w:hanging="360"/>
      </w:pPr>
      <w:rPr>
        <w:rFonts w:hint="default"/>
      </w:rPr>
    </w:lvl>
    <w:lvl w:ilvl="5">
      <w:start w:val="1"/>
      <w:numFmt w:val="lowerRoman"/>
      <w:lvlText w:val="%6."/>
      <w:lvlJc w:val="right"/>
      <w:pPr>
        <w:tabs>
          <w:tab w:val="num" w:pos="0"/>
        </w:tabs>
        <w:ind w:left="4746" w:hanging="180"/>
      </w:pPr>
      <w:rPr>
        <w:rFonts w:hint="default"/>
      </w:rPr>
    </w:lvl>
    <w:lvl w:ilvl="6">
      <w:start w:val="1"/>
      <w:numFmt w:val="decimal"/>
      <w:lvlText w:val="%7."/>
      <w:lvlJc w:val="left"/>
      <w:pPr>
        <w:tabs>
          <w:tab w:val="num" w:pos="0"/>
        </w:tabs>
        <w:ind w:left="5466" w:hanging="360"/>
      </w:pPr>
      <w:rPr>
        <w:rFonts w:hint="default"/>
      </w:rPr>
    </w:lvl>
    <w:lvl w:ilvl="7">
      <w:start w:val="1"/>
      <w:numFmt w:val="lowerLetter"/>
      <w:lvlText w:val="%8."/>
      <w:lvlJc w:val="left"/>
      <w:pPr>
        <w:tabs>
          <w:tab w:val="num" w:pos="0"/>
        </w:tabs>
        <w:ind w:left="6186" w:hanging="360"/>
      </w:pPr>
      <w:rPr>
        <w:rFonts w:hint="default"/>
      </w:rPr>
    </w:lvl>
    <w:lvl w:ilvl="8">
      <w:start w:val="1"/>
      <w:numFmt w:val="lowerRoman"/>
      <w:lvlText w:val="%9."/>
      <w:lvlJc w:val="right"/>
      <w:pPr>
        <w:tabs>
          <w:tab w:val="num" w:pos="0"/>
        </w:tabs>
        <w:ind w:left="6906" w:hanging="180"/>
      </w:pPr>
      <w:rPr>
        <w:rFonts w:hint="default"/>
      </w:rPr>
    </w:lvl>
  </w:abstractNum>
  <w:abstractNum w:abstractNumId="51" w15:restartNumberingAfterBreak="0">
    <w:nsid w:val="0F9A37D6"/>
    <w:multiLevelType w:val="multilevel"/>
    <w:tmpl w:val="0415001D"/>
    <w:styleLink w:val="mj"/>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
      <w:lvlJc w:val="left"/>
      <w:pPr>
        <w:tabs>
          <w:tab w:val="num" w:pos="720"/>
        </w:tabs>
        <w:ind w:left="720" w:hanging="360"/>
      </w:pPr>
      <w:rPr>
        <w:rFonts w:ascii="Symbol" w:hAnsi="Symbol" w:cs="Symbol" w:hint="default"/>
        <w:color w:val="auto"/>
      </w:rPr>
    </w:lvl>
    <w:lvl w:ilvl="2">
      <w:start w:val="1"/>
      <w:numFmt w:val="bullet"/>
      <w:lvlText w:val=""/>
      <w:lvlJc w:val="left"/>
      <w:pPr>
        <w:tabs>
          <w:tab w:val="num" w:pos="1080"/>
        </w:tabs>
        <w:ind w:left="1080" w:hanging="360"/>
      </w:pPr>
      <w:rPr>
        <w:rFonts w:ascii="Symbol" w:hAnsi="Symbol" w:cs="Symbol" w:hint="default"/>
        <w:color w:val="auto"/>
      </w:rPr>
    </w:lvl>
    <w:lvl w:ilvl="3">
      <w:start w:val="1"/>
      <w:numFmt w:val="bullet"/>
      <w:lvlText w:val=""/>
      <w:lvlJc w:val="left"/>
      <w:pPr>
        <w:tabs>
          <w:tab w:val="num" w:pos="1440"/>
        </w:tabs>
        <w:ind w:left="1440" w:hanging="360"/>
      </w:pPr>
      <w:rPr>
        <w:rFonts w:ascii="Symbol" w:hAnsi="Symbol" w:cs="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11675414"/>
    <w:multiLevelType w:val="hybridMultilevel"/>
    <w:tmpl w:val="1988C604"/>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53" w15:restartNumberingAfterBreak="0">
    <w:nsid w:val="156C0E82"/>
    <w:multiLevelType w:val="hybridMultilevel"/>
    <w:tmpl w:val="9D3A47E0"/>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54" w15:restartNumberingAfterBreak="0">
    <w:nsid w:val="15DA0F6F"/>
    <w:multiLevelType w:val="hybridMultilevel"/>
    <w:tmpl w:val="86D0636A"/>
    <w:name w:val="WW8Num22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16E463AC"/>
    <w:multiLevelType w:val="hybridMultilevel"/>
    <w:tmpl w:val="063C7A88"/>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56" w15:restartNumberingAfterBreak="0">
    <w:nsid w:val="19AF139D"/>
    <w:multiLevelType w:val="hybridMultilevel"/>
    <w:tmpl w:val="3176E68A"/>
    <w:name w:val="WW8Num1322"/>
    <w:lvl w:ilvl="0" w:tplc="155EF86E">
      <w:start w:val="13"/>
      <w:numFmt w:val="decimal"/>
      <w:lvlText w:val="%1."/>
      <w:lvlJc w:val="left"/>
      <w:pPr>
        <w:ind w:left="720" w:hanging="360"/>
      </w:pPr>
      <w:rPr>
        <w:rFonts w:ascii="Times New Roman" w:eastAsia="Times New Roman" w:hAnsi="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B9025EB"/>
    <w:multiLevelType w:val="multilevel"/>
    <w:tmpl w:val="3564CE70"/>
    <w:name w:val="WW8Num211"/>
    <w:lvl w:ilvl="0">
      <w:start w:val="3"/>
      <w:numFmt w:val="decimal"/>
      <w:lvlText w:val="%1)"/>
      <w:lvlJc w:val="left"/>
      <w:pPr>
        <w:tabs>
          <w:tab w:val="num" w:pos="0"/>
        </w:tabs>
        <w:ind w:left="1146" w:hanging="360"/>
      </w:pPr>
      <w:rPr>
        <w:rFonts w:hint="default"/>
      </w:rPr>
    </w:lvl>
    <w:lvl w:ilvl="1">
      <w:start w:val="3"/>
      <w:numFmt w:val="decimal"/>
      <w:lvlText w:val="%2."/>
      <w:lvlJc w:val="left"/>
      <w:pPr>
        <w:tabs>
          <w:tab w:val="num" w:pos="0"/>
        </w:tabs>
        <w:ind w:left="1866" w:hanging="360"/>
      </w:pPr>
      <w:rPr>
        <w:rFonts w:eastAsia="Times New Roman" w:hint="default"/>
        <w:sz w:val="22"/>
        <w:szCs w:val="22"/>
      </w:rPr>
    </w:lvl>
    <w:lvl w:ilvl="2">
      <w:start w:val="4"/>
      <w:numFmt w:val="decimal"/>
      <w:lvlText w:val="%3)"/>
      <w:lvlJc w:val="left"/>
      <w:pPr>
        <w:tabs>
          <w:tab w:val="num" w:pos="-2406"/>
        </w:tabs>
        <w:ind w:left="180" w:hanging="180"/>
      </w:pPr>
      <w:rPr>
        <w:rFonts w:ascii="Calibri" w:hAnsi="Calibri" w:cs="Calibri" w:hint="default"/>
        <w:b w:val="0"/>
        <w:bCs w:val="0"/>
        <w:i w:val="0"/>
        <w:iCs w:val="0"/>
        <w:sz w:val="20"/>
        <w:szCs w:val="20"/>
      </w:rPr>
    </w:lvl>
    <w:lvl w:ilvl="3">
      <w:start w:val="1"/>
      <w:numFmt w:val="lowerLetter"/>
      <w:lvlText w:val="%4)"/>
      <w:lvlJc w:val="left"/>
      <w:pPr>
        <w:tabs>
          <w:tab w:val="num" w:pos="0"/>
        </w:tabs>
        <w:ind w:left="3306" w:hanging="360"/>
      </w:pPr>
      <w:rPr>
        <w:rFonts w:hint="default"/>
      </w:rPr>
    </w:lvl>
    <w:lvl w:ilvl="4">
      <w:start w:val="1"/>
      <w:numFmt w:val="lowerLetter"/>
      <w:lvlText w:val="%5."/>
      <w:lvlJc w:val="left"/>
      <w:pPr>
        <w:tabs>
          <w:tab w:val="num" w:pos="0"/>
        </w:tabs>
        <w:ind w:left="4026" w:hanging="360"/>
      </w:pPr>
      <w:rPr>
        <w:rFonts w:hint="default"/>
      </w:rPr>
    </w:lvl>
    <w:lvl w:ilvl="5">
      <w:start w:val="1"/>
      <w:numFmt w:val="lowerRoman"/>
      <w:lvlText w:val="%6."/>
      <w:lvlJc w:val="right"/>
      <w:pPr>
        <w:tabs>
          <w:tab w:val="num" w:pos="0"/>
        </w:tabs>
        <w:ind w:left="4746" w:hanging="180"/>
      </w:pPr>
      <w:rPr>
        <w:rFonts w:hint="default"/>
      </w:rPr>
    </w:lvl>
    <w:lvl w:ilvl="6">
      <w:start w:val="1"/>
      <w:numFmt w:val="decimal"/>
      <w:lvlText w:val="%7."/>
      <w:lvlJc w:val="left"/>
      <w:pPr>
        <w:tabs>
          <w:tab w:val="num" w:pos="0"/>
        </w:tabs>
        <w:ind w:left="5466" w:hanging="360"/>
      </w:pPr>
      <w:rPr>
        <w:rFonts w:hint="default"/>
      </w:rPr>
    </w:lvl>
    <w:lvl w:ilvl="7">
      <w:start w:val="1"/>
      <w:numFmt w:val="lowerLetter"/>
      <w:lvlText w:val="%8."/>
      <w:lvlJc w:val="left"/>
      <w:pPr>
        <w:tabs>
          <w:tab w:val="num" w:pos="0"/>
        </w:tabs>
        <w:ind w:left="6186" w:hanging="360"/>
      </w:pPr>
      <w:rPr>
        <w:rFonts w:hint="default"/>
      </w:rPr>
    </w:lvl>
    <w:lvl w:ilvl="8">
      <w:start w:val="1"/>
      <w:numFmt w:val="lowerRoman"/>
      <w:lvlText w:val="%9."/>
      <w:lvlJc w:val="right"/>
      <w:pPr>
        <w:tabs>
          <w:tab w:val="num" w:pos="0"/>
        </w:tabs>
        <w:ind w:left="6906" w:hanging="180"/>
      </w:pPr>
      <w:rPr>
        <w:rFonts w:hint="default"/>
      </w:rPr>
    </w:lvl>
  </w:abstractNum>
  <w:abstractNum w:abstractNumId="58" w15:restartNumberingAfterBreak="0">
    <w:nsid w:val="1BE12C2E"/>
    <w:multiLevelType w:val="hybridMultilevel"/>
    <w:tmpl w:val="2BA26262"/>
    <w:name w:val="WW8Num16322"/>
    <w:lvl w:ilvl="0" w:tplc="04150017">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1E2B18D9"/>
    <w:multiLevelType w:val="hybridMultilevel"/>
    <w:tmpl w:val="92F091CE"/>
    <w:lvl w:ilvl="0" w:tplc="0EEAA030">
      <w:start w:val="1"/>
      <w:numFmt w:val="decimal"/>
      <w:lvlText w:val="%1)"/>
      <w:lvlJc w:val="left"/>
      <w:pPr>
        <w:ind w:left="720" w:hanging="360"/>
      </w:pPr>
      <w:rPr>
        <w:rFonts w:ascii="Calibri" w:eastAsia="Times New Roman" w:hAnsi="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1EE02B03"/>
    <w:multiLevelType w:val="hybridMultilevel"/>
    <w:tmpl w:val="C0120B1A"/>
    <w:name w:val="WW8Num93"/>
    <w:lvl w:ilvl="0" w:tplc="D33C4886">
      <w:start w:val="1"/>
      <w:numFmt w:val="decimal"/>
      <w:lvlText w:val="%1)"/>
      <w:lvlJc w:val="left"/>
      <w:pPr>
        <w:ind w:left="1790" w:hanging="360"/>
      </w:pPr>
      <w:rPr>
        <w:rFonts w:ascii="Times New Roman" w:hAnsi="Times New Roman" w:cs="Times New Roman" w:hint="default"/>
        <w:b w:val="0"/>
        <w:bCs w:val="0"/>
        <w:i w:val="0"/>
        <w:iCs w:val="0"/>
        <w:sz w:val="20"/>
        <w:szCs w:val="20"/>
      </w:r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61" w15:restartNumberingAfterBreak="0">
    <w:nsid w:val="206D1E63"/>
    <w:multiLevelType w:val="hybridMultilevel"/>
    <w:tmpl w:val="FFE212F4"/>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62" w15:restartNumberingAfterBreak="0">
    <w:nsid w:val="24E81186"/>
    <w:multiLevelType w:val="hybridMultilevel"/>
    <w:tmpl w:val="106C6A2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63" w15:restartNumberingAfterBreak="0">
    <w:nsid w:val="29E01F95"/>
    <w:multiLevelType w:val="hybridMultilevel"/>
    <w:tmpl w:val="8A6A9A7A"/>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64" w15:restartNumberingAfterBreak="0">
    <w:nsid w:val="2A564DC2"/>
    <w:multiLevelType w:val="hybridMultilevel"/>
    <w:tmpl w:val="BC861B12"/>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65" w15:restartNumberingAfterBreak="0">
    <w:nsid w:val="2DF07E81"/>
    <w:multiLevelType w:val="hybridMultilevel"/>
    <w:tmpl w:val="D8CC9A8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66" w15:restartNumberingAfterBreak="0">
    <w:nsid w:val="2FD37B75"/>
    <w:multiLevelType w:val="hybridMultilevel"/>
    <w:tmpl w:val="04C687BA"/>
    <w:name w:val="WW8Num242422"/>
    <w:lvl w:ilvl="0" w:tplc="D33C4886">
      <w:start w:val="1"/>
      <w:numFmt w:val="decimal"/>
      <w:lvlText w:val="%1)"/>
      <w:lvlJc w:val="left"/>
      <w:pPr>
        <w:ind w:left="1440" w:hanging="360"/>
      </w:pPr>
      <w:rPr>
        <w:rFonts w:ascii="Times New Roman" w:hAnsi="Times New Roman" w:cs="Times New Roman" w:hint="default"/>
        <w:b w:val="0"/>
        <w:bCs w:val="0"/>
        <w:i w:val="0"/>
        <w:iCs w:val="0"/>
        <w:sz w:val="20"/>
        <w:szCs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3395112C"/>
    <w:multiLevelType w:val="multilevel"/>
    <w:tmpl w:val="A7BC6270"/>
    <w:name w:val="WW8Num1322"/>
    <w:lvl w:ilvl="0">
      <w:start w:val="1"/>
      <w:numFmt w:val="bullet"/>
      <w:lvlText w:val=""/>
      <w:lvlJc w:val="left"/>
      <w:pPr>
        <w:tabs>
          <w:tab w:val="num" w:pos="340"/>
        </w:tabs>
        <w:ind w:left="720" w:hanging="550"/>
      </w:pPr>
      <w:rPr>
        <w:rFonts w:ascii="Symbol" w:hAnsi="Symbol" w:cs="Symbol" w:hint="default"/>
        <w:b w:val="0"/>
        <w:bCs w:val="0"/>
        <w:sz w:val="22"/>
        <w:szCs w:val="22"/>
      </w:rPr>
    </w:lvl>
    <w:lvl w:ilvl="1">
      <w:start w:val="1"/>
      <w:numFmt w:val="decimal"/>
      <w:lvlText w:val="%2)"/>
      <w:lvlJc w:val="left"/>
      <w:pPr>
        <w:tabs>
          <w:tab w:val="num" w:pos="0"/>
        </w:tabs>
        <w:ind w:left="1440" w:hanging="360"/>
      </w:pPr>
      <w:rPr>
        <w:rFonts w:ascii="Calibri" w:eastAsia="Times New Roman" w:hAnsi="Calibri" w:hint="default"/>
        <w:sz w:val="20"/>
        <w:szCs w:val="20"/>
      </w:rPr>
    </w:lvl>
    <w:lvl w:ilvl="2">
      <w:start w:val="1"/>
      <w:numFmt w:val="decimal"/>
      <w:lvlText w:val="%3)"/>
      <w:lvlJc w:val="left"/>
      <w:pPr>
        <w:tabs>
          <w:tab w:val="num" w:pos="-703"/>
        </w:tabs>
        <w:ind w:left="1457" w:hanging="180"/>
      </w:pPr>
      <w:rPr>
        <w:rFonts w:hint="default"/>
        <w:b/>
        <w:bCs/>
        <w:sz w:val="22"/>
        <w:szCs w:val="22"/>
      </w:rPr>
    </w:lvl>
    <w:lvl w:ilvl="3">
      <w:start w:val="1"/>
      <w:numFmt w:val="lowerLetter"/>
      <w:lvlText w:val="%4)"/>
      <w:lvlJc w:val="left"/>
      <w:pPr>
        <w:tabs>
          <w:tab w:val="num" w:pos="0"/>
        </w:tabs>
        <w:ind w:left="2880" w:hanging="360"/>
      </w:pPr>
      <w:rPr>
        <w:rFonts w:hint="default"/>
        <w:sz w:val="20"/>
        <w:szCs w:val="20"/>
      </w:rPr>
    </w:lvl>
    <w:lvl w:ilvl="4">
      <w:start w:val="1"/>
      <w:numFmt w:val="lowerLetter"/>
      <w:lvlText w:val="%5."/>
      <w:lvlJc w:val="left"/>
      <w:pPr>
        <w:tabs>
          <w:tab w:val="num" w:pos="0"/>
        </w:tabs>
        <w:ind w:left="3600" w:hanging="360"/>
      </w:pPr>
      <w:rPr>
        <w:rFonts w:hint="default"/>
        <w:sz w:val="22"/>
        <w:szCs w:val="22"/>
      </w:rPr>
    </w:lvl>
    <w:lvl w:ilvl="5">
      <w:start w:val="1"/>
      <w:numFmt w:val="lowerRoman"/>
      <w:lvlText w:val="%6."/>
      <w:lvlJc w:val="right"/>
      <w:pPr>
        <w:tabs>
          <w:tab w:val="num" w:pos="0"/>
        </w:tabs>
        <w:ind w:left="4320" w:hanging="180"/>
      </w:pPr>
      <w:rPr>
        <w:rFonts w:hint="default"/>
        <w:sz w:val="22"/>
        <w:szCs w:val="22"/>
      </w:rPr>
    </w:lvl>
    <w:lvl w:ilvl="6">
      <w:start w:val="1"/>
      <w:numFmt w:val="decimal"/>
      <w:lvlText w:val="%7."/>
      <w:lvlJc w:val="left"/>
      <w:pPr>
        <w:tabs>
          <w:tab w:val="num" w:pos="0"/>
        </w:tabs>
        <w:ind w:left="5040" w:hanging="360"/>
      </w:pPr>
      <w:rPr>
        <w:rFonts w:hint="default"/>
        <w:sz w:val="22"/>
        <w:szCs w:val="22"/>
      </w:rPr>
    </w:lvl>
    <w:lvl w:ilvl="7">
      <w:start w:val="1"/>
      <w:numFmt w:val="lowerLetter"/>
      <w:lvlText w:val="%8."/>
      <w:lvlJc w:val="left"/>
      <w:pPr>
        <w:tabs>
          <w:tab w:val="num" w:pos="0"/>
        </w:tabs>
        <w:ind w:left="5760" w:hanging="360"/>
      </w:pPr>
      <w:rPr>
        <w:rFonts w:hint="default"/>
        <w:sz w:val="22"/>
        <w:szCs w:val="22"/>
      </w:rPr>
    </w:lvl>
    <w:lvl w:ilvl="8">
      <w:start w:val="1"/>
      <w:numFmt w:val="lowerRoman"/>
      <w:lvlText w:val="%9."/>
      <w:lvlJc w:val="right"/>
      <w:pPr>
        <w:tabs>
          <w:tab w:val="num" w:pos="0"/>
        </w:tabs>
        <w:ind w:left="6480" w:hanging="180"/>
      </w:pPr>
      <w:rPr>
        <w:rFonts w:hint="default"/>
        <w:sz w:val="22"/>
        <w:szCs w:val="22"/>
      </w:rPr>
    </w:lvl>
  </w:abstractNum>
  <w:abstractNum w:abstractNumId="68" w15:restartNumberingAfterBreak="0">
    <w:nsid w:val="342E76D6"/>
    <w:multiLevelType w:val="multilevel"/>
    <w:tmpl w:val="4DC02896"/>
    <w:name w:val="WW8Num216"/>
    <w:lvl w:ilvl="0">
      <w:start w:val="3"/>
      <w:numFmt w:val="decimal"/>
      <w:lvlText w:val="%1."/>
      <w:lvlJc w:val="left"/>
      <w:pPr>
        <w:tabs>
          <w:tab w:val="num" w:pos="0"/>
        </w:tabs>
        <w:ind w:left="1146" w:hanging="360"/>
      </w:pPr>
      <w:rPr>
        <w:rFonts w:hint="default"/>
        <w:strike w:val="0"/>
        <w:sz w:val="22"/>
        <w:szCs w:val="22"/>
      </w:rPr>
    </w:lvl>
    <w:lvl w:ilvl="1">
      <w:start w:val="1"/>
      <w:numFmt w:val="decimal"/>
      <w:lvlText w:val="%2."/>
      <w:lvlJc w:val="left"/>
      <w:pPr>
        <w:tabs>
          <w:tab w:val="num" w:pos="0"/>
        </w:tabs>
        <w:ind w:left="1866" w:hanging="360"/>
      </w:pPr>
      <w:rPr>
        <w:rFonts w:eastAsia="Times New Roman" w:hint="default"/>
        <w:sz w:val="22"/>
        <w:szCs w:val="22"/>
      </w:rPr>
    </w:lvl>
    <w:lvl w:ilvl="2">
      <w:start w:val="2"/>
      <w:numFmt w:val="decimal"/>
      <w:lvlText w:val="%3)"/>
      <w:lvlJc w:val="left"/>
      <w:pPr>
        <w:tabs>
          <w:tab w:val="num" w:pos="-1980"/>
        </w:tabs>
        <w:ind w:left="606" w:hanging="180"/>
      </w:pPr>
      <w:rPr>
        <w:rFonts w:ascii="Calibri" w:hAnsi="Calibri" w:cs="Calibri" w:hint="default"/>
        <w:b w:val="0"/>
        <w:bCs w:val="0"/>
        <w:i w:val="0"/>
        <w:iCs w:val="0"/>
        <w:sz w:val="20"/>
        <w:szCs w:val="20"/>
      </w:rPr>
    </w:lvl>
    <w:lvl w:ilvl="3">
      <w:start w:val="1"/>
      <w:numFmt w:val="lowerLetter"/>
      <w:lvlText w:val="%4)"/>
      <w:lvlJc w:val="left"/>
      <w:pPr>
        <w:tabs>
          <w:tab w:val="num" w:pos="0"/>
        </w:tabs>
        <w:ind w:left="3306" w:hanging="360"/>
      </w:pPr>
      <w:rPr>
        <w:rFonts w:hint="default"/>
      </w:rPr>
    </w:lvl>
    <w:lvl w:ilvl="4">
      <w:start w:val="1"/>
      <w:numFmt w:val="lowerLetter"/>
      <w:lvlText w:val="%5."/>
      <w:lvlJc w:val="left"/>
      <w:pPr>
        <w:tabs>
          <w:tab w:val="num" w:pos="0"/>
        </w:tabs>
        <w:ind w:left="4026" w:hanging="360"/>
      </w:pPr>
      <w:rPr>
        <w:rFonts w:hint="default"/>
      </w:rPr>
    </w:lvl>
    <w:lvl w:ilvl="5">
      <w:start w:val="1"/>
      <w:numFmt w:val="lowerRoman"/>
      <w:lvlText w:val="%6."/>
      <w:lvlJc w:val="right"/>
      <w:pPr>
        <w:tabs>
          <w:tab w:val="num" w:pos="0"/>
        </w:tabs>
        <w:ind w:left="4746" w:hanging="180"/>
      </w:pPr>
      <w:rPr>
        <w:rFonts w:hint="default"/>
      </w:rPr>
    </w:lvl>
    <w:lvl w:ilvl="6">
      <w:start w:val="1"/>
      <w:numFmt w:val="decimal"/>
      <w:lvlText w:val="%7."/>
      <w:lvlJc w:val="left"/>
      <w:pPr>
        <w:tabs>
          <w:tab w:val="num" w:pos="0"/>
        </w:tabs>
        <w:ind w:left="5466" w:hanging="360"/>
      </w:pPr>
      <w:rPr>
        <w:rFonts w:hint="default"/>
      </w:rPr>
    </w:lvl>
    <w:lvl w:ilvl="7">
      <w:start w:val="1"/>
      <w:numFmt w:val="lowerLetter"/>
      <w:lvlText w:val="%8."/>
      <w:lvlJc w:val="left"/>
      <w:pPr>
        <w:tabs>
          <w:tab w:val="num" w:pos="0"/>
        </w:tabs>
        <w:ind w:left="6186" w:hanging="360"/>
      </w:pPr>
      <w:rPr>
        <w:rFonts w:hint="default"/>
      </w:rPr>
    </w:lvl>
    <w:lvl w:ilvl="8">
      <w:start w:val="1"/>
      <w:numFmt w:val="lowerRoman"/>
      <w:lvlText w:val="%9."/>
      <w:lvlJc w:val="right"/>
      <w:pPr>
        <w:tabs>
          <w:tab w:val="num" w:pos="0"/>
        </w:tabs>
        <w:ind w:left="6906" w:hanging="180"/>
      </w:pPr>
      <w:rPr>
        <w:rFonts w:hint="default"/>
      </w:rPr>
    </w:lvl>
  </w:abstractNum>
  <w:abstractNum w:abstractNumId="69" w15:restartNumberingAfterBreak="0">
    <w:nsid w:val="37A56B23"/>
    <w:multiLevelType w:val="hybridMultilevel"/>
    <w:tmpl w:val="DED08B14"/>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70" w15:restartNumberingAfterBreak="0">
    <w:nsid w:val="3A3F4D11"/>
    <w:multiLevelType w:val="hybridMultilevel"/>
    <w:tmpl w:val="65CE01E2"/>
    <w:name w:val="WW8Num12"/>
    <w:lvl w:ilvl="0" w:tplc="9BCC87CA">
      <w:start w:val="1"/>
      <w:numFmt w:val="decimal"/>
      <w:lvlText w:val="%1."/>
      <w:lvlJc w:val="left"/>
      <w:pPr>
        <w:tabs>
          <w:tab w:val="num" w:pos="0"/>
        </w:tabs>
        <w:ind w:left="360" w:hanging="360"/>
      </w:pPr>
      <w:rPr>
        <w:rFonts w:hint="default"/>
        <w: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D27364F"/>
    <w:multiLevelType w:val="hybridMultilevel"/>
    <w:tmpl w:val="5AFAC6A6"/>
    <w:name w:val="WW8Num1633"/>
    <w:lvl w:ilvl="0" w:tplc="B788547E">
      <w:start w:val="1"/>
      <w:numFmt w:val="bullet"/>
      <w:lvlText w:val=""/>
      <w:lvlJc w:val="left"/>
      <w:pPr>
        <w:tabs>
          <w:tab w:val="num" w:pos="0"/>
        </w:tabs>
        <w:ind w:left="1080" w:hanging="360"/>
      </w:pPr>
      <w:rPr>
        <w:rFonts w:ascii="Symbol" w:hAnsi="Symbol" w:cs="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cs="Wingdings" w:hint="default"/>
      </w:rPr>
    </w:lvl>
    <w:lvl w:ilvl="3" w:tplc="04150001" w:tentative="1">
      <w:start w:val="1"/>
      <w:numFmt w:val="bullet"/>
      <w:lvlText w:val=""/>
      <w:lvlJc w:val="left"/>
      <w:pPr>
        <w:tabs>
          <w:tab w:val="num" w:pos="2880"/>
        </w:tabs>
        <w:ind w:left="2880" w:hanging="360"/>
      </w:pPr>
      <w:rPr>
        <w:rFonts w:ascii="Symbol" w:hAnsi="Symbol" w:cs="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cs="Wingdings" w:hint="default"/>
      </w:rPr>
    </w:lvl>
    <w:lvl w:ilvl="6" w:tplc="04150001" w:tentative="1">
      <w:start w:val="1"/>
      <w:numFmt w:val="bullet"/>
      <w:lvlText w:val=""/>
      <w:lvlJc w:val="left"/>
      <w:pPr>
        <w:tabs>
          <w:tab w:val="num" w:pos="5040"/>
        </w:tabs>
        <w:ind w:left="5040" w:hanging="360"/>
      </w:pPr>
      <w:rPr>
        <w:rFonts w:ascii="Symbol" w:hAnsi="Symbol" w:cs="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cs="Wingdings" w:hint="default"/>
      </w:rPr>
    </w:lvl>
  </w:abstractNum>
  <w:abstractNum w:abstractNumId="72" w15:restartNumberingAfterBreak="0">
    <w:nsid w:val="3E964E2F"/>
    <w:multiLevelType w:val="multilevel"/>
    <w:tmpl w:val="F042CCC4"/>
    <w:name w:val="WW8Num223"/>
    <w:lvl w:ilvl="0">
      <w:start w:val="1"/>
      <w:numFmt w:val="decimal"/>
      <w:lvlText w:val="%1."/>
      <w:lvlJc w:val="left"/>
      <w:pPr>
        <w:tabs>
          <w:tab w:val="num" w:pos="0"/>
        </w:tabs>
        <w:ind w:left="720" w:hanging="360"/>
      </w:pPr>
      <w:rPr>
        <w:rFonts w:hint="default"/>
        <w:strike w:val="0"/>
        <w:sz w:val="20"/>
        <w:szCs w:val="20"/>
      </w:rPr>
    </w:lvl>
    <w:lvl w:ilvl="1">
      <w:start w:val="1"/>
      <w:numFmt w:val="decimal"/>
      <w:lvlText w:val="%2)"/>
      <w:lvlJc w:val="left"/>
      <w:pPr>
        <w:tabs>
          <w:tab w:val="num" w:pos="0"/>
        </w:tabs>
        <w:ind w:left="1440" w:hanging="360"/>
      </w:pPr>
      <w:rPr>
        <w:rFonts w:ascii="Calibri" w:eastAsia="Times New Roman" w:hAnsi="Calibri" w:hint="default"/>
        <w:sz w:val="20"/>
        <w:szCs w:val="20"/>
      </w:rPr>
    </w:lvl>
    <w:lvl w:ilvl="2">
      <w:start w:val="1"/>
      <w:numFmt w:val="lowerRoman"/>
      <w:lvlText w:val="%3."/>
      <w:lvlJc w:val="right"/>
      <w:pPr>
        <w:tabs>
          <w:tab w:val="num" w:pos="0"/>
        </w:tabs>
        <w:ind w:left="2160" w:hanging="180"/>
      </w:pPr>
      <w:rPr>
        <w:rFonts w:hint="default"/>
        <w:sz w:val="22"/>
        <w:szCs w:val="22"/>
      </w:rPr>
    </w:lvl>
    <w:lvl w:ilvl="3">
      <w:start w:val="1"/>
      <w:numFmt w:val="decimal"/>
      <w:lvlText w:val="%4."/>
      <w:lvlJc w:val="left"/>
      <w:pPr>
        <w:tabs>
          <w:tab w:val="num" w:pos="0"/>
        </w:tabs>
        <w:ind w:left="2880" w:hanging="360"/>
      </w:pPr>
      <w:rPr>
        <w:rFonts w:hint="default"/>
        <w:sz w:val="22"/>
        <w:szCs w:val="22"/>
      </w:rPr>
    </w:lvl>
    <w:lvl w:ilvl="4">
      <w:start w:val="1"/>
      <w:numFmt w:val="lowerLetter"/>
      <w:lvlText w:val="%5."/>
      <w:lvlJc w:val="left"/>
      <w:pPr>
        <w:tabs>
          <w:tab w:val="num" w:pos="0"/>
        </w:tabs>
        <w:ind w:left="3600" w:hanging="360"/>
      </w:pPr>
      <w:rPr>
        <w:rFonts w:hint="default"/>
        <w:sz w:val="22"/>
        <w:szCs w:val="22"/>
      </w:rPr>
    </w:lvl>
    <w:lvl w:ilvl="5">
      <w:start w:val="1"/>
      <w:numFmt w:val="lowerRoman"/>
      <w:lvlText w:val="%6."/>
      <w:lvlJc w:val="right"/>
      <w:pPr>
        <w:tabs>
          <w:tab w:val="num" w:pos="0"/>
        </w:tabs>
        <w:ind w:left="4320" w:hanging="180"/>
      </w:pPr>
      <w:rPr>
        <w:rFonts w:hint="default"/>
        <w:sz w:val="22"/>
        <w:szCs w:val="22"/>
      </w:rPr>
    </w:lvl>
    <w:lvl w:ilvl="6">
      <w:start w:val="1"/>
      <w:numFmt w:val="decimal"/>
      <w:lvlText w:val="%7."/>
      <w:lvlJc w:val="left"/>
      <w:pPr>
        <w:tabs>
          <w:tab w:val="num" w:pos="0"/>
        </w:tabs>
        <w:ind w:left="5040" w:hanging="360"/>
      </w:pPr>
      <w:rPr>
        <w:rFonts w:hint="default"/>
        <w:sz w:val="22"/>
        <w:szCs w:val="22"/>
      </w:rPr>
    </w:lvl>
    <w:lvl w:ilvl="7">
      <w:start w:val="1"/>
      <w:numFmt w:val="lowerLetter"/>
      <w:lvlText w:val="%8."/>
      <w:lvlJc w:val="left"/>
      <w:pPr>
        <w:tabs>
          <w:tab w:val="num" w:pos="0"/>
        </w:tabs>
        <w:ind w:left="5760" w:hanging="360"/>
      </w:pPr>
      <w:rPr>
        <w:rFonts w:hint="default"/>
        <w:sz w:val="22"/>
        <w:szCs w:val="22"/>
      </w:rPr>
    </w:lvl>
    <w:lvl w:ilvl="8">
      <w:start w:val="1"/>
      <w:numFmt w:val="lowerRoman"/>
      <w:lvlText w:val="%9."/>
      <w:lvlJc w:val="right"/>
      <w:pPr>
        <w:tabs>
          <w:tab w:val="num" w:pos="0"/>
        </w:tabs>
        <w:ind w:left="6480" w:hanging="180"/>
      </w:pPr>
      <w:rPr>
        <w:rFonts w:hint="default"/>
        <w:sz w:val="22"/>
        <w:szCs w:val="22"/>
      </w:rPr>
    </w:lvl>
  </w:abstractNum>
  <w:abstractNum w:abstractNumId="73" w15:restartNumberingAfterBreak="0">
    <w:nsid w:val="3FB12B4E"/>
    <w:multiLevelType w:val="hybridMultilevel"/>
    <w:tmpl w:val="A082401C"/>
    <w:name w:val="WW8Num2423"/>
    <w:lvl w:ilvl="0" w:tplc="E6B66F26">
      <w:start w:val="1"/>
      <w:numFmt w:val="decimal"/>
      <w:suff w:val="space"/>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FFA1EF6"/>
    <w:multiLevelType w:val="hybridMultilevel"/>
    <w:tmpl w:val="E7844370"/>
    <w:name w:val="WW8Num24244"/>
    <w:lvl w:ilvl="0" w:tplc="0C14BD44">
      <w:start w:val="5"/>
      <w:numFmt w:val="decimal"/>
      <w:lvlText w:val="%1)"/>
      <w:lvlJc w:val="left"/>
      <w:pPr>
        <w:ind w:left="720" w:hanging="360"/>
      </w:pPr>
      <w:rPr>
        <w:rFonts w:ascii="Times New Roman" w:hAnsi="Times New Roman" w:cs="Times New Roman"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09852B1"/>
    <w:multiLevelType w:val="hybridMultilevel"/>
    <w:tmpl w:val="3228B45E"/>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76" w15:restartNumberingAfterBreak="0">
    <w:nsid w:val="42144D10"/>
    <w:multiLevelType w:val="hybridMultilevel"/>
    <w:tmpl w:val="256869DC"/>
    <w:name w:val="WW8Num163"/>
    <w:lvl w:ilvl="0" w:tplc="D33C4886">
      <w:start w:val="1"/>
      <w:numFmt w:val="decimal"/>
      <w:lvlText w:val="%1)"/>
      <w:lvlJc w:val="left"/>
      <w:pPr>
        <w:ind w:left="1287" w:hanging="360"/>
      </w:pPr>
      <w:rPr>
        <w:rFonts w:ascii="Times New Roman" w:hAnsi="Times New Roman" w:cs="Times New Roman" w:hint="default"/>
        <w:b w:val="0"/>
        <w:bCs w:val="0"/>
        <w:i w:val="0"/>
        <w:iCs w:val="0"/>
        <w:sz w:val="20"/>
        <w:szCs w:val="2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7" w15:restartNumberingAfterBreak="0">
    <w:nsid w:val="432C29F8"/>
    <w:multiLevelType w:val="hybridMultilevel"/>
    <w:tmpl w:val="B12EC894"/>
    <w:name w:val="WW8Num2432"/>
    <w:lvl w:ilvl="0" w:tplc="D33C4886">
      <w:start w:val="1"/>
      <w:numFmt w:val="decimal"/>
      <w:lvlText w:val="%1)"/>
      <w:lvlJc w:val="left"/>
      <w:pPr>
        <w:ind w:left="720" w:hanging="360"/>
      </w:pPr>
      <w:rPr>
        <w:rFonts w:ascii="Times New Roman" w:hAnsi="Times New Roman" w:cs="Times New Roman"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3E43E37"/>
    <w:multiLevelType w:val="multilevel"/>
    <w:tmpl w:val="8AE630F4"/>
    <w:name w:val="WW8Num482"/>
    <w:lvl w:ilvl="0">
      <w:start w:val="1"/>
      <w:numFmt w:val="decimal"/>
      <w:lvlText w:val="%1."/>
      <w:lvlJc w:val="left"/>
      <w:pPr>
        <w:tabs>
          <w:tab w:val="num" w:pos="757"/>
        </w:tabs>
        <w:ind w:left="757" w:hanging="397"/>
      </w:pPr>
      <w:rPr>
        <w:rFonts w:hint="default"/>
        <w:b w:val="0"/>
        <w:bCs w:val="0"/>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9" w15:restartNumberingAfterBreak="0">
    <w:nsid w:val="46283377"/>
    <w:multiLevelType w:val="hybridMultilevel"/>
    <w:tmpl w:val="0E64570A"/>
    <w:name w:val="WW8Num163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0" w15:restartNumberingAfterBreak="0">
    <w:nsid w:val="4ACC3E10"/>
    <w:multiLevelType w:val="hybridMultilevel"/>
    <w:tmpl w:val="6A6E6DBA"/>
    <w:name w:val="WW8Num2433"/>
    <w:lvl w:ilvl="0" w:tplc="5EC4DBA4">
      <w:start w:val="1"/>
      <w:numFmt w:val="lowerLetter"/>
      <w:lvlText w:val="%1)"/>
      <w:lvlJc w:val="left"/>
      <w:pPr>
        <w:ind w:left="1853" w:hanging="360"/>
      </w:pPr>
      <w:rPr>
        <w:rFonts w:hint="default"/>
      </w:rPr>
    </w:lvl>
    <w:lvl w:ilvl="1" w:tplc="04150019" w:tentative="1">
      <w:start w:val="1"/>
      <w:numFmt w:val="lowerLetter"/>
      <w:lvlText w:val="%2."/>
      <w:lvlJc w:val="left"/>
      <w:pPr>
        <w:ind w:left="2573" w:hanging="360"/>
      </w:pPr>
    </w:lvl>
    <w:lvl w:ilvl="2" w:tplc="0415001B" w:tentative="1">
      <w:start w:val="1"/>
      <w:numFmt w:val="lowerRoman"/>
      <w:lvlText w:val="%3."/>
      <w:lvlJc w:val="right"/>
      <w:pPr>
        <w:ind w:left="3293" w:hanging="180"/>
      </w:pPr>
    </w:lvl>
    <w:lvl w:ilvl="3" w:tplc="0415000F" w:tentative="1">
      <w:start w:val="1"/>
      <w:numFmt w:val="decimal"/>
      <w:lvlText w:val="%4."/>
      <w:lvlJc w:val="left"/>
      <w:pPr>
        <w:ind w:left="4013" w:hanging="360"/>
      </w:pPr>
    </w:lvl>
    <w:lvl w:ilvl="4" w:tplc="04150019" w:tentative="1">
      <w:start w:val="1"/>
      <w:numFmt w:val="lowerLetter"/>
      <w:lvlText w:val="%5."/>
      <w:lvlJc w:val="left"/>
      <w:pPr>
        <w:ind w:left="4733" w:hanging="360"/>
      </w:pPr>
    </w:lvl>
    <w:lvl w:ilvl="5" w:tplc="0415001B" w:tentative="1">
      <w:start w:val="1"/>
      <w:numFmt w:val="lowerRoman"/>
      <w:lvlText w:val="%6."/>
      <w:lvlJc w:val="right"/>
      <w:pPr>
        <w:ind w:left="5453" w:hanging="180"/>
      </w:pPr>
    </w:lvl>
    <w:lvl w:ilvl="6" w:tplc="0415000F" w:tentative="1">
      <w:start w:val="1"/>
      <w:numFmt w:val="decimal"/>
      <w:lvlText w:val="%7."/>
      <w:lvlJc w:val="left"/>
      <w:pPr>
        <w:ind w:left="6173" w:hanging="360"/>
      </w:pPr>
    </w:lvl>
    <w:lvl w:ilvl="7" w:tplc="04150019" w:tentative="1">
      <w:start w:val="1"/>
      <w:numFmt w:val="lowerLetter"/>
      <w:lvlText w:val="%8."/>
      <w:lvlJc w:val="left"/>
      <w:pPr>
        <w:ind w:left="6893" w:hanging="360"/>
      </w:pPr>
    </w:lvl>
    <w:lvl w:ilvl="8" w:tplc="0415001B" w:tentative="1">
      <w:start w:val="1"/>
      <w:numFmt w:val="lowerRoman"/>
      <w:lvlText w:val="%9."/>
      <w:lvlJc w:val="right"/>
      <w:pPr>
        <w:ind w:left="7613" w:hanging="180"/>
      </w:pPr>
    </w:lvl>
  </w:abstractNum>
  <w:abstractNum w:abstractNumId="81" w15:restartNumberingAfterBreak="0">
    <w:nsid w:val="4D347867"/>
    <w:multiLevelType w:val="hybridMultilevel"/>
    <w:tmpl w:val="A8CAB980"/>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82" w15:restartNumberingAfterBreak="0">
    <w:nsid w:val="507557D1"/>
    <w:multiLevelType w:val="hybridMultilevel"/>
    <w:tmpl w:val="B3288406"/>
    <w:name w:val="WW8Num2422"/>
    <w:lvl w:ilvl="0" w:tplc="4D729048">
      <w:start w:val="1"/>
      <w:numFmt w:val="decimal"/>
      <w:lvlText w:val="%1."/>
      <w:lvlJc w:val="left"/>
      <w:pPr>
        <w:ind w:left="1560" w:hanging="360"/>
      </w:pPr>
      <w:rPr>
        <w:rFonts w:ascii="Calibri" w:hAnsi="Calibri" w:cs="Calibri" w:hint="default"/>
        <w:sz w:val="20"/>
        <w:szCs w:val="20"/>
      </w:rPr>
    </w:lvl>
    <w:lvl w:ilvl="1" w:tplc="893E7B7C">
      <w:start w:val="1"/>
      <w:numFmt w:val="decimal"/>
      <w:suff w:val="space"/>
      <w:lvlText w:val="%2)"/>
      <w:lvlJc w:val="left"/>
      <w:pPr>
        <w:ind w:left="2280" w:hanging="360"/>
      </w:pPr>
      <w:rPr>
        <w:rFonts w:ascii="Calibri" w:eastAsia="Times New Roman" w:hAnsi="Calibri" w:hint="default"/>
      </w:rPr>
    </w:lvl>
    <w:lvl w:ilvl="2" w:tplc="0415001B">
      <w:start w:val="1"/>
      <w:numFmt w:val="lowerRoman"/>
      <w:lvlText w:val="%3."/>
      <w:lvlJc w:val="right"/>
      <w:pPr>
        <w:ind w:left="3000" w:hanging="180"/>
      </w:pPr>
    </w:lvl>
    <w:lvl w:ilvl="3" w:tplc="0415000F" w:tentative="1">
      <w:start w:val="1"/>
      <w:numFmt w:val="decimal"/>
      <w:lvlText w:val="%4."/>
      <w:lvlJc w:val="left"/>
      <w:pPr>
        <w:ind w:left="3720" w:hanging="360"/>
      </w:pPr>
    </w:lvl>
    <w:lvl w:ilvl="4" w:tplc="04150019" w:tentative="1">
      <w:start w:val="1"/>
      <w:numFmt w:val="lowerLetter"/>
      <w:lvlText w:val="%5."/>
      <w:lvlJc w:val="left"/>
      <w:pPr>
        <w:ind w:left="4440" w:hanging="360"/>
      </w:pPr>
    </w:lvl>
    <w:lvl w:ilvl="5" w:tplc="0415001B" w:tentative="1">
      <w:start w:val="1"/>
      <w:numFmt w:val="lowerRoman"/>
      <w:lvlText w:val="%6."/>
      <w:lvlJc w:val="right"/>
      <w:pPr>
        <w:ind w:left="5160" w:hanging="180"/>
      </w:pPr>
    </w:lvl>
    <w:lvl w:ilvl="6" w:tplc="0415000F" w:tentative="1">
      <w:start w:val="1"/>
      <w:numFmt w:val="decimal"/>
      <w:lvlText w:val="%7."/>
      <w:lvlJc w:val="left"/>
      <w:pPr>
        <w:ind w:left="5880" w:hanging="360"/>
      </w:pPr>
    </w:lvl>
    <w:lvl w:ilvl="7" w:tplc="04150019" w:tentative="1">
      <w:start w:val="1"/>
      <w:numFmt w:val="lowerLetter"/>
      <w:lvlText w:val="%8."/>
      <w:lvlJc w:val="left"/>
      <w:pPr>
        <w:ind w:left="6600" w:hanging="360"/>
      </w:pPr>
    </w:lvl>
    <w:lvl w:ilvl="8" w:tplc="0415001B" w:tentative="1">
      <w:start w:val="1"/>
      <w:numFmt w:val="lowerRoman"/>
      <w:lvlText w:val="%9."/>
      <w:lvlJc w:val="right"/>
      <w:pPr>
        <w:ind w:left="7320" w:hanging="180"/>
      </w:pPr>
    </w:lvl>
  </w:abstractNum>
  <w:abstractNum w:abstractNumId="83" w15:restartNumberingAfterBreak="0">
    <w:nsid w:val="50EA765D"/>
    <w:multiLevelType w:val="hybridMultilevel"/>
    <w:tmpl w:val="2E3049B0"/>
    <w:name w:val="WW8Num16332"/>
    <w:lvl w:ilvl="0" w:tplc="B788547E">
      <w:start w:val="1"/>
      <w:numFmt w:val="bullet"/>
      <w:lvlText w:val=""/>
      <w:lvlJc w:val="left"/>
      <w:pPr>
        <w:tabs>
          <w:tab w:val="num" w:pos="0"/>
        </w:tabs>
        <w:ind w:left="1080" w:hanging="360"/>
      </w:pPr>
      <w:rPr>
        <w:rFonts w:ascii="Symbol" w:hAnsi="Symbol" w:cs="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cs="Wingdings" w:hint="default"/>
      </w:rPr>
    </w:lvl>
    <w:lvl w:ilvl="3" w:tplc="04150001" w:tentative="1">
      <w:start w:val="1"/>
      <w:numFmt w:val="bullet"/>
      <w:lvlText w:val=""/>
      <w:lvlJc w:val="left"/>
      <w:pPr>
        <w:tabs>
          <w:tab w:val="num" w:pos="2880"/>
        </w:tabs>
        <w:ind w:left="2880" w:hanging="360"/>
      </w:pPr>
      <w:rPr>
        <w:rFonts w:ascii="Symbol" w:hAnsi="Symbol" w:cs="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cs="Wingdings" w:hint="default"/>
      </w:rPr>
    </w:lvl>
    <w:lvl w:ilvl="6" w:tplc="04150001" w:tentative="1">
      <w:start w:val="1"/>
      <w:numFmt w:val="bullet"/>
      <w:lvlText w:val=""/>
      <w:lvlJc w:val="left"/>
      <w:pPr>
        <w:tabs>
          <w:tab w:val="num" w:pos="5040"/>
        </w:tabs>
        <w:ind w:left="5040" w:hanging="360"/>
      </w:pPr>
      <w:rPr>
        <w:rFonts w:ascii="Symbol" w:hAnsi="Symbol" w:cs="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cs="Wingdings" w:hint="default"/>
      </w:rPr>
    </w:lvl>
  </w:abstractNum>
  <w:abstractNum w:abstractNumId="84" w15:restartNumberingAfterBreak="0">
    <w:nsid w:val="51254CD6"/>
    <w:multiLevelType w:val="multilevel"/>
    <w:tmpl w:val="79AAE78C"/>
    <w:name w:val="WW8Num13222"/>
    <w:lvl w:ilvl="0">
      <w:start w:val="3"/>
      <w:numFmt w:val="bullet"/>
      <w:lvlText w:val=""/>
      <w:lvlJc w:val="left"/>
      <w:pPr>
        <w:tabs>
          <w:tab w:val="num" w:pos="340"/>
        </w:tabs>
        <w:ind w:left="720" w:hanging="550"/>
      </w:pPr>
      <w:rPr>
        <w:rFonts w:ascii="Symbol" w:hAnsi="Symbol" w:cs="Symbol" w:hint="default"/>
        <w:b w:val="0"/>
        <w:bCs w:val="0"/>
        <w:sz w:val="22"/>
        <w:szCs w:val="22"/>
      </w:rPr>
    </w:lvl>
    <w:lvl w:ilvl="1">
      <w:start w:val="14"/>
      <w:numFmt w:val="decimal"/>
      <w:lvlText w:val="%2)"/>
      <w:lvlJc w:val="left"/>
      <w:pPr>
        <w:tabs>
          <w:tab w:val="num" w:pos="0"/>
        </w:tabs>
        <w:ind w:left="1440" w:hanging="360"/>
      </w:pPr>
      <w:rPr>
        <w:rFonts w:ascii="Calibri" w:eastAsia="Times New Roman" w:hAnsi="Calibri" w:hint="default"/>
        <w:sz w:val="20"/>
        <w:szCs w:val="20"/>
      </w:rPr>
    </w:lvl>
    <w:lvl w:ilvl="2">
      <w:start w:val="1"/>
      <w:numFmt w:val="decimal"/>
      <w:lvlText w:val="%3)"/>
      <w:lvlJc w:val="left"/>
      <w:pPr>
        <w:tabs>
          <w:tab w:val="num" w:pos="-703"/>
        </w:tabs>
        <w:ind w:left="1457" w:hanging="180"/>
      </w:pPr>
      <w:rPr>
        <w:rFonts w:hint="default"/>
        <w:sz w:val="22"/>
        <w:szCs w:val="22"/>
      </w:rPr>
    </w:lvl>
    <w:lvl w:ilvl="3">
      <w:start w:val="1"/>
      <w:numFmt w:val="lowerLetter"/>
      <w:lvlText w:val="%4)"/>
      <w:lvlJc w:val="left"/>
      <w:pPr>
        <w:tabs>
          <w:tab w:val="num" w:pos="0"/>
        </w:tabs>
        <w:ind w:left="2880" w:hanging="360"/>
      </w:pPr>
      <w:rPr>
        <w:rFonts w:hint="default"/>
        <w:sz w:val="20"/>
        <w:szCs w:val="20"/>
      </w:rPr>
    </w:lvl>
    <w:lvl w:ilvl="4">
      <w:start w:val="1"/>
      <w:numFmt w:val="lowerLetter"/>
      <w:lvlText w:val="%5."/>
      <w:lvlJc w:val="left"/>
      <w:pPr>
        <w:tabs>
          <w:tab w:val="num" w:pos="0"/>
        </w:tabs>
        <w:ind w:left="3600" w:hanging="360"/>
      </w:pPr>
      <w:rPr>
        <w:rFonts w:hint="default"/>
        <w:sz w:val="22"/>
        <w:szCs w:val="22"/>
      </w:rPr>
    </w:lvl>
    <w:lvl w:ilvl="5">
      <w:start w:val="1"/>
      <w:numFmt w:val="lowerRoman"/>
      <w:lvlText w:val="%6."/>
      <w:lvlJc w:val="right"/>
      <w:pPr>
        <w:tabs>
          <w:tab w:val="num" w:pos="0"/>
        </w:tabs>
        <w:ind w:left="4320" w:hanging="180"/>
      </w:pPr>
      <w:rPr>
        <w:rFonts w:hint="default"/>
        <w:sz w:val="22"/>
        <w:szCs w:val="22"/>
      </w:rPr>
    </w:lvl>
    <w:lvl w:ilvl="6">
      <w:start w:val="1"/>
      <w:numFmt w:val="decimal"/>
      <w:lvlText w:val="%7."/>
      <w:lvlJc w:val="left"/>
      <w:pPr>
        <w:tabs>
          <w:tab w:val="num" w:pos="0"/>
        </w:tabs>
        <w:ind w:left="5040" w:hanging="360"/>
      </w:pPr>
      <w:rPr>
        <w:rFonts w:hint="default"/>
        <w:sz w:val="22"/>
        <w:szCs w:val="22"/>
      </w:rPr>
    </w:lvl>
    <w:lvl w:ilvl="7">
      <w:start w:val="1"/>
      <w:numFmt w:val="lowerLetter"/>
      <w:lvlText w:val="%8."/>
      <w:lvlJc w:val="left"/>
      <w:pPr>
        <w:tabs>
          <w:tab w:val="num" w:pos="0"/>
        </w:tabs>
        <w:ind w:left="5760" w:hanging="360"/>
      </w:pPr>
      <w:rPr>
        <w:rFonts w:hint="default"/>
        <w:sz w:val="22"/>
        <w:szCs w:val="22"/>
      </w:rPr>
    </w:lvl>
    <w:lvl w:ilvl="8">
      <w:start w:val="1"/>
      <w:numFmt w:val="lowerRoman"/>
      <w:lvlText w:val="%9."/>
      <w:lvlJc w:val="right"/>
      <w:pPr>
        <w:tabs>
          <w:tab w:val="num" w:pos="0"/>
        </w:tabs>
        <w:ind w:left="6480" w:hanging="180"/>
      </w:pPr>
      <w:rPr>
        <w:rFonts w:hint="default"/>
        <w:sz w:val="22"/>
        <w:szCs w:val="22"/>
      </w:rPr>
    </w:lvl>
  </w:abstractNum>
  <w:abstractNum w:abstractNumId="85" w15:restartNumberingAfterBreak="0">
    <w:nsid w:val="51796010"/>
    <w:multiLevelType w:val="hybridMultilevel"/>
    <w:tmpl w:val="3B7C6DFA"/>
    <w:name w:val="WW8Num24243"/>
    <w:lvl w:ilvl="0" w:tplc="D6C4B9DC">
      <w:start w:val="6"/>
      <w:numFmt w:val="decimal"/>
      <w:lvlText w:val="%1)"/>
      <w:lvlJc w:val="left"/>
      <w:pPr>
        <w:ind w:left="720" w:hanging="360"/>
      </w:pPr>
      <w:rPr>
        <w:rFonts w:ascii="Times New Roman" w:hAnsi="Times New Roman" w:cs="Times New Roman"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51D05EB"/>
    <w:multiLevelType w:val="multilevel"/>
    <w:tmpl w:val="5E36A642"/>
    <w:name w:val="WW8Num210"/>
    <w:lvl w:ilvl="0">
      <w:start w:val="3"/>
      <w:numFmt w:val="decimal"/>
      <w:lvlText w:val="%1)"/>
      <w:lvlJc w:val="left"/>
      <w:pPr>
        <w:tabs>
          <w:tab w:val="num" w:pos="0"/>
        </w:tabs>
        <w:ind w:left="1146" w:hanging="360"/>
      </w:pPr>
      <w:rPr>
        <w:rFonts w:hint="default"/>
      </w:rPr>
    </w:lvl>
    <w:lvl w:ilvl="1">
      <w:start w:val="3"/>
      <w:numFmt w:val="decimal"/>
      <w:lvlText w:val="%2."/>
      <w:lvlJc w:val="left"/>
      <w:pPr>
        <w:tabs>
          <w:tab w:val="num" w:pos="0"/>
        </w:tabs>
        <w:ind w:left="1866" w:hanging="360"/>
      </w:pPr>
      <w:rPr>
        <w:rFonts w:eastAsia="Times New Roman" w:hint="default"/>
        <w:sz w:val="22"/>
        <w:szCs w:val="22"/>
      </w:rPr>
    </w:lvl>
    <w:lvl w:ilvl="2">
      <w:start w:val="2"/>
      <w:numFmt w:val="decimal"/>
      <w:lvlText w:val="%3)"/>
      <w:lvlJc w:val="left"/>
      <w:pPr>
        <w:tabs>
          <w:tab w:val="num" w:pos="-1980"/>
        </w:tabs>
        <w:ind w:left="606" w:hanging="180"/>
      </w:pPr>
      <w:rPr>
        <w:rFonts w:ascii="Calibri" w:hAnsi="Calibri" w:cs="Calibri" w:hint="default"/>
        <w:b w:val="0"/>
        <w:bCs w:val="0"/>
        <w:i w:val="0"/>
        <w:iCs w:val="0"/>
        <w:sz w:val="20"/>
        <w:szCs w:val="20"/>
      </w:rPr>
    </w:lvl>
    <w:lvl w:ilvl="3">
      <w:start w:val="1"/>
      <w:numFmt w:val="lowerLetter"/>
      <w:lvlText w:val="%4)"/>
      <w:lvlJc w:val="left"/>
      <w:pPr>
        <w:tabs>
          <w:tab w:val="num" w:pos="0"/>
        </w:tabs>
        <w:ind w:left="3306" w:hanging="360"/>
      </w:pPr>
      <w:rPr>
        <w:rFonts w:hint="default"/>
      </w:rPr>
    </w:lvl>
    <w:lvl w:ilvl="4">
      <w:start w:val="1"/>
      <w:numFmt w:val="lowerLetter"/>
      <w:lvlText w:val="%5."/>
      <w:lvlJc w:val="left"/>
      <w:pPr>
        <w:tabs>
          <w:tab w:val="num" w:pos="0"/>
        </w:tabs>
        <w:ind w:left="4026" w:hanging="360"/>
      </w:pPr>
      <w:rPr>
        <w:rFonts w:hint="default"/>
      </w:rPr>
    </w:lvl>
    <w:lvl w:ilvl="5">
      <w:start w:val="1"/>
      <w:numFmt w:val="lowerRoman"/>
      <w:lvlText w:val="%6."/>
      <w:lvlJc w:val="right"/>
      <w:pPr>
        <w:tabs>
          <w:tab w:val="num" w:pos="0"/>
        </w:tabs>
        <w:ind w:left="4746" w:hanging="180"/>
      </w:pPr>
      <w:rPr>
        <w:rFonts w:hint="default"/>
      </w:rPr>
    </w:lvl>
    <w:lvl w:ilvl="6">
      <w:start w:val="1"/>
      <w:numFmt w:val="decimal"/>
      <w:lvlText w:val="%7."/>
      <w:lvlJc w:val="left"/>
      <w:pPr>
        <w:tabs>
          <w:tab w:val="num" w:pos="0"/>
        </w:tabs>
        <w:ind w:left="5466" w:hanging="360"/>
      </w:pPr>
      <w:rPr>
        <w:rFonts w:hint="default"/>
      </w:rPr>
    </w:lvl>
    <w:lvl w:ilvl="7">
      <w:start w:val="1"/>
      <w:numFmt w:val="lowerLetter"/>
      <w:lvlText w:val="%8."/>
      <w:lvlJc w:val="left"/>
      <w:pPr>
        <w:tabs>
          <w:tab w:val="num" w:pos="0"/>
        </w:tabs>
        <w:ind w:left="6186" w:hanging="360"/>
      </w:pPr>
      <w:rPr>
        <w:rFonts w:hint="default"/>
      </w:rPr>
    </w:lvl>
    <w:lvl w:ilvl="8">
      <w:start w:val="1"/>
      <w:numFmt w:val="lowerRoman"/>
      <w:lvlText w:val="%9."/>
      <w:lvlJc w:val="right"/>
      <w:pPr>
        <w:tabs>
          <w:tab w:val="num" w:pos="0"/>
        </w:tabs>
        <w:ind w:left="6906" w:hanging="180"/>
      </w:pPr>
      <w:rPr>
        <w:rFonts w:hint="default"/>
      </w:rPr>
    </w:lvl>
  </w:abstractNum>
  <w:abstractNum w:abstractNumId="87" w15:restartNumberingAfterBreak="0">
    <w:nsid w:val="56401D1B"/>
    <w:multiLevelType w:val="hybridMultilevel"/>
    <w:tmpl w:val="AA0AEF66"/>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88" w15:restartNumberingAfterBreak="0">
    <w:nsid w:val="57E66A71"/>
    <w:multiLevelType w:val="hybridMultilevel"/>
    <w:tmpl w:val="7D2433CE"/>
    <w:name w:val="WW8Num218"/>
    <w:lvl w:ilvl="0" w:tplc="F1701D50">
      <w:start w:val="15"/>
      <w:numFmt w:val="decimal"/>
      <w:suff w:val="space"/>
      <w:lvlText w:val="%1."/>
      <w:lvlJc w:val="left"/>
      <w:pPr>
        <w:ind w:left="360" w:hanging="360"/>
      </w:pPr>
      <w:rPr>
        <w:rFonts w:hint="default"/>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7F47B8A"/>
    <w:multiLevelType w:val="multilevel"/>
    <w:tmpl w:val="B8D67428"/>
    <w:name w:val="WW8Num214"/>
    <w:lvl w:ilvl="0">
      <w:start w:val="3"/>
      <w:numFmt w:val="decimal"/>
      <w:lvlText w:val="%1)"/>
      <w:lvlJc w:val="left"/>
      <w:pPr>
        <w:tabs>
          <w:tab w:val="num" w:pos="0"/>
        </w:tabs>
        <w:ind w:left="1146" w:hanging="360"/>
      </w:pPr>
      <w:rPr>
        <w:rFonts w:hint="default"/>
      </w:rPr>
    </w:lvl>
    <w:lvl w:ilvl="1">
      <w:start w:val="3"/>
      <w:numFmt w:val="decimal"/>
      <w:lvlText w:val="%2."/>
      <w:lvlJc w:val="left"/>
      <w:pPr>
        <w:tabs>
          <w:tab w:val="num" w:pos="0"/>
        </w:tabs>
        <w:ind w:left="1866" w:hanging="360"/>
      </w:pPr>
      <w:rPr>
        <w:rFonts w:eastAsia="Times New Roman" w:hint="default"/>
        <w:sz w:val="22"/>
        <w:szCs w:val="22"/>
      </w:rPr>
    </w:lvl>
    <w:lvl w:ilvl="2">
      <w:start w:val="9"/>
      <w:numFmt w:val="decimal"/>
      <w:lvlText w:val="%3)"/>
      <w:lvlJc w:val="left"/>
      <w:pPr>
        <w:tabs>
          <w:tab w:val="num" w:pos="-1980"/>
        </w:tabs>
        <w:ind w:left="606" w:hanging="180"/>
      </w:pPr>
      <w:rPr>
        <w:rFonts w:ascii="Calibri" w:hAnsi="Calibri" w:cs="Calibri" w:hint="default"/>
        <w:b w:val="0"/>
        <w:bCs w:val="0"/>
        <w:i w:val="0"/>
        <w:iCs w:val="0"/>
        <w:sz w:val="20"/>
        <w:szCs w:val="20"/>
      </w:rPr>
    </w:lvl>
    <w:lvl w:ilvl="3">
      <w:start w:val="1"/>
      <w:numFmt w:val="lowerLetter"/>
      <w:lvlText w:val="%4)"/>
      <w:lvlJc w:val="left"/>
      <w:pPr>
        <w:tabs>
          <w:tab w:val="num" w:pos="-2236"/>
        </w:tabs>
        <w:ind w:left="1070" w:hanging="360"/>
      </w:pPr>
      <w:rPr>
        <w:rFonts w:hint="default"/>
      </w:rPr>
    </w:lvl>
    <w:lvl w:ilvl="4">
      <w:start w:val="1"/>
      <w:numFmt w:val="lowerLetter"/>
      <w:lvlText w:val="%5."/>
      <w:lvlJc w:val="left"/>
      <w:pPr>
        <w:tabs>
          <w:tab w:val="num" w:pos="0"/>
        </w:tabs>
        <w:ind w:left="4026" w:hanging="360"/>
      </w:pPr>
      <w:rPr>
        <w:rFonts w:hint="default"/>
      </w:rPr>
    </w:lvl>
    <w:lvl w:ilvl="5">
      <w:start w:val="1"/>
      <w:numFmt w:val="lowerRoman"/>
      <w:lvlText w:val="%6."/>
      <w:lvlJc w:val="right"/>
      <w:pPr>
        <w:tabs>
          <w:tab w:val="num" w:pos="0"/>
        </w:tabs>
        <w:ind w:left="4746" w:hanging="180"/>
      </w:pPr>
      <w:rPr>
        <w:rFonts w:hint="default"/>
      </w:rPr>
    </w:lvl>
    <w:lvl w:ilvl="6">
      <w:start w:val="1"/>
      <w:numFmt w:val="decimal"/>
      <w:lvlText w:val="%7."/>
      <w:lvlJc w:val="left"/>
      <w:pPr>
        <w:tabs>
          <w:tab w:val="num" w:pos="0"/>
        </w:tabs>
        <w:ind w:left="5466" w:hanging="360"/>
      </w:pPr>
      <w:rPr>
        <w:rFonts w:hint="default"/>
      </w:rPr>
    </w:lvl>
    <w:lvl w:ilvl="7">
      <w:start w:val="1"/>
      <w:numFmt w:val="lowerLetter"/>
      <w:lvlText w:val="%8."/>
      <w:lvlJc w:val="left"/>
      <w:pPr>
        <w:tabs>
          <w:tab w:val="num" w:pos="0"/>
        </w:tabs>
        <w:ind w:left="6186" w:hanging="360"/>
      </w:pPr>
      <w:rPr>
        <w:rFonts w:hint="default"/>
      </w:rPr>
    </w:lvl>
    <w:lvl w:ilvl="8">
      <w:start w:val="1"/>
      <w:numFmt w:val="lowerRoman"/>
      <w:lvlText w:val="%9."/>
      <w:lvlJc w:val="right"/>
      <w:pPr>
        <w:tabs>
          <w:tab w:val="num" w:pos="0"/>
        </w:tabs>
        <w:ind w:left="6906" w:hanging="180"/>
      </w:pPr>
      <w:rPr>
        <w:rFonts w:hint="default"/>
      </w:rPr>
    </w:lvl>
  </w:abstractNum>
  <w:abstractNum w:abstractNumId="90" w15:restartNumberingAfterBreak="0">
    <w:nsid w:val="581D2AF4"/>
    <w:multiLevelType w:val="multilevel"/>
    <w:tmpl w:val="C6309E12"/>
    <w:name w:val="WW8Num92"/>
    <w:lvl w:ilvl="0">
      <w:start w:val="1"/>
      <w:numFmt w:val="decimal"/>
      <w:lvlText w:val="%1)"/>
      <w:lvlJc w:val="left"/>
      <w:pPr>
        <w:tabs>
          <w:tab w:val="num" w:pos="0"/>
        </w:tabs>
        <w:ind w:left="360" w:hanging="360"/>
      </w:pPr>
      <w:rPr>
        <w:rFonts w:ascii="Times New Roman" w:hAnsi="Times New Roman" w:cs="Times New Roman" w:hint="default"/>
        <w:b w:val="0"/>
        <w:bCs w:val="0"/>
        <w:i w:val="0"/>
        <w:iCs w:val="0"/>
        <w:sz w:val="20"/>
        <w:szCs w:val="20"/>
      </w:rPr>
    </w:lvl>
    <w:lvl w:ilvl="1">
      <w:start w:val="1"/>
      <w:numFmt w:val="decimal"/>
      <w:suff w:val="space"/>
      <w:lvlText w:val="%2)"/>
      <w:lvlJc w:val="left"/>
      <w:pPr>
        <w:ind w:left="1080" w:hanging="360"/>
      </w:pPr>
      <w:rPr>
        <w:rFonts w:ascii="Calibri" w:eastAsia="Times New Roman" w:hAnsi="Calibri" w:hint="default"/>
        <w:b w:val="0"/>
        <w:bCs w:val="0"/>
        <w:i w:val="0"/>
        <w:iCs w:val="0"/>
        <w:sz w:val="20"/>
        <w:szCs w:val="20"/>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91" w15:restartNumberingAfterBreak="0">
    <w:nsid w:val="58BA20C2"/>
    <w:multiLevelType w:val="hybridMultilevel"/>
    <w:tmpl w:val="1DC6A3D6"/>
    <w:name w:val="WW8Num242"/>
    <w:lvl w:ilvl="0" w:tplc="C734A410">
      <w:start w:val="1"/>
      <w:numFmt w:val="decimal"/>
      <w:lvlText w:val="%1."/>
      <w:lvlJc w:val="left"/>
      <w:pPr>
        <w:ind w:left="1069" w:hanging="360"/>
      </w:pPr>
      <w:rPr>
        <w:rFonts w:ascii="Times New Roman" w:eastAsia="Times New Roman" w:hAnsi="Times New Roman"/>
        <w:i w:val="0"/>
        <w:iCs w:val="0"/>
        <w:sz w:val="20"/>
        <w:szCs w:val="2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2" w15:restartNumberingAfterBreak="0">
    <w:nsid w:val="5978114F"/>
    <w:multiLevelType w:val="multilevel"/>
    <w:tmpl w:val="60AC1166"/>
    <w:name w:val="WW8Num2162"/>
    <w:lvl w:ilvl="0">
      <w:start w:val="3"/>
      <w:numFmt w:val="decimal"/>
      <w:lvlText w:val="%1."/>
      <w:lvlJc w:val="left"/>
      <w:pPr>
        <w:tabs>
          <w:tab w:val="num" w:pos="0"/>
        </w:tabs>
        <w:ind w:left="1146" w:hanging="360"/>
      </w:pPr>
      <w:rPr>
        <w:rFonts w:hint="default"/>
        <w:strike w:val="0"/>
        <w:sz w:val="22"/>
        <w:szCs w:val="22"/>
      </w:rPr>
    </w:lvl>
    <w:lvl w:ilvl="1">
      <w:start w:val="2"/>
      <w:numFmt w:val="decimal"/>
      <w:lvlText w:val="%2."/>
      <w:lvlJc w:val="left"/>
      <w:pPr>
        <w:tabs>
          <w:tab w:val="num" w:pos="0"/>
        </w:tabs>
        <w:ind w:left="1866" w:hanging="360"/>
      </w:pPr>
      <w:rPr>
        <w:rFonts w:eastAsia="Times New Roman" w:hint="default"/>
        <w:sz w:val="22"/>
        <w:szCs w:val="22"/>
      </w:rPr>
    </w:lvl>
    <w:lvl w:ilvl="2">
      <w:start w:val="2"/>
      <w:numFmt w:val="decimal"/>
      <w:lvlText w:val="%3)"/>
      <w:lvlJc w:val="left"/>
      <w:pPr>
        <w:tabs>
          <w:tab w:val="num" w:pos="-1980"/>
        </w:tabs>
        <w:ind w:left="606" w:hanging="180"/>
      </w:pPr>
      <w:rPr>
        <w:rFonts w:ascii="Calibri" w:hAnsi="Calibri" w:cs="Calibri" w:hint="default"/>
        <w:b w:val="0"/>
        <w:bCs w:val="0"/>
        <w:i w:val="0"/>
        <w:iCs w:val="0"/>
        <w:sz w:val="20"/>
        <w:szCs w:val="20"/>
      </w:rPr>
    </w:lvl>
    <w:lvl w:ilvl="3">
      <w:start w:val="1"/>
      <w:numFmt w:val="lowerLetter"/>
      <w:lvlText w:val="%4)"/>
      <w:lvlJc w:val="left"/>
      <w:pPr>
        <w:tabs>
          <w:tab w:val="num" w:pos="0"/>
        </w:tabs>
        <w:ind w:left="3306" w:hanging="360"/>
      </w:pPr>
      <w:rPr>
        <w:rFonts w:hint="default"/>
      </w:rPr>
    </w:lvl>
    <w:lvl w:ilvl="4">
      <w:start w:val="1"/>
      <w:numFmt w:val="lowerLetter"/>
      <w:lvlText w:val="%5."/>
      <w:lvlJc w:val="left"/>
      <w:pPr>
        <w:tabs>
          <w:tab w:val="num" w:pos="0"/>
        </w:tabs>
        <w:ind w:left="4026" w:hanging="360"/>
      </w:pPr>
      <w:rPr>
        <w:rFonts w:hint="default"/>
      </w:rPr>
    </w:lvl>
    <w:lvl w:ilvl="5">
      <w:start w:val="1"/>
      <w:numFmt w:val="lowerRoman"/>
      <w:lvlText w:val="%6."/>
      <w:lvlJc w:val="right"/>
      <w:pPr>
        <w:tabs>
          <w:tab w:val="num" w:pos="0"/>
        </w:tabs>
        <w:ind w:left="4746" w:hanging="180"/>
      </w:pPr>
      <w:rPr>
        <w:rFonts w:hint="default"/>
      </w:rPr>
    </w:lvl>
    <w:lvl w:ilvl="6">
      <w:start w:val="1"/>
      <w:numFmt w:val="decimal"/>
      <w:lvlText w:val="%7."/>
      <w:lvlJc w:val="left"/>
      <w:pPr>
        <w:tabs>
          <w:tab w:val="num" w:pos="0"/>
        </w:tabs>
        <w:ind w:left="5466" w:hanging="360"/>
      </w:pPr>
      <w:rPr>
        <w:rFonts w:hint="default"/>
      </w:rPr>
    </w:lvl>
    <w:lvl w:ilvl="7">
      <w:start w:val="1"/>
      <w:numFmt w:val="lowerLetter"/>
      <w:lvlText w:val="%8."/>
      <w:lvlJc w:val="left"/>
      <w:pPr>
        <w:tabs>
          <w:tab w:val="num" w:pos="0"/>
        </w:tabs>
        <w:ind w:left="6186" w:hanging="360"/>
      </w:pPr>
      <w:rPr>
        <w:rFonts w:hint="default"/>
      </w:rPr>
    </w:lvl>
    <w:lvl w:ilvl="8">
      <w:start w:val="1"/>
      <w:numFmt w:val="lowerRoman"/>
      <w:lvlText w:val="%9."/>
      <w:lvlJc w:val="right"/>
      <w:pPr>
        <w:tabs>
          <w:tab w:val="num" w:pos="0"/>
        </w:tabs>
        <w:ind w:left="6906" w:hanging="180"/>
      </w:pPr>
      <w:rPr>
        <w:rFonts w:hint="default"/>
      </w:rPr>
    </w:lvl>
  </w:abstractNum>
  <w:abstractNum w:abstractNumId="93" w15:restartNumberingAfterBreak="0">
    <w:nsid w:val="5B58033E"/>
    <w:multiLevelType w:val="multilevel"/>
    <w:tmpl w:val="19A05F76"/>
    <w:name w:val="WW8Num26"/>
    <w:lvl w:ilvl="0">
      <w:start w:val="3"/>
      <w:numFmt w:val="decimal"/>
      <w:lvlText w:val="%1)"/>
      <w:lvlJc w:val="left"/>
      <w:pPr>
        <w:tabs>
          <w:tab w:val="num" w:pos="0"/>
        </w:tabs>
        <w:ind w:left="1146" w:hanging="360"/>
      </w:pPr>
      <w:rPr>
        <w:rFonts w:hint="default"/>
      </w:rPr>
    </w:lvl>
    <w:lvl w:ilvl="1">
      <w:start w:val="1"/>
      <w:numFmt w:val="decimal"/>
      <w:lvlText w:val="%2."/>
      <w:lvlJc w:val="left"/>
      <w:pPr>
        <w:tabs>
          <w:tab w:val="num" w:pos="0"/>
        </w:tabs>
        <w:ind w:left="1866" w:hanging="360"/>
      </w:pPr>
      <w:rPr>
        <w:rFonts w:eastAsia="Times New Roman" w:hint="default"/>
        <w:sz w:val="22"/>
        <w:szCs w:val="22"/>
      </w:rPr>
    </w:lvl>
    <w:lvl w:ilvl="2">
      <w:start w:val="1"/>
      <w:numFmt w:val="decimal"/>
      <w:lvlText w:val="%3)"/>
      <w:lvlJc w:val="left"/>
      <w:pPr>
        <w:tabs>
          <w:tab w:val="num" w:pos="-1980"/>
        </w:tabs>
        <w:ind w:left="606" w:hanging="180"/>
      </w:pPr>
      <w:rPr>
        <w:rFonts w:ascii="Calibri" w:hAnsi="Calibri" w:cs="Calibri" w:hint="default"/>
        <w:b w:val="0"/>
        <w:bCs w:val="0"/>
        <w:i w:val="0"/>
        <w:iCs w:val="0"/>
        <w:sz w:val="20"/>
        <w:szCs w:val="20"/>
      </w:rPr>
    </w:lvl>
    <w:lvl w:ilvl="3">
      <w:start w:val="1"/>
      <w:numFmt w:val="lowerLetter"/>
      <w:lvlText w:val="%4)"/>
      <w:lvlJc w:val="left"/>
      <w:pPr>
        <w:tabs>
          <w:tab w:val="num" w:pos="0"/>
        </w:tabs>
        <w:ind w:left="3306" w:hanging="360"/>
      </w:pPr>
      <w:rPr>
        <w:rFonts w:hint="default"/>
      </w:rPr>
    </w:lvl>
    <w:lvl w:ilvl="4">
      <w:start w:val="1"/>
      <w:numFmt w:val="lowerLetter"/>
      <w:lvlText w:val="%5."/>
      <w:lvlJc w:val="left"/>
      <w:pPr>
        <w:tabs>
          <w:tab w:val="num" w:pos="0"/>
        </w:tabs>
        <w:ind w:left="4026" w:hanging="360"/>
      </w:pPr>
      <w:rPr>
        <w:rFonts w:hint="default"/>
      </w:rPr>
    </w:lvl>
    <w:lvl w:ilvl="5">
      <w:start w:val="1"/>
      <w:numFmt w:val="lowerRoman"/>
      <w:lvlText w:val="%6."/>
      <w:lvlJc w:val="right"/>
      <w:pPr>
        <w:tabs>
          <w:tab w:val="num" w:pos="0"/>
        </w:tabs>
        <w:ind w:left="4746" w:hanging="180"/>
      </w:pPr>
      <w:rPr>
        <w:rFonts w:hint="default"/>
      </w:rPr>
    </w:lvl>
    <w:lvl w:ilvl="6">
      <w:start w:val="1"/>
      <w:numFmt w:val="decimal"/>
      <w:lvlText w:val="%7."/>
      <w:lvlJc w:val="left"/>
      <w:pPr>
        <w:tabs>
          <w:tab w:val="num" w:pos="0"/>
        </w:tabs>
        <w:ind w:left="5466" w:hanging="360"/>
      </w:pPr>
      <w:rPr>
        <w:rFonts w:hint="default"/>
      </w:rPr>
    </w:lvl>
    <w:lvl w:ilvl="7">
      <w:start w:val="1"/>
      <w:numFmt w:val="lowerLetter"/>
      <w:lvlText w:val="%8."/>
      <w:lvlJc w:val="left"/>
      <w:pPr>
        <w:tabs>
          <w:tab w:val="num" w:pos="0"/>
        </w:tabs>
        <w:ind w:left="6186" w:hanging="360"/>
      </w:pPr>
      <w:rPr>
        <w:rFonts w:hint="default"/>
      </w:rPr>
    </w:lvl>
    <w:lvl w:ilvl="8">
      <w:start w:val="1"/>
      <w:numFmt w:val="lowerRoman"/>
      <w:lvlText w:val="%9."/>
      <w:lvlJc w:val="right"/>
      <w:pPr>
        <w:tabs>
          <w:tab w:val="num" w:pos="0"/>
        </w:tabs>
        <w:ind w:left="6906" w:hanging="180"/>
      </w:pPr>
      <w:rPr>
        <w:rFonts w:hint="default"/>
      </w:rPr>
    </w:lvl>
  </w:abstractNum>
  <w:abstractNum w:abstractNumId="94" w15:restartNumberingAfterBreak="0">
    <w:nsid w:val="5BDC5D7C"/>
    <w:multiLevelType w:val="multilevel"/>
    <w:tmpl w:val="7F7898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5" w15:restartNumberingAfterBreak="0">
    <w:nsid w:val="5C945233"/>
    <w:multiLevelType w:val="hybridMultilevel"/>
    <w:tmpl w:val="6E80A7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E867607"/>
    <w:multiLevelType w:val="hybridMultilevel"/>
    <w:tmpl w:val="A0BAAE7A"/>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97" w15:restartNumberingAfterBreak="0">
    <w:nsid w:val="5F5C1853"/>
    <w:multiLevelType w:val="hybridMultilevel"/>
    <w:tmpl w:val="A3DA8D84"/>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98" w15:restartNumberingAfterBreak="0">
    <w:nsid w:val="5FB55E8C"/>
    <w:multiLevelType w:val="hybridMultilevel"/>
    <w:tmpl w:val="D7101AD6"/>
    <w:name w:val="WW8Num2424"/>
    <w:lvl w:ilvl="0" w:tplc="D33C4886">
      <w:start w:val="1"/>
      <w:numFmt w:val="decimal"/>
      <w:lvlText w:val="%1)"/>
      <w:lvlJc w:val="left"/>
      <w:pPr>
        <w:ind w:left="720" w:hanging="360"/>
      </w:pPr>
      <w:rPr>
        <w:rFonts w:ascii="Times New Roman" w:hAnsi="Times New Roman" w:cs="Times New Roman"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0A72CA8"/>
    <w:multiLevelType w:val="multilevel"/>
    <w:tmpl w:val="483E0112"/>
    <w:name w:val="WW8Num21622"/>
    <w:lvl w:ilvl="0">
      <w:start w:val="5"/>
      <w:numFmt w:val="decimal"/>
      <w:lvlText w:val="%1."/>
      <w:lvlJc w:val="left"/>
      <w:pPr>
        <w:tabs>
          <w:tab w:val="num" w:pos="0"/>
        </w:tabs>
        <w:ind w:left="1146" w:hanging="360"/>
      </w:pPr>
      <w:rPr>
        <w:rFonts w:hint="default"/>
        <w:strike w:val="0"/>
        <w:sz w:val="22"/>
        <w:szCs w:val="22"/>
      </w:rPr>
    </w:lvl>
    <w:lvl w:ilvl="1">
      <w:start w:val="2"/>
      <w:numFmt w:val="decimal"/>
      <w:lvlText w:val="%2."/>
      <w:lvlJc w:val="left"/>
      <w:pPr>
        <w:tabs>
          <w:tab w:val="num" w:pos="0"/>
        </w:tabs>
        <w:ind w:left="1866" w:hanging="360"/>
      </w:pPr>
      <w:rPr>
        <w:rFonts w:eastAsia="Times New Roman" w:hint="default"/>
        <w:sz w:val="22"/>
        <w:szCs w:val="22"/>
      </w:rPr>
    </w:lvl>
    <w:lvl w:ilvl="2">
      <w:start w:val="1"/>
      <w:numFmt w:val="decimal"/>
      <w:lvlText w:val="%3)"/>
      <w:lvlJc w:val="left"/>
      <w:pPr>
        <w:tabs>
          <w:tab w:val="num" w:pos="-1980"/>
        </w:tabs>
        <w:ind w:left="606" w:hanging="180"/>
      </w:pPr>
      <w:rPr>
        <w:rFonts w:ascii="Calibri" w:eastAsia="Times New Roman" w:hAnsi="Calibri"/>
        <w:b w:val="0"/>
        <w:bCs w:val="0"/>
        <w:i w:val="0"/>
        <w:iCs w:val="0"/>
        <w:sz w:val="20"/>
        <w:szCs w:val="20"/>
      </w:rPr>
    </w:lvl>
    <w:lvl w:ilvl="3">
      <w:start w:val="1"/>
      <w:numFmt w:val="lowerLetter"/>
      <w:lvlText w:val="%4)"/>
      <w:lvlJc w:val="left"/>
      <w:pPr>
        <w:tabs>
          <w:tab w:val="num" w:pos="0"/>
        </w:tabs>
        <w:ind w:left="3306" w:hanging="360"/>
      </w:pPr>
      <w:rPr>
        <w:rFonts w:hint="default"/>
      </w:rPr>
    </w:lvl>
    <w:lvl w:ilvl="4">
      <w:start w:val="1"/>
      <w:numFmt w:val="lowerLetter"/>
      <w:lvlText w:val="%5."/>
      <w:lvlJc w:val="left"/>
      <w:pPr>
        <w:tabs>
          <w:tab w:val="num" w:pos="0"/>
        </w:tabs>
        <w:ind w:left="4026" w:hanging="360"/>
      </w:pPr>
      <w:rPr>
        <w:rFonts w:hint="default"/>
      </w:rPr>
    </w:lvl>
    <w:lvl w:ilvl="5">
      <w:start w:val="1"/>
      <w:numFmt w:val="lowerRoman"/>
      <w:lvlText w:val="%6."/>
      <w:lvlJc w:val="right"/>
      <w:pPr>
        <w:tabs>
          <w:tab w:val="num" w:pos="0"/>
        </w:tabs>
        <w:ind w:left="4746" w:hanging="180"/>
      </w:pPr>
      <w:rPr>
        <w:rFonts w:hint="default"/>
      </w:rPr>
    </w:lvl>
    <w:lvl w:ilvl="6">
      <w:start w:val="1"/>
      <w:numFmt w:val="decimal"/>
      <w:lvlText w:val="%7."/>
      <w:lvlJc w:val="left"/>
      <w:pPr>
        <w:tabs>
          <w:tab w:val="num" w:pos="0"/>
        </w:tabs>
        <w:ind w:left="5466" w:hanging="360"/>
      </w:pPr>
      <w:rPr>
        <w:rFonts w:hint="default"/>
      </w:rPr>
    </w:lvl>
    <w:lvl w:ilvl="7">
      <w:start w:val="1"/>
      <w:numFmt w:val="lowerLetter"/>
      <w:lvlText w:val="%8."/>
      <w:lvlJc w:val="left"/>
      <w:pPr>
        <w:tabs>
          <w:tab w:val="num" w:pos="0"/>
        </w:tabs>
        <w:ind w:left="6186" w:hanging="360"/>
      </w:pPr>
      <w:rPr>
        <w:rFonts w:hint="default"/>
      </w:rPr>
    </w:lvl>
    <w:lvl w:ilvl="8">
      <w:start w:val="1"/>
      <w:numFmt w:val="lowerRoman"/>
      <w:lvlText w:val="%9."/>
      <w:lvlJc w:val="right"/>
      <w:pPr>
        <w:tabs>
          <w:tab w:val="num" w:pos="0"/>
        </w:tabs>
        <w:ind w:left="6906" w:hanging="180"/>
      </w:pPr>
      <w:rPr>
        <w:rFonts w:hint="default"/>
      </w:rPr>
    </w:lvl>
  </w:abstractNum>
  <w:abstractNum w:abstractNumId="100" w15:restartNumberingAfterBreak="0">
    <w:nsid w:val="63FC07FA"/>
    <w:multiLevelType w:val="multilevel"/>
    <w:tmpl w:val="4E2C5CFA"/>
    <w:styleLink w:val="mj1"/>
    <w:lvl w:ilvl="0">
      <w:start w:val="11"/>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645967F4"/>
    <w:multiLevelType w:val="hybridMultilevel"/>
    <w:tmpl w:val="A74A4A70"/>
    <w:name w:val="WW8Num2102"/>
    <w:lvl w:ilvl="0" w:tplc="5EC4DBA4">
      <w:start w:val="1"/>
      <w:numFmt w:val="lowerLetter"/>
      <w:suff w:val="space"/>
      <w:lvlText w:val="%1)"/>
      <w:lvlJc w:val="left"/>
      <w:pPr>
        <w:ind w:left="57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02" w15:restartNumberingAfterBreak="0">
    <w:nsid w:val="65757D38"/>
    <w:multiLevelType w:val="multilevel"/>
    <w:tmpl w:val="1F1864E6"/>
    <w:name w:val="WW8Num243"/>
    <w:lvl w:ilvl="0">
      <w:start w:val="1"/>
      <w:numFmt w:val="decimal"/>
      <w:lvlText w:val="%1."/>
      <w:lvlJc w:val="left"/>
      <w:pPr>
        <w:ind w:left="1069" w:hanging="360"/>
      </w:pPr>
      <w:rPr>
        <w:rFonts w:ascii="Times New Roman" w:hAnsi="Times New Roman" w:cs="Times New Roman" w:hint="default"/>
        <w:b w:val="0"/>
        <w:bCs w:val="0"/>
        <w:sz w:val="20"/>
        <w:szCs w:val="20"/>
      </w:rPr>
    </w:lvl>
    <w:lvl w:ilvl="1">
      <w:start w:val="1"/>
      <w:numFmt w:val="decimal"/>
      <w:isLgl/>
      <w:lvlText w:val="%1.%2."/>
      <w:lvlJc w:val="left"/>
      <w:pPr>
        <w:ind w:left="1211"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2641" w:hanging="108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285" w:hanging="1440"/>
      </w:pPr>
      <w:rPr>
        <w:rFonts w:hint="default"/>
      </w:rPr>
    </w:lvl>
  </w:abstractNum>
  <w:abstractNum w:abstractNumId="103" w15:restartNumberingAfterBreak="0">
    <w:nsid w:val="6BAC6BBD"/>
    <w:multiLevelType w:val="hybridMultilevel"/>
    <w:tmpl w:val="20A00EA2"/>
    <w:name w:val="WW8Num24332"/>
    <w:lvl w:ilvl="0" w:tplc="D33C4886">
      <w:start w:val="1"/>
      <w:numFmt w:val="decimal"/>
      <w:lvlText w:val="%1)"/>
      <w:lvlJc w:val="left"/>
      <w:pPr>
        <w:ind w:left="720" w:hanging="360"/>
      </w:pPr>
      <w:rPr>
        <w:rFonts w:ascii="Times New Roman" w:hAnsi="Times New Roman" w:cs="Times New Roman"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BFB5044"/>
    <w:multiLevelType w:val="multilevel"/>
    <w:tmpl w:val="1EE0BECA"/>
    <w:name w:val="WW8Num212"/>
    <w:lvl w:ilvl="0">
      <w:start w:val="3"/>
      <w:numFmt w:val="decimal"/>
      <w:lvlText w:val="%1)"/>
      <w:lvlJc w:val="left"/>
      <w:pPr>
        <w:tabs>
          <w:tab w:val="num" w:pos="0"/>
        </w:tabs>
        <w:ind w:left="1146" w:hanging="360"/>
      </w:pPr>
      <w:rPr>
        <w:rFonts w:hint="default"/>
      </w:rPr>
    </w:lvl>
    <w:lvl w:ilvl="1">
      <w:start w:val="3"/>
      <w:numFmt w:val="decimal"/>
      <w:lvlText w:val="%2."/>
      <w:lvlJc w:val="left"/>
      <w:pPr>
        <w:tabs>
          <w:tab w:val="num" w:pos="0"/>
        </w:tabs>
        <w:ind w:left="1866" w:hanging="360"/>
      </w:pPr>
      <w:rPr>
        <w:rFonts w:eastAsia="Times New Roman" w:hint="default"/>
        <w:sz w:val="22"/>
        <w:szCs w:val="22"/>
      </w:rPr>
    </w:lvl>
    <w:lvl w:ilvl="2">
      <w:start w:val="6"/>
      <w:numFmt w:val="decimal"/>
      <w:lvlText w:val="%3)"/>
      <w:lvlJc w:val="left"/>
      <w:pPr>
        <w:tabs>
          <w:tab w:val="num" w:pos="-1980"/>
        </w:tabs>
        <w:ind w:left="606" w:hanging="180"/>
      </w:pPr>
      <w:rPr>
        <w:rFonts w:ascii="Calibri" w:hAnsi="Calibri" w:cs="Calibri" w:hint="default"/>
        <w:b w:val="0"/>
        <w:bCs w:val="0"/>
        <w:i w:val="0"/>
        <w:iCs w:val="0"/>
        <w:sz w:val="20"/>
        <w:szCs w:val="20"/>
      </w:rPr>
    </w:lvl>
    <w:lvl w:ilvl="3">
      <w:start w:val="1"/>
      <w:numFmt w:val="lowerLetter"/>
      <w:lvlText w:val="%4)"/>
      <w:lvlJc w:val="left"/>
      <w:pPr>
        <w:tabs>
          <w:tab w:val="num" w:pos="0"/>
        </w:tabs>
        <w:ind w:left="3306" w:hanging="360"/>
      </w:pPr>
      <w:rPr>
        <w:rFonts w:hint="default"/>
      </w:rPr>
    </w:lvl>
    <w:lvl w:ilvl="4">
      <w:start w:val="1"/>
      <w:numFmt w:val="lowerLetter"/>
      <w:lvlText w:val="%5."/>
      <w:lvlJc w:val="left"/>
      <w:pPr>
        <w:tabs>
          <w:tab w:val="num" w:pos="0"/>
        </w:tabs>
        <w:ind w:left="4026" w:hanging="360"/>
      </w:pPr>
      <w:rPr>
        <w:rFonts w:hint="default"/>
      </w:rPr>
    </w:lvl>
    <w:lvl w:ilvl="5">
      <w:start w:val="1"/>
      <w:numFmt w:val="lowerRoman"/>
      <w:lvlText w:val="%6."/>
      <w:lvlJc w:val="right"/>
      <w:pPr>
        <w:tabs>
          <w:tab w:val="num" w:pos="0"/>
        </w:tabs>
        <w:ind w:left="4746" w:hanging="180"/>
      </w:pPr>
      <w:rPr>
        <w:rFonts w:hint="default"/>
      </w:rPr>
    </w:lvl>
    <w:lvl w:ilvl="6">
      <w:start w:val="1"/>
      <w:numFmt w:val="decimal"/>
      <w:lvlText w:val="%7."/>
      <w:lvlJc w:val="left"/>
      <w:pPr>
        <w:tabs>
          <w:tab w:val="num" w:pos="0"/>
        </w:tabs>
        <w:ind w:left="5466" w:hanging="360"/>
      </w:pPr>
      <w:rPr>
        <w:rFonts w:hint="default"/>
      </w:rPr>
    </w:lvl>
    <w:lvl w:ilvl="7">
      <w:start w:val="1"/>
      <w:numFmt w:val="lowerLetter"/>
      <w:lvlText w:val="%8."/>
      <w:lvlJc w:val="left"/>
      <w:pPr>
        <w:tabs>
          <w:tab w:val="num" w:pos="0"/>
        </w:tabs>
        <w:ind w:left="6186" w:hanging="360"/>
      </w:pPr>
      <w:rPr>
        <w:rFonts w:hint="default"/>
      </w:rPr>
    </w:lvl>
    <w:lvl w:ilvl="8">
      <w:start w:val="1"/>
      <w:numFmt w:val="lowerRoman"/>
      <w:lvlText w:val="%9."/>
      <w:lvlJc w:val="right"/>
      <w:pPr>
        <w:tabs>
          <w:tab w:val="num" w:pos="0"/>
        </w:tabs>
        <w:ind w:left="6906" w:hanging="180"/>
      </w:pPr>
      <w:rPr>
        <w:rFonts w:hint="default"/>
      </w:rPr>
    </w:lvl>
  </w:abstractNum>
  <w:abstractNum w:abstractNumId="105" w15:restartNumberingAfterBreak="0">
    <w:nsid w:val="6CAA7583"/>
    <w:multiLevelType w:val="hybridMultilevel"/>
    <w:tmpl w:val="F8FA5194"/>
    <w:name w:val="WW8Num163222"/>
    <w:lvl w:ilvl="0" w:tplc="D33C4886">
      <w:start w:val="1"/>
      <w:numFmt w:val="decimal"/>
      <w:lvlText w:val="%1)"/>
      <w:lvlJc w:val="left"/>
      <w:pPr>
        <w:ind w:left="786" w:hanging="360"/>
      </w:pPr>
      <w:rPr>
        <w:rFonts w:ascii="Times New Roman" w:hAnsi="Times New Roman" w:cs="Times New Roman" w:hint="default"/>
        <w:b w:val="0"/>
        <w:bCs w:val="0"/>
        <w:i w:val="0"/>
        <w:iCs w:val="0"/>
        <w:sz w:val="20"/>
        <w:szCs w:val="20"/>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6" w15:restartNumberingAfterBreak="0">
    <w:nsid w:val="6D3D7EBF"/>
    <w:multiLevelType w:val="hybridMultilevel"/>
    <w:tmpl w:val="8FD20314"/>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07" w15:restartNumberingAfterBreak="0">
    <w:nsid w:val="6ED76AF9"/>
    <w:multiLevelType w:val="hybridMultilevel"/>
    <w:tmpl w:val="5E58F310"/>
    <w:name w:val="WW8Num232"/>
    <w:lvl w:ilvl="0" w:tplc="BF7A4880">
      <w:start w:val="1"/>
      <w:numFmt w:val="decimal"/>
      <w:lvlText w:val="%1."/>
      <w:lvlJc w:val="left"/>
      <w:pPr>
        <w:tabs>
          <w:tab w:val="num" w:pos="0"/>
        </w:tabs>
        <w:ind w:left="360" w:hanging="360"/>
      </w:pPr>
      <w:rPr>
        <w:rFonts w:ascii="Calibri" w:eastAsia="Times New Roman" w:hAnsi="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F001FB8"/>
    <w:multiLevelType w:val="hybridMultilevel"/>
    <w:tmpl w:val="6C3CCFEC"/>
    <w:lvl w:ilvl="0" w:tplc="4EA68732">
      <w:start w:val="1"/>
      <w:numFmt w:val="bullet"/>
      <w:lvlText w:val=""/>
      <w:lvlJc w:val="left"/>
      <w:pPr>
        <w:ind w:left="720" w:hanging="360"/>
      </w:pPr>
      <w:rPr>
        <w:rFonts w:ascii="Symbol" w:hAnsi="Symbol" w:cs="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09" w15:restartNumberingAfterBreak="0">
    <w:nsid w:val="6FFB3135"/>
    <w:multiLevelType w:val="hybridMultilevel"/>
    <w:tmpl w:val="DC00A128"/>
    <w:name w:val="WW8Num1622"/>
    <w:lvl w:ilvl="0" w:tplc="B788547E">
      <w:start w:val="1"/>
      <w:numFmt w:val="bullet"/>
      <w:lvlText w:val=""/>
      <w:lvlJc w:val="left"/>
      <w:pPr>
        <w:tabs>
          <w:tab w:val="num" w:pos="0"/>
        </w:tabs>
        <w:ind w:left="1080" w:hanging="360"/>
      </w:pPr>
      <w:rPr>
        <w:rFonts w:ascii="Symbol" w:hAnsi="Symbol" w:cs="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cs="Wingdings" w:hint="default"/>
      </w:rPr>
    </w:lvl>
    <w:lvl w:ilvl="3" w:tplc="04150001" w:tentative="1">
      <w:start w:val="1"/>
      <w:numFmt w:val="bullet"/>
      <w:lvlText w:val=""/>
      <w:lvlJc w:val="left"/>
      <w:pPr>
        <w:tabs>
          <w:tab w:val="num" w:pos="2880"/>
        </w:tabs>
        <w:ind w:left="2880" w:hanging="360"/>
      </w:pPr>
      <w:rPr>
        <w:rFonts w:ascii="Symbol" w:hAnsi="Symbol" w:cs="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cs="Wingdings" w:hint="default"/>
      </w:rPr>
    </w:lvl>
    <w:lvl w:ilvl="6" w:tplc="04150001" w:tentative="1">
      <w:start w:val="1"/>
      <w:numFmt w:val="bullet"/>
      <w:lvlText w:val=""/>
      <w:lvlJc w:val="left"/>
      <w:pPr>
        <w:tabs>
          <w:tab w:val="num" w:pos="5040"/>
        </w:tabs>
        <w:ind w:left="5040" w:hanging="360"/>
      </w:pPr>
      <w:rPr>
        <w:rFonts w:ascii="Symbol" w:hAnsi="Symbol" w:cs="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cs="Wingdings" w:hint="default"/>
      </w:rPr>
    </w:lvl>
  </w:abstractNum>
  <w:abstractNum w:abstractNumId="110" w15:restartNumberingAfterBreak="0">
    <w:nsid w:val="73A71AFC"/>
    <w:multiLevelType w:val="hybridMultilevel"/>
    <w:tmpl w:val="F19CA5E8"/>
    <w:name w:val="WW8Num24242"/>
    <w:lvl w:ilvl="0" w:tplc="786C30C2">
      <w:start w:val="6"/>
      <w:numFmt w:val="decimal"/>
      <w:lvlText w:val="%1)"/>
      <w:lvlJc w:val="left"/>
      <w:pPr>
        <w:ind w:left="720" w:hanging="360"/>
      </w:pPr>
      <w:rPr>
        <w:rFonts w:ascii="Times New Roman" w:hAnsi="Times New Roman" w:cs="Times New Roman"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5BE5AEC"/>
    <w:multiLevelType w:val="hybridMultilevel"/>
    <w:tmpl w:val="D6DE8044"/>
    <w:name w:val="WW8Num16222"/>
    <w:lvl w:ilvl="0" w:tplc="B788547E">
      <w:start w:val="1"/>
      <w:numFmt w:val="bullet"/>
      <w:lvlText w:val=""/>
      <w:lvlJc w:val="left"/>
      <w:pPr>
        <w:tabs>
          <w:tab w:val="num" w:pos="0"/>
        </w:tabs>
        <w:ind w:left="1080" w:hanging="360"/>
      </w:pPr>
      <w:rPr>
        <w:rFonts w:ascii="Symbol" w:hAnsi="Symbol" w:cs="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cs="Wingdings" w:hint="default"/>
      </w:rPr>
    </w:lvl>
    <w:lvl w:ilvl="3" w:tplc="04150001" w:tentative="1">
      <w:start w:val="1"/>
      <w:numFmt w:val="bullet"/>
      <w:lvlText w:val=""/>
      <w:lvlJc w:val="left"/>
      <w:pPr>
        <w:tabs>
          <w:tab w:val="num" w:pos="2880"/>
        </w:tabs>
        <w:ind w:left="2880" w:hanging="360"/>
      </w:pPr>
      <w:rPr>
        <w:rFonts w:ascii="Symbol" w:hAnsi="Symbol" w:cs="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cs="Wingdings" w:hint="default"/>
      </w:rPr>
    </w:lvl>
    <w:lvl w:ilvl="6" w:tplc="04150001" w:tentative="1">
      <w:start w:val="1"/>
      <w:numFmt w:val="bullet"/>
      <w:lvlText w:val=""/>
      <w:lvlJc w:val="left"/>
      <w:pPr>
        <w:tabs>
          <w:tab w:val="num" w:pos="5040"/>
        </w:tabs>
        <w:ind w:left="5040" w:hanging="360"/>
      </w:pPr>
      <w:rPr>
        <w:rFonts w:ascii="Symbol" w:hAnsi="Symbol" w:cs="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cs="Wingdings" w:hint="default"/>
      </w:rPr>
    </w:lvl>
  </w:abstractNum>
  <w:abstractNum w:abstractNumId="112" w15:restartNumberingAfterBreak="0">
    <w:nsid w:val="7B390755"/>
    <w:multiLevelType w:val="multilevel"/>
    <w:tmpl w:val="BA88A4DC"/>
    <w:name w:val="WW8Num213"/>
    <w:lvl w:ilvl="0">
      <w:start w:val="3"/>
      <w:numFmt w:val="decimal"/>
      <w:lvlText w:val="%1)"/>
      <w:lvlJc w:val="left"/>
      <w:pPr>
        <w:tabs>
          <w:tab w:val="num" w:pos="0"/>
        </w:tabs>
        <w:ind w:left="1146" w:hanging="360"/>
      </w:pPr>
      <w:rPr>
        <w:rFonts w:hint="default"/>
      </w:rPr>
    </w:lvl>
    <w:lvl w:ilvl="1">
      <w:start w:val="3"/>
      <w:numFmt w:val="decimal"/>
      <w:lvlText w:val="%2."/>
      <w:lvlJc w:val="left"/>
      <w:pPr>
        <w:tabs>
          <w:tab w:val="num" w:pos="0"/>
        </w:tabs>
        <w:ind w:left="1866" w:hanging="360"/>
      </w:pPr>
      <w:rPr>
        <w:rFonts w:eastAsia="Times New Roman" w:hint="default"/>
        <w:sz w:val="22"/>
        <w:szCs w:val="22"/>
      </w:rPr>
    </w:lvl>
    <w:lvl w:ilvl="2">
      <w:start w:val="9"/>
      <w:numFmt w:val="decimal"/>
      <w:lvlText w:val="%3)"/>
      <w:lvlJc w:val="left"/>
      <w:pPr>
        <w:tabs>
          <w:tab w:val="num" w:pos="-1980"/>
        </w:tabs>
        <w:ind w:left="606" w:hanging="180"/>
      </w:pPr>
      <w:rPr>
        <w:rFonts w:ascii="Calibri" w:hAnsi="Calibri" w:cs="Calibri" w:hint="default"/>
        <w:b w:val="0"/>
        <w:bCs w:val="0"/>
        <w:i w:val="0"/>
        <w:iCs w:val="0"/>
        <w:sz w:val="20"/>
        <w:szCs w:val="20"/>
      </w:rPr>
    </w:lvl>
    <w:lvl w:ilvl="3">
      <w:start w:val="1"/>
      <w:numFmt w:val="lowerLetter"/>
      <w:lvlText w:val="%4)"/>
      <w:lvlJc w:val="left"/>
      <w:pPr>
        <w:tabs>
          <w:tab w:val="num" w:pos="0"/>
        </w:tabs>
        <w:ind w:left="3306" w:hanging="360"/>
      </w:pPr>
      <w:rPr>
        <w:rFonts w:hint="default"/>
      </w:rPr>
    </w:lvl>
    <w:lvl w:ilvl="4">
      <w:start w:val="1"/>
      <w:numFmt w:val="lowerLetter"/>
      <w:lvlText w:val="%5."/>
      <w:lvlJc w:val="left"/>
      <w:pPr>
        <w:tabs>
          <w:tab w:val="num" w:pos="0"/>
        </w:tabs>
        <w:ind w:left="4026" w:hanging="360"/>
      </w:pPr>
      <w:rPr>
        <w:rFonts w:hint="default"/>
      </w:rPr>
    </w:lvl>
    <w:lvl w:ilvl="5">
      <w:start w:val="1"/>
      <w:numFmt w:val="lowerRoman"/>
      <w:lvlText w:val="%6."/>
      <w:lvlJc w:val="right"/>
      <w:pPr>
        <w:tabs>
          <w:tab w:val="num" w:pos="0"/>
        </w:tabs>
        <w:ind w:left="4746" w:hanging="180"/>
      </w:pPr>
      <w:rPr>
        <w:rFonts w:hint="default"/>
      </w:rPr>
    </w:lvl>
    <w:lvl w:ilvl="6">
      <w:start w:val="1"/>
      <w:numFmt w:val="decimal"/>
      <w:lvlText w:val="%7."/>
      <w:lvlJc w:val="left"/>
      <w:pPr>
        <w:tabs>
          <w:tab w:val="num" w:pos="0"/>
        </w:tabs>
        <w:ind w:left="5466" w:hanging="360"/>
      </w:pPr>
      <w:rPr>
        <w:rFonts w:hint="default"/>
      </w:rPr>
    </w:lvl>
    <w:lvl w:ilvl="7">
      <w:start w:val="1"/>
      <w:numFmt w:val="lowerLetter"/>
      <w:lvlText w:val="%8."/>
      <w:lvlJc w:val="left"/>
      <w:pPr>
        <w:tabs>
          <w:tab w:val="num" w:pos="0"/>
        </w:tabs>
        <w:ind w:left="6186" w:hanging="360"/>
      </w:pPr>
      <w:rPr>
        <w:rFonts w:hint="default"/>
      </w:rPr>
    </w:lvl>
    <w:lvl w:ilvl="8">
      <w:start w:val="1"/>
      <w:numFmt w:val="lowerRoman"/>
      <w:lvlText w:val="%9."/>
      <w:lvlJc w:val="right"/>
      <w:pPr>
        <w:tabs>
          <w:tab w:val="num" w:pos="0"/>
        </w:tabs>
        <w:ind w:left="6906" w:hanging="180"/>
      </w:pPr>
      <w:rPr>
        <w:rFonts w:hint="default"/>
      </w:rPr>
    </w:lvl>
  </w:abstractNum>
  <w:abstractNum w:abstractNumId="113" w15:restartNumberingAfterBreak="0">
    <w:nsid w:val="7B3913B0"/>
    <w:multiLevelType w:val="multilevel"/>
    <w:tmpl w:val="EE88606E"/>
    <w:name w:val="WW8Num217"/>
    <w:lvl w:ilvl="0">
      <w:start w:val="1"/>
      <w:numFmt w:val="decimal"/>
      <w:lvlText w:val="%1."/>
      <w:lvlJc w:val="left"/>
      <w:pPr>
        <w:tabs>
          <w:tab w:val="num" w:pos="0"/>
        </w:tabs>
        <w:ind w:left="1146" w:hanging="360"/>
      </w:pPr>
      <w:rPr>
        <w:rFonts w:hint="default"/>
        <w:strike w:val="0"/>
        <w:sz w:val="20"/>
        <w:szCs w:val="20"/>
      </w:rPr>
    </w:lvl>
    <w:lvl w:ilvl="1">
      <w:start w:val="1"/>
      <w:numFmt w:val="decimal"/>
      <w:lvlText w:val="%2."/>
      <w:lvlJc w:val="left"/>
      <w:pPr>
        <w:tabs>
          <w:tab w:val="num" w:pos="0"/>
        </w:tabs>
        <w:ind w:left="1866" w:hanging="360"/>
      </w:pPr>
      <w:rPr>
        <w:rFonts w:eastAsia="Times New Roman" w:hint="default"/>
        <w:sz w:val="22"/>
        <w:szCs w:val="22"/>
      </w:rPr>
    </w:lvl>
    <w:lvl w:ilvl="2">
      <w:start w:val="1"/>
      <w:numFmt w:val="decimal"/>
      <w:lvlText w:val="%3)"/>
      <w:lvlJc w:val="left"/>
      <w:pPr>
        <w:tabs>
          <w:tab w:val="num" w:pos="-1980"/>
        </w:tabs>
        <w:ind w:left="606" w:hanging="180"/>
      </w:pPr>
      <w:rPr>
        <w:rFonts w:ascii="Calibri" w:hAnsi="Calibri" w:cs="Calibri" w:hint="default"/>
        <w:b w:val="0"/>
        <w:bCs w:val="0"/>
        <w:i w:val="0"/>
        <w:iCs w:val="0"/>
        <w:sz w:val="20"/>
        <w:szCs w:val="20"/>
      </w:rPr>
    </w:lvl>
    <w:lvl w:ilvl="3">
      <w:start w:val="1"/>
      <w:numFmt w:val="lowerLetter"/>
      <w:lvlText w:val="%4)"/>
      <w:lvlJc w:val="left"/>
      <w:pPr>
        <w:tabs>
          <w:tab w:val="num" w:pos="0"/>
        </w:tabs>
        <w:ind w:left="3306" w:hanging="360"/>
      </w:pPr>
      <w:rPr>
        <w:rFonts w:hint="default"/>
      </w:rPr>
    </w:lvl>
    <w:lvl w:ilvl="4">
      <w:start w:val="1"/>
      <w:numFmt w:val="lowerLetter"/>
      <w:lvlText w:val="%5."/>
      <w:lvlJc w:val="left"/>
      <w:pPr>
        <w:tabs>
          <w:tab w:val="num" w:pos="0"/>
        </w:tabs>
        <w:ind w:left="4026" w:hanging="360"/>
      </w:pPr>
      <w:rPr>
        <w:rFonts w:hint="default"/>
      </w:rPr>
    </w:lvl>
    <w:lvl w:ilvl="5">
      <w:start w:val="1"/>
      <w:numFmt w:val="lowerRoman"/>
      <w:lvlText w:val="%6."/>
      <w:lvlJc w:val="right"/>
      <w:pPr>
        <w:tabs>
          <w:tab w:val="num" w:pos="0"/>
        </w:tabs>
        <w:ind w:left="4746" w:hanging="180"/>
      </w:pPr>
      <w:rPr>
        <w:rFonts w:hint="default"/>
      </w:rPr>
    </w:lvl>
    <w:lvl w:ilvl="6">
      <w:start w:val="1"/>
      <w:numFmt w:val="decimal"/>
      <w:lvlText w:val="%7."/>
      <w:lvlJc w:val="left"/>
      <w:pPr>
        <w:tabs>
          <w:tab w:val="num" w:pos="0"/>
        </w:tabs>
        <w:ind w:left="5466" w:hanging="360"/>
      </w:pPr>
      <w:rPr>
        <w:rFonts w:hint="default"/>
      </w:rPr>
    </w:lvl>
    <w:lvl w:ilvl="7">
      <w:start w:val="1"/>
      <w:numFmt w:val="lowerLetter"/>
      <w:lvlText w:val="%8."/>
      <w:lvlJc w:val="left"/>
      <w:pPr>
        <w:tabs>
          <w:tab w:val="num" w:pos="0"/>
        </w:tabs>
        <w:ind w:left="6186" w:hanging="360"/>
      </w:pPr>
      <w:rPr>
        <w:rFonts w:hint="default"/>
      </w:rPr>
    </w:lvl>
    <w:lvl w:ilvl="8">
      <w:start w:val="1"/>
      <w:numFmt w:val="lowerRoman"/>
      <w:lvlText w:val="%9."/>
      <w:lvlJc w:val="right"/>
      <w:pPr>
        <w:tabs>
          <w:tab w:val="num" w:pos="0"/>
        </w:tabs>
        <w:ind w:left="6906" w:hanging="180"/>
      </w:pPr>
      <w:rPr>
        <w:rFonts w:hint="default"/>
      </w:rPr>
    </w:lvl>
  </w:abstractNum>
  <w:abstractNum w:abstractNumId="114" w15:restartNumberingAfterBreak="0">
    <w:nsid w:val="7C85541A"/>
    <w:multiLevelType w:val="hybridMultilevel"/>
    <w:tmpl w:val="6C6E15B4"/>
    <w:name w:val="WW8Num162"/>
    <w:lvl w:ilvl="0" w:tplc="B788547E">
      <w:start w:val="1"/>
      <w:numFmt w:val="bullet"/>
      <w:lvlText w:val=""/>
      <w:lvlJc w:val="left"/>
      <w:pPr>
        <w:tabs>
          <w:tab w:val="num" w:pos="0"/>
        </w:tabs>
        <w:ind w:left="1080" w:hanging="360"/>
      </w:pPr>
      <w:rPr>
        <w:rFonts w:ascii="Symbol" w:hAnsi="Symbol" w:cs="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cs="Wingdings" w:hint="default"/>
      </w:rPr>
    </w:lvl>
    <w:lvl w:ilvl="3" w:tplc="04150001" w:tentative="1">
      <w:start w:val="1"/>
      <w:numFmt w:val="bullet"/>
      <w:lvlText w:val=""/>
      <w:lvlJc w:val="left"/>
      <w:pPr>
        <w:tabs>
          <w:tab w:val="num" w:pos="2880"/>
        </w:tabs>
        <w:ind w:left="2880" w:hanging="360"/>
      </w:pPr>
      <w:rPr>
        <w:rFonts w:ascii="Symbol" w:hAnsi="Symbol" w:cs="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cs="Wingdings" w:hint="default"/>
      </w:rPr>
    </w:lvl>
    <w:lvl w:ilvl="6" w:tplc="04150001" w:tentative="1">
      <w:start w:val="1"/>
      <w:numFmt w:val="bullet"/>
      <w:lvlText w:val=""/>
      <w:lvlJc w:val="left"/>
      <w:pPr>
        <w:tabs>
          <w:tab w:val="num" w:pos="5040"/>
        </w:tabs>
        <w:ind w:left="5040" w:hanging="360"/>
      </w:pPr>
      <w:rPr>
        <w:rFonts w:ascii="Symbol" w:hAnsi="Symbol" w:cs="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cs="Wingdings" w:hint="default"/>
      </w:rPr>
    </w:lvl>
  </w:abstractNum>
  <w:abstractNum w:abstractNumId="115" w15:restartNumberingAfterBreak="0">
    <w:nsid w:val="7E3D4FBD"/>
    <w:multiLevelType w:val="hybridMultilevel"/>
    <w:tmpl w:val="8BB2A63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num w:numId="1">
    <w:abstractNumId w:val="51"/>
  </w:num>
  <w:num w:numId="2">
    <w:abstractNumId w:val="100"/>
  </w:num>
  <w:num w:numId="3">
    <w:abstractNumId w:val="42"/>
  </w:num>
  <w:num w:numId="4">
    <w:abstractNumId w:val="1"/>
  </w:num>
  <w:num w:numId="5">
    <w:abstractNumId w:val="48"/>
  </w:num>
  <w:num w:numId="6">
    <w:abstractNumId w:val="94"/>
  </w:num>
  <w:num w:numId="7">
    <w:abstractNumId w:val="95"/>
  </w:num>
  <w:num w:numId="8">
    <w:abstractNumId w:val="59"/>
  </w:num>
  <w:num w:numId="9">
    <w:abstractNumId w:val="63"/>
  </w:num>
  <w:num w:numId="10">
    <w:abstractNumId w:val="53"/>
  </w:num>
  <w:num w:numId="11">
    <w:abstractNumId w:val="62"/>
  </w:num>
  <w:num w:numId="12">
    <w:abstractNumId w:val="108"/>
  </w:num>
  <w:num w:numId="13">
    <w:abstractNumId w:val="55"/>
  </w:num>
  <w:num w:numId="14">
    <w:abstractNumId w:val="81"/>
  </w:num>
  <w:num w:numId="15">
    <w:abstractNumId w:val="87"/>
  </w:num>
  <w:num w:numId="16">
    <w:abstractNumId w:val="61"/>
  </w:num>
  <w:num w:numId="17">
    <w:abstractNumId w:val="52"/>
  </w:num>
  <w:num w:numId="18">
    <w:abstractNumId w:val="44"/>
  </w:num>
  <w:num w:numId="19">
    <w:abstractNumId w:val="54"/>
  </w:num>
  <w:num w:numId="20">
    <w:abstractNumId w:val="58"/>
  </w:num>
  <w:num w:numId="21">
    <w:abstractNumId w:val="106"/>
  </w:num>
  <w:num w:numId="22">
    <w:abstractNumId w:val="115"/>
  </w:num>
  <w:num w:numId="23">
    <w:abstractNumId w:val="45"/>
  </w:num>
  <w:num w:numId="24">
    <w:abstractNumId w:val="96"/>
  </w:num>
  <w:num w:numId="25">
    <w:abstractNumId w:val="97"/>
  </w:num>
  <w:num w:numId="26">
    <w:abstractNumId w:val="65"/>
  </w:num>
  <w:num w:numId="27">
    <w:abstractNumId w:val="64"/>
  </w:num>
  <w:num w:numId="28">
    <w:abstractNumId w:val="49"/>
  </w:num>
  <w:num w:numId="29">
    <w:abstractNumId w:val="75"/>
  </w:num>
  <w:num w:numId="30">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74BA0"/>
    <w:rsid w:val="00000546"/>
    <w:rsid w:val="00000AE0"/>
    <w:rsid w:val="00001A5F"/>
    <w:rsid w:val="000020C4"/>
    <w:rsid w:val="00002281"/>
    <w:rsid w:val="000023A9"/>
    <w:rsid w:val="00004AC4"/>
    <w:rsid w:val="00004ADA"/>
    <w:rsid w:val="00004B3C"/>
    <w:rsid w:val="00004EB9"/>
    <w:rsid w:val="000058AC"/>
    <w:rsid w:val="00006500"/>
    <w:rsid w:val="00006A39"/>
    <w:rsid w:val="00006D8B"/>
    <w:rsid w:val="00006F70"/>
    <w:rsid w:val="000073E4"/>
    <w:rsid w:val="0001071C"/>
    <w:rsid w:val="000115C5"/>
    <w:rsid w:val="00012851"/>
    <w:rsid w:val="00013578"/>
    <w:rsid w:val="00013A1E"/>
    <w:rsid w:val="00013AD2"/>
    <w:rsid w:val="00014127"/>
    <w:rsid w:val="00015BF9"/>
    <w:rsid w:val="00015C16"/>
    <w:rsid w:val="0001605D"/>
    <w:rsid w:val="000162CD"/>
    <w:rsid w:val="0002053D"/>
    <w:rsid w:val="00020790"/>
    <w:rsid w:val="000211E2"/>
    <w:rsid w:val="0002129F"/>
    <w:rsid w:val="00021A49"/>
    <w:rsid w:val="00023B14"/>
    <w:rsid w:val="00023D39"/>
    <w:rsid w:val="000244EA"/>
    <w:rsid w:val="00024661"/>
    <w:rsid w:val="00024B9A"/>
    <w:rsid w:val="00025348"/>
    <w:rsid w:val="00026042"/>
    <w:rsid w:val="00027651"/>
    <w:rsid w:val="000276B7"/>
    <w:rsid w:val="00027D76"/>
    <w:rsid w:val="00030174"/>
    <w:rsid w:val="0003084A"/>
    <w:rsid w:val="00030C3B"/>
    <w:rsid w:val="000315F1"/>
    <w:rsid w:val="00032088"/>
    <w:rsid w:val="000340D2"/>
    <w:rsid w:val="00034257"/>
    <w:rsid w:val="00034893"/>
    <w:rsid w:val="00034CCD"/>
    <w:rsid w:val="00034FEA"/>
    <w:rsid w:val="000352FC"/>
    <w:rsid w:val="00035D06"/>
    <w:rsid w:val="00037969"/>
    <w:rsid w:val="0003797C"/>
    <w:rsid w:val="000403C4"/>
    <w:rsid w:val="00040679"/>
    <w:rsid w:val="00041EDD"/>
    <w:rsid w:val="0004264D"/>
    <w:rsid w:val="00043166"/>
    <w:rsid w:val="00043CAB"/>
    <w:rsid w:val="00043E6C"/>
    <w:rsid w:val="0004471C"/>
    <w:rsid w:val="00044D1F"/>
    <w:rsid w:val="000450E3"/>
    <w:rsid w:val="0004514C"/>
    <w:rsid w:val="0004578D"/>
    <w:rsid w:val="00046DB8"/>
    <w:rsid w:val="00046FDC"/>
    <w:rsid w:val="00047474"/>
    <w:rsid w:val="00047C8B"/>
    <w:rsid w:val="00047CA4"/>
    <w:rsid w:val="000505C3"/>
    <w:rsid w:val="00050635"/>
    <w:rsid w:val="00051DE1"/>
    <w:rsid w:val="00051E6A"/>
    <w:rsid w:val="00052673"/>
    <w:rsid w:val="0005305F"/>
    <w:rsid w:val="000533B4"/>
    <w:rsid w:val="000541CF"/>
    <w:rsid w:val="0005479C"/>
    <w:rsid w:val="000552EE"/>
    <w:rsid w:val="00055F4A"/>
    <w:rsid w:val="00056D7A"/>
    <w:rsid w:val="000579D6"/>
    <w:rsid w:val="00060062"/>
    <w:rsid w:val="0006129F"/>
    <w:rsid w:val="000613AE"/>
    <w:rsid w:val="00061D9D"/>
    <w:rsid w:val="00064C08"/>
    <w:rsid w:val="000654D3"/>
    <w:rsid w:val="0006652F"/>
    <w:rsid w:val="000716A6"/>
    <w:rsid w:val="0007180F"/>
    <w:rsid w:val="000719F8"/>
    <w:rsid w:val="00072227"/>
    <w:rsid w:val="00072FAD"/>
    <w:rsid w:val="0007341D"/>
    <w:rsid w:val="000748C5"/>
    <w:rsid w:val="00074C80"/>
    <w:rsid w:val="000753FB"/>
    <w:rsid w:val="00075963"/>
    <w:rsid w:val="0008036F"/>
    <w:rsid w:val="00080A20"/>
    <w:rsid w:val="00082292"/>
    <w:rsid w:val="00083673"/>
    <w:rsid w:val="000839BF"/>
    <w:rsid w:val="00084CEB"/>
    <w:rsid w:val="00084F02"/>
    <w:rsid w:val="00085510"/>
    <w:rsid w:val="00086858"/>
    <w:rsid w:val="00086975"/>
    <w:rsid w:val="000873D9"/>
    <w:rsid w:val="00087485"/>
    <w:rsid w:val="00087676"/>
    <w:rsid w:val="0008777C"/>
    <w:rsid w:val="000902ED"/>
    <w:rsid w:val="00091D58"/>
    <w:rsid w:val="00091DB1"/>
    <w:rsid w:val="00092222"/>
    <w:rsid w:val="0009390E"/>
    <w:rsid w:val="00093D78"/>
    <w:rsid w:val="00094328"/>
    <w:rsid w:val="00095140"/>
    <w:rsid w:val="00095399"/>
    <w:rsid w:val="00095646"/>
    <w:rsid w:val="00096ED1"/>
    <w:rsid w:val="000976E8"/>
    <w:rsid w:val="00097F5B"/>
    <w:rsid w:val="000A006A"/>
    <w:rsid w:val="000A0CF5"/>
    <w:rsid w:val="000A0CF7"/>
    <w:rsid w:val="000A103B"/>
    <w:rsid w:val="000A17BD"/>
    <w:rsid w:val="000A18F6"/>
    <w:rsid w:val="000A2548"/>
    <w:rsid w:val="000A350D"/>
    <w:rsid w:val="000A3C41"/>
    <w:rsid w:val="000A464C"/>
    <w:rsid w:val="000A7156"/>
    <w:rsid w:val="000A7413"/>
    <w:rsid w:val="000A7453"/>
    <w:rsid w:val="000B0095"/>
    <w:rsid w:val="000B0BA9"/>
    <w:rsid w:val="000B19CB"/>
    <w:rsid w:val="000B1DB3"/>
    <w:rsid w:val="000B22D0"/>
    <w:rsid w:val="000B27C5"/>
    <w:rsid w:val="000B36AB"/>
    <w:rsid w:val="000B4193"/>
    <w:rsid w:val="000B75CD"/>
    <w:rsid w:val="000C091A"/>
    <w:rsid w:val="000C1F80"/>
    <w:rsid w:val="000C3808"/>
    <w:rsid w:val="000C4F82"/>
    <w:rsid w:val="000C54E7"/>
    <w:rsid w:val="000C559D"/>
    <w:rsid w:val="000C5B8E"/>
    <w:rsid w:val="000C76B7"/>
    <w:rsid w:val="000C798C"/>
    <w:rsid w:val="000D14FC"/>
    <w:rsid w:val="000D165C"/>
    <w:rsid w:val="000D1A6C"/>
    <w:rsid w:val="000D1C6A"/>
    <w:rsid w:val="000D3D50"/>
    <w:rsid w:val="000D3EC7"/>
    <w:rsid w:val="000D5A2F"/>
    <w:rsid w:val="000D62E7"/>
    <w:rsid w:val="000D641A"/>
    <w:rsid w:val="000D67FC"/>
    <w:rsid w:val="000D680F"/>
    <w:rsid w:val="000D6F89"/>
    <w:rsid w:val="000D765E"/>
    <w:rsid w:val="000D7AC2"/>
    <w:rsid w:val="000E0DF6"/>
    <w:rsid w:val="000E1189"/>
    <w:rsid w:val="000E154F"/>
    <w:rsid w:val="000E1592"/>
    <w:rsid w:val="000E1738"/>
    <w:rsid w:val="000E1A8B"/>
    <w:rsid w:val="000E20F5"/>
    <w:rsid w:val="000E4968"/>
    <w:rsid w:val="000E557D"/>
    <w:rsid w:val="000E5B97"/>
    <w:rsid w:val="000E61BB"/>
    <w:rsid w:val="000E64C0"/>
    <w:rsid w:val="000E79CF"/>
    <w:rsid w:val="000F2335"/>
    <w:rsid w:val="000F38C9"/>
    <w:rsid w:val="000F4640"/>
    <w:rsid w:val="000F4AC7"/>
    <w:rsid w:val="000F508B"/>
    <w:rsid w:val="000F59AA"/>
    <w:rsid w:val="000F61AF"/>
    <w:rsid w:val="000F6491"/>
    <w:rsid w:val="000F6CC4"/>
    <w:rsid w:val="000F7F51"/>
    <w:rsid w:val="0010030C"/>
    <w:rsid w:val="00100971"/>
    <w:rsid w:val="001019F2"/>
    <w:rsid w:val="00102191"/>
    <w:rsid w:val="00103284"/>
    <w:rsid w:val="00103D5D"/>
    <w:rsid w:val="00104059"/>
    <w:rsid w:val="001043E1"/>
    <w:rsid w:val="001055D4"/>
    <w:rsid w:val="00105FCE"/>
    <w:rsid w:val="00106C81"/>
    <w:rsid w:val="00107A41"/>
    <w:rsid w:val="00107A8B"/>
    <w:rsid w:val="00107DC3"/>
    <w:rsid w:val="001102FA"/>
    <w:rsid w:val="001105AB"/>
    <w:rsid w:val="00110905"/>
    <w:rsid w:val="001118AB"/>
    <w:rsid w:val="001120C6"/>
    <w:rsid w:val="00112AFA"/>
    <w:rsid w:val="001145EC"/>
    <w:rsid w:val="001154C8"/>
    <w:rsid w:val="00116715"/>
    <w:rsid w:val="001167D6"/>
    <w:rsid w:val="00116909"/>
    <w:rsid w:val="00120581"/>
    <w:rsid w:val="00123C77"/>
    <w:rsid w:val="001242D9"/>
    <w:rsid w:val="00125002"/>
    <w:rsid w:val="0012581A"/>
    <w:rsid w:val="0012582A"/>
    <w:rsid w:val="001258A0"/>
    <w:rsid w:val="0012599E"/>
    <w:rsid w:val="00125AC4"/>
    <w:rsid w:val="001266FF"/>
    <w:rsid w:val="00127DA6"/>
    <w:rsid w:val="00127E33"/>
    <w:rsid w:val="00130E11"/>
    <w:rsid w:val="001324C1"/>
    <w:rsid w:val="00132927"/>
    <w:rsid w:val="0013292D"/>
    <w:rsid w:val="00132E0A"/>
    <w:rsid w:val="0013318C"/>
    <w:rsid w:val="001361FF"/>
    <w:rsid w:val="00136A06"/>
    <w:rsid w:val="00136A0B"/>
    <w:rsid w:val="00136A3D"/>
    <w:rsid w:val="00137465"/>
    <w:rsid w:val="00140052"/>
    <w:rsid w:val="00141383"/>
    <w:rsid w:val="0014218D"/>
    <w:rsid w:val="001422ED"/>
    <w:rsid w:val="00142A8A"/>
    <w:rsid w:val="001430DA"/>
    <w:rsid w:val="001449DF"/>
    <w:rsid w:val="00144DB7"/>
    <w:rsid w:val="00145477"/>
    <w:rsid w:val="00145FC5"/>
    <w:rsid w:val="00146204"/>
    <w:rsid w:val="00146DA1"/>
    <w:rsid w:val="00146E73"/>
    <w:rsid w:val="00147A1B"/>
    <w:rsid w:val="00147D0E"/>
    <w:rsid w:val="00150130"/>
    <w:rsid w:val="001517C9"/>
    <w:rsid w:val="00151D54"/>
    <w:rsid w:val="00152920"/>
    <w:rsid w:val="0015428D"/>
    <w:rsid w:val="00154D50"/>
    <w:rsid w:val="0015567F"/>
    <w:rsid w:val="00156450"/>
    <w:rsid w:val="00156702"/>
    <w:rsid w:val="00156F44"/>
    <w:rsid w:val="0015732C"/>
    <w:rsid w:val="001574C9"/>
    <w:rsid w:val="0016070C"/>
    <w:rsid w:val="001609F5"/>
    <w:rsid w:val="00160E56"/>
    <w:rsid w:val="00163574"/>
    <w:rsid w:val="00165CED"/>
    <w:rsid w:val="001667AA"/>
    <w:rsid w:val="00170061"/>
    <w:rsid w:val="00170144"/>
    <w:rsid w:val="00170A0C"/>
    <w:rsid w:val="00170A10"/>
    <w:rsid w:val="00170FB2"/>
    <w:rsid w:val="001711B8"/>
    <w:rsid w:val="001738A6"/>
    <w:rsid w:val="00173FDE"/>
    <w:rsid w:val="00176E8C"/>
    <w:rsid w:val="00177B0B"/>
    <w:rsid w:val="001804BA"/>
    <w:rsid w:val="00180692"/>
    <w:rsid w:val="00180BE3"/>
    <w:rsid w:val="00180E85"/>
    <w:rsid w:val="0018173F"/>
    <w:rsid w:val="001819DA"/>
    <w:rsid w:val="00181EC2"/>
    <w:rsid w:val="00181FA6"/>
    <w:rsid w:val="00183A02"/>
    <w:rsid w:val="00183B53"/>
    <w:rsid w:val="00183E82"/>
    <w:rsid w:val="00184752"/>
    <w:rsid w:val="0018530D"/>
    <w:rsid w:val="001875FD"/>
    <w:rsid w:val="00190888"/>
    <w:rsid w:val="001909E5"/>
    <w:rsid w:val="00190A6C"/>
    <w:rsid w:val="0019199A"/>
    <w:rsid w:val="001919BC"/>
    <w:rsid w:val="00191CFA"/>
    <w:rsid w:val="001921BE"/>
    <w:rsid w:val="001927F1"/>
    <w:rsid w:val="00193BE8"/>
    <w:rsid w:val="0019607B"/>
    <w:rsid w:val="0019613A"/>
    <w:rsid w:val="00196998"/>
    <w:rsid w:val="001976A5"/>
    <w:rsid w:val="001A057E"/>
    <w:rsid w:val="001A0AFE"/>
    <w:rsid w:val="001A2026"/>
    <w:rsid w:val="001A2D78"/>
    <w:rsid w:val="001A3C99"/>
    <w:rsid w:val="001A4CB6"/>
    <w:rsid w:val="001A54D1"/>
    <w:rsid w:val="001A5982"/>
    <w:rsid w:val="001A64BD"/>
    <w:rsid w:val="001A6B5C"/>
    <w:rsid w:val="001A7AB4"/>
    <w:rsid w:val="001B1942"/>
    <w:rsid w:val="001B250F"/>
    <w:rsid w:val="001B28B8"/>
    <w:rsid w:val="001B2B16"/>
    <w:rsid w:val="001B2E28"/>
    <w:rsid w:val="001B3878"/>
    <w:rsid w:val="001B3AAD"/>
    <w:rsid w:val="001B6018"/>
    <w:rsid w:val="001B7DA8"/>
    <w:rsid w:val="001C018E"/>
    <w:rsid w:val="001C0DE0"/>
    <w:rsid w:val="001C18AB"/>
    <w:rsid w:val="001C1E4B"/>
    <w:rsid w:val="001C2863"/>
    <w:rsid w:val="001C3463"/>
    <w:rsid w:val="001C3A29"/>
    <w:rsid w:val="001C40C5"/>
    <w:rsid w:val="001C411B"/>
    <w:rsid w:val="001C4E82"/>
    <w:rsid w:val="001C586E"/>
    <w:rsid w:val="001C5964"/>
    <w:rsid w:val="001C625E"/>
    <w:rsid w:val="001D0E37"/>
    <w:rsid w:val="001D0F73"/>
    <w:rsid w:val="001D173E"/>
    <w:rsid w:val="001D21B5"/>
    <w:rsid w:val="001D370F"/>
    <w:rsid w:val="001D380E"/>
    <w:rsid w:val="001D39E0"/>
    <w:rsid w:val="001D4FAB"/>
    <w:rsid w:val="001D6061"/>
    <w:rsid w:val="001D7664"/>
    <w:rsid w:val="001D7F9C"/>
    <w:rsid w:val="001E076E"/>
    <w:rsid w:val="001E0FA7"/>
    <w:rsid w:val="001E1790"/>
    <w:rsid w:val="001E1C00"/>
    <w:rsid w:val="001E3428"/>
    <w:rsid w:val="001E4BA9"/>
    <w:rsid w:val="001E60D8"/>
    <w:rsid w:val="001E63F6"/>
    <w:rsid w:val="001F014A"/>
    <w:rsid w:val="001F072C"/>
    <w:rsid w:val="001F1310"/>
    <w:rsid w:val="001F15A5"/>
    <w:rsid w:val="001F3271"/>
    <w:rsid w:val="001F3AE3"/>
    <w:rsid w:val="001F5170"/>
    <w:rsid w:val="001F58AA"/>
    <w:rsid w:val="001F7861"/>
    <w:rsid w:val="002010DD"/>
    <w:rsid w:val="002038EA"/>
    <w:rsid w:val="00204472"/>
    <w:rsid w:val="00204D84"/>
    <w:rsid w:val="00206582"/>
    <w:rsid w:val="00206AE4"/>
    <w:rsid w:val="00207D50"/>
    <w:rsid w:val="00210F93"/>
    <w:rsid w:val="002125E3"/>
    <w:rsid w:val="002129B1"/>
    <w:rsid w:val="00212F97"/>
    <w:rsid w:val="002130AC"/>
    <w:rsid w:val="00213351"/>
    <w:rsid w:val="002147FC"/>
    <w:rsid w:val="00215C25"/>
    <w:rsid w:val="00215EC3"/>
    <w:rsid w:val="00216292"/>
    <w:rsid w:val="00217B14"/>
    <w:rsid w:val="002222E4"/>
    <w:rsid w:val="00224320"/>
    <w:rsid w:val="0022637C"/>
    <w:rsid w:val="002267FD"/>
    <w:rsid w:val="00227A84"/>
    <w:rsid w:val="00227BBD"/>
    <w:rsid w:val="00227E1B"/>
    <w:rsid w:val="0023110C"/>
    <w:rsid w:val="0023119E"/>
    <w:rsid w:val="002313A1"/>
    <w:rsid w:val="00231901"/>
    <w:rsid w:val="002333EF"/>
    <w:rsid w:val="002336A2"/>
    <w:rsid w:val="00233D76"/>
    <w:rsid w:val="00234197"/>
    <w:rsid w:val="00234705"/>
    <w:rsid w:val="00234A0E"/>
    <w:rsid w:val="00234F21"/>
    <w:rsid w:val="002352FA"/>
    <w:rsid w:val="002356E4"/>
    <w:rsid w:val="0023576B"/>
    <w:rsid w:val="00235C93"/>
    <w:rsid w:val="002370AD"/>
    <w:rsid w:val="0023711B"/>
    <w:rsid w:val="002374C8"/>
    <w:rsid w:val="0023772E"/>
    <w:rsid w:val="0024025B"/>
    <w:rsid w:val="00240827"/>
    <w:rsid w:val="00240998"/>
    <w:rsid w:val="00240BCA"/>
    <w:rsid w:val="002415B6"/>
    <w:rsid w:val="00241F3C"/>
    <w:rsid w:val="00242CDD"/>
    <w:rsid w:val="0024320E"/>
    <w:rsid w:val="00243309"/>
    <w:rsid w:val="002435F6"/>
    <w:rsid w:val="0024372A"/>
    <w:rsid w:val="00245422"/>
    <w:rsid w:val="00245AD3"/>
    <w:rsid w:val="00245FA9"/>
    <w:rsid w:val="00247397"/>
    <w:rsid w:val="00247ECC"/>
    <w:rsid w:val="00250196"/>
    <w:rsid w:val="00250380"/>
    <w:rsid w:val="00250D6B"/>
    <w:rsid w:val="00253088"/>
    <w:rsid w:val="00253648"/>
    <w:rsid w:val="00254968"/>
    <w:rsid w:val="00254D9B"/>
    <w:rsid w:val="002553D0"/>
    <w:rsid w:val="00255A24"/>
    <w:rsid w:val="00255C2C"/>
    <w:rsid w:val="00260AE8"/>
    <w:rsid w:val="00260C14"/>
    <w:rsid w:val="00261C4F"/>
    <w:rsid w:val="00261F77"/>
    <w:rsid w:val="00262407"/>
    <w:rsid w:val="0026257B"/>
    <w:rsid w:val="00263072"/>
    <w:rsid w:val="002635B6"/>
    <w:rsid w:val="00265399"/>
    <w:rsid w:val="0026574F"/>
    <w:rsid w:val="00265927"/>
    <w:rsid w:val="00266ED4"/>
    <w:rsid w:val="00267227"/>
    <w:rsid w:val="0026767F"/>
    <w:rsid w:val="002679C5"/>
    <w:rsid w:val="00270195"/>
    <w:rsid w:val="00270BE1"/>
    <w:rsid w:val="00273C0A"/>
    <w:rsid w:val="00273E6E"/>
    <w:rsid w:val="002750DB"/>
    <w:rsid w:val="0027531E"/>
    <w:rsid w:val="00276676"/>
    <w:rsid w:val="002766E2"/>
    <w:rsid w:val="00276853"/>
    <w:rsid w:val="0027795E"/>
    <w:rsid w:val="00280E41"/>
    <w:rsid w:val="00281363"/>
    <w:rsid w:val="00281679"/>
    <w:rsid w:val="002827C2"/>
    <w:rsid w:val="0028341B"/>
    <w:rsid w:val="002839CA"/>
    <w:rsid w:val="00283A82"/>
    <w:rsid w:val="00284DD7"/>
    <w:rsid w:val="0028567F"/>
    <w:rsid w:val="00286469"/>
    <w:rsid w:val="00286CB6"/>
    <w:rsid w:val="00286EF2"/>
    <w:rsid w:val="00287F2D"/>
    <w:rsid w:val="00290536"/>
    <w:rsid w:val="00291815"/>
    <w:rsid w:val="00292D48"/>
    <w:rsid w:val="00292DCD"/>
    <w:rsid w:val="002947FE"/>
    <w:rsid w:val="00294FD9"/>
    <w:rsid w:val="002951DC"/>
    <w:rsid w:val="0029524E"/>
    <w:rsid w:val="002954FD"/>
    <w:rsid w:val="00296133"/>
    <w:rsid w:val="0029714A"/>
    <w:rsid w:val="00297659"/>
    <w:rsid w:val="00297A75"/>
    <w:rsid w:val="00297B09"/>
    <w:rsid w:val="002A05C8"/>
    <w:rsid w:val="002A068D"/>
    <w:rsid w:val="002A2451"/>
    <w:rsid w:val="002A25E6"/>
    <w:rsid w:val="002A3012"/>
    <w:rsid w:val="002A3624"/>
    <w:rsid w:val="002A5589"/>
    <w:rsid w:val="002A5773"/>
    <w:rsid w:val="002B27D3"/>
    <w:rsid w:val="002B286E"/>
    <w:rsid w:val="002B2E4B"/>
    <w:rsid w:val="002B3C12"/>
    <w:rsid w:val="002B40D0"/>
    <w:rsid w:val="002B5201"/>
    <w:rsid w:val="002B52B5"/>
    <w:rsid w:val="002B54DA"/>
    <w:rsid w:val="002B55C4"/>
    <w:rsid w:val="002B7680"/>
    <w:rsid w:val="002B7CFB"/>
    <w:rsid w:val="002C2215"/>
    <w:rsid w:val="002C3035"/>
    <w:rsid w:val="002C59EE"/>
    <w:rsid w:val="002C5CB5"/>
    <w:rsid w:val="002D04F6"/>
    <w:rsid w:val="002D14C8"/>
    <w:rsid w:val="002D1DDA"/>
    <w:rsid w:val="002D1EE8"/>
    <w:rsid w:val="002D2572"/>
    <w:rsid w:val="002D28DE"/>
    <w:rsid w:val="002D346A"/>
    <w:rsid w:val="002D388A"/>
    <w:rsid w:val="002D38E3"/>
    <w:rsid w:val="002D5B91"/>
    <w:rsid w:val="002D69AB"/>
    <w:rsid w:val="002D6B62"/>
    <w:rsid w:val="002D7C07"/>
    <w:rsid w:val="002E06B2"/>
    <w:rsid w:val="002E1072"/>
    <w:rsid w:val="002E1909"/>
    <w:rsid w:val="002E2B89"/>
    <w:rsid w:val="002E531E"/>
    <w:rsid w:val="002E5FCF"/>
    <w:rsid w:val="002E6170"/>
    <w:rsid w:val="002E73C9"/>
    <w:rsid w:val="002E77A2"/>
    <w:rsid w:val="002E77CF"/>
    <w:rsid w:val="002F065B"/>
    <w:rsid w:val="002F12D6"/>
    <w:rsid w:val="002F28FB"/>
    <w:rsid w:val="002F2AA6"/>
    <w:rsid w:val="002F2F18"/>
    <w:rsid w:val="002F3318"/>
    <w:rsid w:val="002F449F"/>
    <w:rsid w:val="002F71E0"/>
    <w:rsid w:val="002F7BD7"/>
    <w:rsid w:val="002F7C95"/>
    <w:rsid w:val="0030221A"/>
    <w:rsid w:val="00302E8A"/>
    <w:rsid w:val="00303A7A"/>
    <w:rsid w:val="0030436F"/>
    <w:rsid w:val="00304420"/>
    <w:rsid w:val="00304BBC"/>
    <w:rsid w:val="00310485"/>
    <w:rsid w:val="00310FE0"/>
    <w:rsid w:val="00311D1E"/>
    <w:rsid w:val="003124F1"/>
    <w:rsid w:val="003125D7"/>
    <w:rsid w:val="003130E6"/>
    <w:rsid w:val="00313CC9"/>
    <w:rsid w:val="0031469F"/>
    <w:rsid w:val="00314B00"/>
    <w:rsid w:val="0031535F"/>
    <w:rsid w:val="00316CF1"/>
    <w:rsid w:val="00316D15"/>
    <w:rsid w:val="00317443"/>
    <w:rsid w:val="00317781"/>
    <w:rsid w:val="00317EBC"/>
    <w:rsid w:val="003205DC"/>
    <w:rsid w:val="00320AC0"/>
    <w:rsid w:val="00320AED"/>
    <w:rsid w:val="00320F77"/>
    <w:rsid w:val="00321005"/>
    <w:rsid w:val="0032221B"/>
    <w:rsid w:val="00324518"/>
    <w:rsid w:val="003246EE"/>
    <w:rsid w:val="00324845"/>
    <w:rsid w:val="00324C60"/>
    <w:rsid w:val="00327126"/>
    <w:rsid w:val="0032715F"/>
    <w:rsid w:val="00327898"/>
    <w:rsid w:val="00327D2E"/>
    <w:rsid w:val="00327EA7"/>
    <w:rsid w:val="00331850"/>
    <w:rsid w:val="0033260F"/>
    <w:rsid w:val="0033397A"/>
    <w:rsid w:val="00333BDA"/>
    <w:rsid w:val="00334531"/>
    <w:rsid w:val="00335BCD"/>
    <w:rsid w:val="00335C8A"/>
    <w:rsid w:val="0033649D"/>
    <w:rsid w:val="00337158"/>
    <w:rsid w:val="00337DBB"/>
    <w:rsid w:val="00337FE6"/>
    <w:rsid w:val="00340028"/>
    <w:rsid w:val="00340619"/>
    <w:rsid w:val="00340D2D"/>
    <w:rsid w:val="00341366"/>
    <w:rsid w:val="00341E6C"/>
    <w:rsid w:val="00342484"/>
    <w:rsid w:val="00342E05"/>
    <w:rsid w:val="0034323A"/>
    <w:rsid w:val="00343925"/>
    <w:rsid w:val="00345675"/>
    <w:rsid w:val="00345B47"/>
    <w:rsid w:val="003509DF"/>
    <w:rsid w:val="00352237"/>
    <w:rsid w:val="00352BC0"/>
    <w:rsid w:val="00352CD2"/>
    <w:rsid w:val="00352FC5"/>
    <w:rsid w:val="003533A6"/>
    <w:rsid w:val="003547B7"/>
    <w:rsid w:val="00356228"/>
    <w:rsid w:val="00356A35"/>
    <w:rsid w:val="00360545"/>
    <w:rsid w:val="00361A3B"/>
    <w:rsid w:val="00363163"/>
    <w:rsid w:val="003636B9"/>
    <w:rsid w:val="00363939"/>
    <w:rsid w:val="00363E07"/>
    <w:rsid w:val="0036403E"/>
    <w:rsid w:val="0036541B"/>
    <w:rsid w:val="0036575C"/>
    <w:rsid w:val="00365E81"/>
    <w:rsid w:val="00366FF5"/>
    <w:rsid w:val="00367B8C"/>
    <w:rsid w:val="00370D3E"/>
    <w:rsid w:val="003720C8"/>
    <w:rsid w:val="0037213A"/>
    <w:rsid w:val="00372811"/>
    <w:rsid w:val="00372A7A"/>
    <w:rsid w:val="00372D0E"/>
    <w:rsid w:val="003751DB"/>
    <w:rsid w:val="003755AF"/>
    <w:rsid w:val="00375C59"/>
    <w:rsid w:val="00376286"/>
    <w:rsid w:val="0037652F"/>
    <w:rsid w:val="00376A71"/>
    <w:rsid w:val="00377094"/>
    <w:rsid w:val="00381692"/>
    <w:rsid w:val="00381923"/>
    <w:rsid w:val="00382866"/>
    <w:rsid w:val="003829CC"/>
    <w:rsid w:val="00382A3A"/>
    <w:rsid w:val="00385A82"/>
    <w:rsid w:val="0038781C"/>
    <w:rsid w:val="00390380"/>
    <w:rsid w:val="003905C7"/>
    <w:rsid w:val="003911FD"/>
    <w:rsid w:val="00391EF3"/>
    <w:rsid w:val="00391F5A"/>
    <w:rsid w:val="0039277C"/>
    <w:rsid w:val="0039393E"/>
    <w:rsid w:val="00393E74"/>
    <w:rsid w:val="00394EAD"/>
    <w:rsid w:val="003977CF"/>
    <w:rsid w:val="00397AED"/>
    <w:rsid w:val="003A068B"/>
    <w:rsid w:val="003A08AD"/>
    <w:rsid w:val="003A1BBF"/>
    <w:rsid w:val="003A3453"/>
    <w:rsid w:val="003A349D"/>
    <w:rsid w:val="003A5833"/>
    <w:rsid w:val="003A6771"/>
    <w:rsid w:val="003A74A3"/>
    <w:rsid w:val="003B03C7"/>
    <w:rsid w:val="003B0922"/>
    <w:rsid w:val="003B1454"/>
    <w:rsid w:val="003B1F6C"/>
    <w:rsid w:val="003B2C82"/>
    <w:rsid w:val="003B3050"/>
    <w:rsid w:val="003B35BB"/>
    <w:rsid w:val="003B39E7"/>
    <w:rsid w:val="003B3C13"/>
    <w:rsid w:val="003B4886"/>
    <w:rsid w:val="003B55A9"/>
    <w:rsid w:val="003B595E"/>
    <w:rsid w:val="003B6FAB"/>
    <w:rsid w:val="003B70B7"/>
    <w:rsid w:val="003B7878"/>
    <w:rsid w:val="003B7FE1"/>
    <w:rsid w:val="003C1189"/>
    <w:rsid w:val="003C173C"/>
    <w:rsid w:val="003C1A55"/>
    <w:rsid w:val="003C2006"/>
    <w:rsid w:val="003C2C22"/>
    <w:rsid w:val="003C2F47"/>
    <w:rsid w:val="003C3A18"/>
    <w:rsid w:val="003C4A91"/>
    <w:rsid w:val="003C5A76"/>
    <w:rsid w:val="003C651D"/>
    <w:rsid w:val="003C7254"/>
    <w:rsid w:val="003D15B7"/>
    <w:rsid w:val="003D1B9C"/>
    <w:rsid w:val="003D1E09"/>
    <w:rsid w:val="003D21C5"/>
    <w:rsid w:val="003D2359"/>
    <w:rsid w:val="003D2BD9"/>
    <w:rsid w:val="003D34AE"/>
    <w:rsid w:val="003D39CF"/>
    <w:rsid w:val="003D44E7"/>
    <w:rsid w:val="003D5487"/>
    <w:rsid w:val="003D590C"/>
    <w:rsid w:val="003D7BA2"/>
    <w:rsid w:val="003E01B8"/>
    <w:rsid w:val="003E0703"/>
    <w:rsid w:val="003E1259"/>
    <w:rsid w:val="003E1761"/>
    <w:rsid w:val="003E1914"/>
    <w:rsid w:val="003E2158"/>
    <w:rsid w:val="003E5C05"/>
    <w:rsid w:val="003E5F47"/>
    <w:rsid w:val="003E63D8"/>
    <w:rsid w:val="003E640C"/>
    <w:rsid w:val="003E65CB"/>
    <w:rsid w:val="003E69E2"/>
    <w:rsid w:val="003E7237"/>
    <w:rsid w:val="003E7689"/>
    <w:rsid w:val="003F0E01"/>
    <w:rsid w:val="003F173D"/>
    <w:rsid w:val="003F2C4E"/>
    <w:rsid w:val="003F2F8C"/>
    <w:rsid w:val="003F3C8E"/>
    <w:rsid w:val="003F4358"/>
    <w:rsid w:val="003F5011"/>
    <w:rsid w:val="003F576B"/>
    <w:rsid w:val="003F5EAA"/>
    <w:rsid w:val="003F789C"/>
    <w:rsid w:val="003F7A94"/>
    <w:rsid w:val="00401507"/>
    <w:rsid w:val="00401A49"/>
    <w:rsid w:val="0040225B"/>
    <w:rsid w:val="004027A8"/>
    <w:rsid w:val="00402831"/>
    <w:rsid w:val="00403171"/>
    <w:rsid w:val="00403664"/>
    <w:rsid w:val="00404AAD"/>
    <w:rsid w:val="00404EA2"/>
    <w:rsid w:val="00404F98"/>
    <w:rsid w:val="00405157"/>
    <w:rsid w:val="004054D5"/>
    <w:rsid w:val="0040630A"/>
    <w:rsid w:val="00406313"/>
    <w:rsid w:val="0041231D"/>
    <w:rsid w:val="004128EE"/>
    <w:rsid w:val="00414084"/>
    <w:rsid w:val="00414215"/>
    <w:rsid w:val="004143DA"/>
    <w:rsid w:val="004147C2"/>
    <w:rsid w:val="004149D7"/>
    <w:rsid w:val="00415EB2"/>
    <w:rsid w:val="0041653A"/>
    <w:rsid w:val="00417072"/>
    <w:rsid w:val="004174DF"/>
    <w:rsid w:val="00417D5C"/>
    <w:rsid w:val="0042036D"/>
    <w:rsid w:val="00421991"/>
    <w:rsid w:val="00421FAE"/>
    <w:rsid w:val="004236DD"/>
    <w:rsid w:val="004252A0"/>
    <w:rsid w:val="00425461"/>
    <w:rsid w:val="00430313"/>
    <w:rsid w:val="00431140"/>
    <w:rsid w:val="004317EB"/>
    <w:rsid w:val="00431B0C"/>
    <w:rsid w:val="00432D64"/>
    <w:rsid w:val="00433F2F"/>
    <w:rsid w:val="004347A3"/>
    <w:rsid w:val="00436536"/>
    <w:rsid w:val="00436C2E"/>
    <w:rsid w:val="004374EC"/>
    <w:rsid w:val="00440027"/>
    <w:rsid w:val="004406B0"/>
    <w:rsid w:val="00440E54"/>
    <w:rsid w:val="00440F2D"/>
    <w:rsid w:val="00441441"/>
    <w:rsid w:val="00441EB4"/>
    <w:rsid w:val="0044240F"/>
    <w:rsid w:val="00442708"/>
    <w:rsid w:val="00443749"/>
    <w:rsid w:val="00443A57"/>
    <w:rsid w:val="004443AF"/>
    <w:rsid w:val="0044465A"/>
    <w:rsid w:val="004447AE"/>
    <w:rsid w:val="00444D5F"/>
    <w:rsid w:val="00445CE1"/>
    <w:rsid w:val="00445E33"/>
    <w:rsid w:val="00446C83"/>
    <w:rsid w:val="0044768A"/>
    <w:rsid w:val="0045215E"/>
    <w:rsid w:val="00452678"/>
    <w:rsid w:val="004526FF"/>
    <w:rsid w:val="004538B6"/>
    <w:rsid w:val="004542A8"/>
    <w:rsid w:val="00454CA2"/>
    <w:rsid w:val="004558FF"/>
    <w:rsid w:val="00456395"/>
    <w:rsid w:val="004571F1"/>
    <w:rsid w:val="00460943"/>
    <w:rsid w:val="004611BA"/>
    <w:rsid w:val="0046157A"/>
    <w:rsid w:val="00461F91"/>
    <w:rsid w:val="00462AC8"/>
    <w:rsid w:val="00462C7A"/>
    <w:rsid w:val="00464AA4"/>
    <w:rsid w:val="00466B51"/>
    <w:rsid w:val="004670A8"/>
    <w:rsid w:val="00467548"/>
    <w:rsid w:val="004701FF"/>
    <w:rsid w:val="0047145B"/>
    <w:rsid w:val="004720AA"/>
    <w:rsid w:val="004729BA"/>
    <w:rsid w:val="0047364E"/>
    <w:rsid w:val="00473E00"/>
    <w:rsid w:val="004742DC"/>
    <w:rsid w:val="004746F6"/>
    <w:rsid w:val="00474BA0"/>
    <w:rsid w:val="004759AD"/>
    <w:rsid w:val="00476112"/>
    <w:rsid w:val="004762A8"/>
    <w:rsid w:val="0047647C"/>
    <w:rsid w:val="004765E4"/>
    <w:rsid w:val="00477003"/>
    <w:rsid w:val="00477099"/>
    <w:rsid w:val="004777BC"/>
    <w:rsid w:val="00477E70"/>
    <w:rsid w:val="00480ABA"/>
    <w:rsid w:val="00480CD3"/>
    <w:rsid w:val="0048153B"/>
    <w:rsid w:val="004829CF"/>
    <w:rsid w:val="00482BB4"/>
    <w:rsid w:val="004831BB"/>
    <w:rsid w:val="00483740"/>
    <w:rsid w:val="00484760"/>
    <w:rsid w:val="004847CE"/>
    <w:rsid w:val="00485737"/>
    <w:rsid w:val="00487B19"/>
    <w:rsid w:val="0049012E"/>
    <w:rsid w:val="004908FE"/>
    <w:rsid w:val="00490D42"/>
    <w:rsid w:val="00490F3A"/>
    <w:rsid w:val="00491ACF"/>
    <w:rsid w:val="004934DC"/>
    <w:rsid w:val="004938E7"/>
    <w:rsid w:val="00493AB0"/>
    <w:rsid w:val="004941BF"/>
    <w:rsid w:val="004953D9"/>
    <w:rsid w:val="0049553A"/>
    <w:rsid w:val="00495A30"/>
    <w:rsid w:val="00496C45"/>
    <w:rsid w:val="00496D41"/>
    <w:rsid w:val="0049762D"/>
    <w:rsid w:val="00497B8A"/>
    <w:rsid w:val="004A0DCB"/>
    <w:rsid w:val="004A13CF"/>
    <w:rsid w:val="004A19E9"/>
    <w:rsid w:val="004A2B17"/>
    <w:rsid w:val="004A31EE"/>
    <w:rsid w:val="004A4D3F"/>
    <w:rsid w:val="004A511E"/>
    <w:rsid w:val="004A5A59"/>
    <w:rsid w:val="004A697A"/>
    <w:rsid w:val="004A7C07"/>
    <w:rsid w:val="004B0FA3"/>
    <w:rsid w:val="004B1BD8"/>
    <w:rsid w:val="004B1F2F"/>
    <w:rsid w:val="004B39A0"/>
    <w:rsid w:val="004B3A32"/>
    <w:rsid w:val="004B4333"/>
    <w:rsid w:val="004B44E2"/>
    <w:rsid w:val="004B4D6E"/>
    <w:rsid w:val="004B5F81"/>
    <w:rsid w:val="004B6012"/>
    <w:rsid w:val="004B6B8D"/>
    <w:rsid w:val="004C1C3A"/>
    <w:rsid w:val="004C1F09"/>
    <w:rsid w:val="004C32B7"/>
    <w:rsid w:val="004C352C"/>
    <w:rsid w:val="004C5B4D"/>
    <w:rsid w:val="004C656E"/>
    <w:rsid w:val="004D101B"/>
    <w:rsid w:val="004D1458"/>
    <w:rsid w:val="004D1832"/>
    <w:rsid w:val="004D2A50"/>
    <w:rsid w:val="004D3583"/>
    <w:rsid w:val="004D3F1B"/>
    <w:rsid w:val="004D40A0"/>
    <w:rsid w:val="004D49B5"/>
    <w:rsid w:val="004D49F5"/>
    <w:rsid w:val="004D4FC4"/>
    <w:rsid w:val="004D52E3"/>
    <w:rsid w:val="004D5429"/>
    <w:rsid w:val="004E06B8"/>
    <w:rsid w:val="004E241B"/>
    <w:rsid w:val="004E3172"/>
    <w:rsid w:val="004E332F"/>
    <w:rsid w:val="004E3871"/>
    <w:rsid w:val="004E503E"/>
    <w:rsid w:val="004E75F9"/>
    <w:rsid w:val="004E7854"/>
    <w:rsid w:val="004F0398"/>
    <w:rsid w:val="004F0647"/>
    <w:rsid w:val="004F43B9"/>
    <w:rsid w:val="004F670E"/>
    <w:rsid w:val="004F71EE"/>
    <w:rsid w:val="004F7490"/>
    <w:rsid w:val="004F75C9"/>
    <w:rsid w:val="004F7AFD"/>
    <w:rsid w:val="00500EE5"/>
    <w:rsid w:val="0050113F"/>
    <w:rsid w:val="00501632"/>
    <w:rsid w:val="00502A60"/>
    <w:rsid w:val="00502FA1"/>
    <w:rsid w:val="0050358A"/>
    <w:rsid w:val="00505F59"/>
    <w:rsid w:val="00506129"/>
    <w:rsid w:val="00506BFD"/>
    <w:rsid w:val="00506C9D"/>
    <w:rsid w:val="00510ADA"/>
    <w:rsid w:val="0051203B"/>
    <w:rsid w:val="00512139"/>
    <w:rsid w:val="0051463D"/>
    <w:rsid w:val="00515605"/>
    <w:rsid w:val="00515649"/>
    <w:rsid w:val="00516694"/>
    <w:rsid w:val="00516885"/>
    <w:rsid w:val="00516967"/>
    <w:rsid w:val="00520A97"/>
    <w:rsid w:val="00520D96"/>
    <w:rsid w:val="00521374"/>
    <w:rsid w:val="00521941"/>
    <w:rsid w:val="00521E41"/>
    <w:rsid w:val="00521FC2"/>
    <w:rsid w:val="00522667"/>
    <w:rsid w:val="00523775"/>
    <w:rsid w:val="005250B2"/>
    <w:rsid w:val="00525B8F"/>
    <w:rsid w:val="00525FF0"/>
    <w:rsid w:val="00526023"/>
    <w:rsid w:val="0052633C"/>
    <w:rsid w:val="00532246"/>
    <w:rsid w:val="00532E17"/>
    <w:rsid w:val="005335B1"/>
    <w:rsid w:val="005337A6"/>
    <w:rsid w:val="00533EBF"/>
    <w:rsid w:val="00534103"/>
    <w:rsid w:val="0053662D"/>
    <w:rsid w:val="00536ECD"/>
    <w:rsid w:val="00537B6A"/>
    <w:rsid w:val="00540D5C"/>
    <w:rsid w:val="005417CB"/>
    <w:rsid w:val="00541BA9"/>
    <w:rsid w:val="00541FC0"/>
    <w:rsid w:val="0054207A"/>
    <w:rsid w:val="00542377"/>
    <w:rsid w:val="0054258F"/>
    <w:rsid w:val="00542645"/>
    <w:rsid w:val="00542AA3"/>
    <w:rsid w:val="0054455F"/>
    <w:rsid w:val="00545A88"/>
    <w:rsid w:val="00546ADE"/>
    <w:rsid w:val="00547D60"/>
    <w:rsid w:val="00550DE1"/>
    <w:rsid w:val="00551086"/>
    <w:rsid w:val="00553534"/>
    <w:rsid w:val="005538E3"/>
    <w:rsid w:val="005555C6"/>
    <w:rsid w:val="00555FEB"/>
    <w:rsid w:val="00557C9D"/>
    <w:rsid w:val="00557CF8"/>
    <w:rsid w:val="00560207"/>
    <w:rsid w:val="005609B0"/>
    <w:rsid w:val="00561408"/>
    <w:rsid w:val="00562617"/>
    <w:rsid w:val="0056401E"/>
    <w:rsid w:val="005646DF"/>
    <w:rsid w:val="005648D0"/>
    <w:rsid w:val="00565952"/>
    <w:rsid w:val="00565C74"/>
    <w:rsid w:val="00566206"/>
    <w:rsid w:val="00567879"/>
    <w:rsid w:val="00570A6C"/>
    <w:rsid w:val="005718D6"/>
    <w:rsid w:val="00571B8C"/>
    <w:rsid w:val="00571B9E"/>
    <w:rsid w:val="00571CA9"/>
    <w:rsid w:val="00571E46"/>
    <w:rsid w:val="00572D03"/>
    <w:rsid w:val="00572D4E"/>
    <w:rsid w:val="00572E19"/>
    <w:rsid w:val="005735FE"/>
    <w:rsid w:val="00573E86"/>
    <w:rsid w:val="00582910"/>
    <w:rsid w:val="00582A42"/>
    <w:rsid w:val="00583A28"/>
    <w:rsid w:val="00584538"/>
    <w:rsid w:val="0058732C"/>
    <w:rsid w:val="00587454"/>
    <w:rsid w:val="00587650"/>
    <w:rsid w:val="00590387"/>
    <w:rsid w:val="00590B48"/>
    <w:rsid w:val="005918FE"/>
    <w:rsid w:val="00591965"/>
    <w:rsid w:val="005920D9"/>
    <w:rsid w:val="005925D1"/>
    <w:rsid w:val="00592DAA"/>
    <w:rsid w:val="00593301"/>
    <w:rsid w:val="0059351B"/>
    <w:rsid w:val="00593662"/>
    <w:rsid w:val="00594EA0"/>
    <w:rsid w:val="00596073"/>
    <w:rsid w:val="0059706D"/>
    <w:rsid w:val="005A04C1"/>
    <w:rsid w:val="005A0609"/>
    <w:rsid w:val="005A1474"/>
    <w:rsid w:val="005A22D1"/>
    <w:rsid w:val="005A2787"/>
    <w:rsid w:val="005A4C04"/>
    <w:rsid w:val="005A6F0B"/>
    <w:rsid w:val="005A7F36"/>
    <w:rsid w:val="005B0DCB"/>
    <w:rsid w:val="005B14A3"/>
    <w:rsid w:val="005B38DF"/>
    <w:rsid w:val="005B4D73"/>
    <w:rsid w:val="005B54E1"/>
    <w:rsid w:val="005B57A5"/>
    <w:rsid w:val="005B6406"/>
    <w:rsid w:val="005C04F9"/>
    <w:rsid w:val="005C1552"/>
    <w:rsid w:val="005C15AB"/>
    <w:rsid w:val="005C15BD"/>
    <w:rsid w:val="005C17B4"/>
    <w:rsid w:val="005C1861"/>
    <w:rsid w:val="005C1BDC"/>
    <w:rsid w:val="005C2E2A"/>
    <w:rsid w:val="005C4F90"/>
    <w:rsid w:val="005C54FE"/>
    <w:rsid w:val="005C7382"/>
    <w:rsid w:val="005D0F5D"/>
    <w:rsid w:val="005D1D1E"/>
    <w:rsid w:val="005D264A"/>
    <w:rsid w:val="005D2AA5"/>
    <w:rsid w:val="005D39F1"/>
    <w:rsid w:val="005D4903"/>
    <w:rsid w:val="005E0CA6"/>
    <w:rsid w:val="005E0DF3"/>
    <w:rsid w:val="005E1944"/>
    <w:rsid w:val="005E362E"/>
    <w:rsid w:val="005E456A"/>
    <w:rsid w:val="005E478E"/>
    <w:rsid w:val="005E5D4B"/>
    <w:rsid w:val="005E6646"/>
    <w:rsid w:val="005E6EEF"/>
    <w:rsid w:val="005F0772"/>
    <w:rsid w:val="005F0D02"/>
    <w:rsid w:val="005F0FB8"/>
    <w:rsid w:val="005F1D47"/>
    <w:rsid w:val="005F2228"/>
    <w:rsid w:val="005F2349"/>
    <w:rsid w:val="005F3638"/>
    <w:rsid w:val="005F3994"/>
    <w:rsid w:val="005F490D"/>
    <w:rsid w:val="005F5782"/>
    <w:rsid w:val="005F7012"/>
    <w:rsid w:val="005F73FC"/>
    <w:rsid w:val="005F79F9"/>
    <w:rsid w:val="00600766"/>
    <w:rsid w:val="00600BCC"/>
    <w:rsid w:val="00601568"/>
    <w:rsid w:val="006036C4"/>
    <w:rsid w:val="006041B7"/>
    <w:rsid w:val="006063D8"/>
    <w:rsid w:val="00607C47"/>
    <w:rsid w:val="00610038"/>
    <w:rsid w:val="006107CB"/>
    <w:rsid w:val="00610AAA"/>
    <w:rsid w:val="00611330"/>
    <w:rsid w:val="00611B37"/>
    <w:rsid w:val="00613B26"/>
    <w:rsid w:val="00614637"/>
    <w:rsid w:val="0061578E"/>
    <w:rsid w:val="006158C5"/>
    <w:rsid w:val="00616F54"/>
    <w:rsid w:val="0061751F"/>
    <w:rsid w:val="00617995"/>
    <w:rsid w:val="00620757"/>
    <w:rsid w:val="0062109E"/>
    <w:rsid w:val="00621B52"/>
    <w:rsid w:val="00623111"/>
    <w:rsid w:val="0062323B"/>
    <w:rsid w:val="00624490"/>
    <w:rsid w:val="006256E6"/>
    <w:rsid w:val="0062786A"/>
    <w:rsid w:val="00627AD6"/>
    <w:rsid w:val="00627C08"/>
    <w:rsid w:val="00630010"/>
    <w:rsid w:val="006329B5"/>
    <w:rsid w:val="00633204"/>
    <w:rsid w:val="00633441"/>
    <w:rsid w:val="0063385B"/>
    <w:rsid w:val="00633CB1"/>
    <w:rsid w:val="00635965"/>
    <w:rsid w:val="00635AE1"/>
    <w:rsid w:val="00635DA2"/>
    <w:rsid w:val="00636807"/>
    <w:rsid w:val="00637318"/>
    <w:rsid w:val="0064161D"/>
    <w:rsid w:val="00641C24"/>
    <w:rsid w:val="00643901"/>
    <w:rsid w:val="006446ED"/>
    <w:rsid w:val="00644D68"/>
    <w:rsid w:val="00645097"/>
    <w:rsid w:val="006460A7"/>
    <w:rsid w:val="00646158"/>
    <w:rsid w:val="00647318"/>
    <w:rsid w:val="0065300E"/>
    <w:rsid w:val="00653120"/>
    <w:rsid w:val="00654DF2"/>
    <w:rsid w:val="00655B11"/>
    <w:rsid w:val="00655B9E"/>
    <w:rsid w:val="006570D8"/>
    <w:rsid w:val="00660EB2"/>
    <w:rsid w:val="0066120D"/>
    <w:rsid w:val="00661525"/>
    <w:rsid w:val="00662149"/>
    <w:rsid w:val="00662BB5"/>
    <w:rsid w:val="006630E7"/>
    <w:rsid w:val="00663521"/>
    <w:rsid w:val="00663F37"/>
    <w:rsid w:val="00664D16"/>
    <w:rsid w:val="0066500C"/>
    <w:rsid w:val="006659AB"/>
    <w:rsid w:val="00666A4E"/>
    <w:rsid w:val="00667581"/>
    <w:rsid w:val="006676AE"/>
    <w:rsid w:val="00670CAB"/>
    <w:rsid w:val="00671094"/>
    <w:rsid w:val="00671C9B"/>
    <w:rsid w:val="0067361F"/>
    <w:rsid w:val="00673D9A"/>
    <w:rsid w:val="00674385"/>
    <w:rsid w:val="00674CB0"/>
    <w:rsid w:val="006760B3"/>
    <w:rsid w:val="00676DF0"/>
    <w:rsid w:val="0067706D"/>
    <w:rsid w:val="006772AD"/>
    <w:rsid w:val="0067730A"/>
    <w:rsid w:val="00680E76"/>
    <w:rsid w:val="00681118"/>
    <w:rsid w:val="006820ED"/>
    <w:rsid w:val="00683BC0"/>
    <w:rsid w:val="00684875"/>
    <w:rsid w:val="00684B42"/>
    <w:rsid w:val="00685144"/>
    <w:rsid w:val="00685BA8"/>
    <w:rsid w:val="00686FBD"/>
    <w:rsid w:val="00686FCB"/>
    <w:rsid w:val="00687156"/>
    <w:rsid w:val="00692967"/>
    <w:rsid w:val="00694628"/>
    <w:rsid w:val="00694DDE"/>
    <w:rsid w:val="00695C5D"/>
    <w:rsid w:val="00695D82"/>
    <w:rsid w:val="00696B6D"/>
    <w:rsid w:val="00696C8F"/>
    <w:rsid w:val="006972CD"/>
    <w:rsid w:val="006A198A"/>
    <w:rsid w:val="006A2754"/>
    <w:rsid w:val="006A58F8"/>
    <w:rsid w:val="006A5AA0"/>
    <w:rsid w:val="006A5B0D"/>
    <w:rsid w:val="006A63FD"/>
    <w:rsid w:val="006A7803"/>
    <w:rsid w:val="006A7F8A"/>
    <w:rsid w:val="006B1983"/>
    <w:rsid w:val="006B1B2B"/>
    <w:rsid w:val="006B26DD"/>
    <w:rsid w:val="006B3CD6"/>
    <w:rsid w:val="006B47F7"/>
    <w:rsid w:val="006B6085"/>
    <w:rsid w:val="006B664B"/>
    <w:rsid w:val="006B67FB"/>
    <w:rsid w:val="006B6AF1"/>
    <w:rsid w:val="006B76CC"/>
    <w:rsid w:val="006C0D50"/>
    <w:rsid w:val="006C10B5"/>
    <w:rsid w:val="006C26A4"/>
    <w:rsid w:val="006C2D5C"/>
    <w:rsid w:val="006C30E5"/>
    <w:rsid w:val="006C3322"/>
    <w:rsid w:val="006C413D"/>
    <w:rsid w:val="006C4359"/>
    <w:rsid w:val="006C4967"/>
    <w:rsid w:val="006C4A71"/>
    <w:rsid w:val="006C5217"/>
    <w:rsid w:val="006C5988"/>
    <w:rsid w:val="006C5B16"/>
    <w:rsid w:val="006C6AB4"/>
    <w:rsid w:val="006C6E96"/>
    <w:rsid w:val="006C6F6F"/>
    <w:rsid w:val="006D014B"/>
    <w:rsid w:val="006D02A8"/>
    <w:rsid w:val="006D0C27"/>
    <w:rsid w:val="006D2197"/>
    <w:rsid w:val="006D2366"/>
    <w:rsid w:val="006D2962"/>
    <w:rsid w:val="006D3595"/>
    <w:rsid w:val="006D460A"/>
    <w:rsid w:val="006D5F22"/>
    <w:rsid w:val="006D6A61"/>
    <w:rsid w:val="006E07B2"/>
    <w:rsid w:val="006E0F74"/>
    <w:rsid w:val="006E1462"/>
    <w:rsid w:val="006E214A"/>
    <w:rsid w:val="006E3330"/>
    <w:rsid w:val="006E379B"/>
    <w:rsid w:val="006E4604"/>
    <w:rsid w:val="006E4676"/>
    <w:rsid w:val="006E4950"/>
    <w:rsid w:val="006E4AB8"/>
    <w:rsid w:val="006E5073"/>
    <w:rsid w:val="006E5D6A"/>
    <w:rsid w:val="006E60A8"/>
    <w:rsid w:val="006E649D"/>
    <w:rsid w:val="006E7E07"/>
    <w:rsid w:val="006F0B74"/>
    <w:rsid w:val="006F1C64"/>
    <w:rsid w:val="006F20B0"/>
    <w:rsid w:val="006F2319"/>
    <w:rsid w:val="006F2E26"/>
    <w:rsid w:val="006F3B5D"/>
    <w:rsid w:val="006F44DC"/>
    <w:rsid w:val="006F4A95"/>
    <w:rsid w:val="006F5220"/>
    <w:rsid w:val="006F57CE"/>
    <w:rsid w:val="006F6364"/>
    <w:rsid w:val="006F790E"/>
    <w:rsid w:val="006F7CEB"/>
    <w:rsid w:val="006F7F74"/>
    <w:rsid w:val="007009AF"/>
    <w:rsid w:val="00702506"/>
    <w:rsid w:val="00702532"/>
    <w:rsid w:val="0070264E"/>
    <w:rsid w:val="00702C39"/>
    <w:rsid w:val="00704371"/>
    <w:rsid w:val="00705255"/>
    <w:rsid w:val="0070678D"/>
    <w:rsid w:val="007100ED"/>
    <w:rsid w:val="00710D3D"/>
    <w:rsid w:val="007119A7"/>
    <w:rsid w:val="00711C78"/>
    <w:rsid w:val="007124C0"/>
    <w:rsid w:val="007140D5"/>
    <w:rsid w:val="00714539"/>
    <w:rsid w:val="0071467F"/>
    <w:rsid w:val="00714AB8"/>
    <w:rsid w:val="00715403"/>
    <w:rsid w:val="00715A3B"/>
    <w:rsid w:val="007164B5"/>
    <w:rsid w:val="00716CBC"/>
    <w:rsid w:val="00716F86"/>
    <w:rsid w:val="00717181"/>
    <w:rsid w:val="007173B2"/>
    <w:rsid w:val="00717C1B"/>
    <w:rsid w:val="007200DC"/>
    <w:rsid w:val="00720F1F"/>
    <w:rsid w:val="00721458"/>
    <w:rsid w:val="00721696"/>
    <w:rsid w:val="00721E47"/>
    <w:rsid w:val="00722653"/>
    <w:rsid w:val="00730A8F"/>
    <w:rsid w:val="0073156E"/>
    <w:rsid w:val="007327C1"/>
    <w:rsid w:val="0073317E"/>
    <w:rsid w:val="00733630"/>
    <w:rsid w:val="0073507E"/>
    <w:rsid w:val="00735B61"/>
    <w:rsid w:val="0073604D"/>
    <w:rsid w:val="00736AA4"/>
    <w:rsid w:val="00736C70"/>
    <w:rsid w:val="00740220"/>
    <w:rsid w:val="0074023A"/>
    <w:rsid w:val="0074032D"/>
    <w:rsid w:val="00741624"/>
    <w:rsid w:val="007418DE"/>
    <w:rsid w:val="00741ADD"/>
    <w:rsid w:val="00741CEF"/>
    <w:rsid w:val="00741F4A"/>
    <w:rsid w:val="0074206F"/>
    <w:rsid w:val="007439EF"/>
    <w:rsid w:val="00743B63"/>
    <w:rsid w:val="0074413B"/>
    <w:rsid w:val="007458BC"/>
    <w:rsid w:val="00745941"/>
    <w:rsid w:val="0074620F"/>
    <w:rsid w:val="00747236"/>
    <w:rsid w:val="007479EC"/>
    <w:rsid w:val="00747F36"/>
    <w:rsid w:val="007503F9"/>
    <w:rsid w:val="0075104A"/>
    <w:rsid w:val="0075151C"/>
    <w:rsid w:val="00752193"/>
    <w:rsid w:val="00753D74"/>
    <w:rsid w:val="00754426"/>
    <w:rsid w:val="007556F8"/>
    <w:rsid w:val="007622A1"/>
    <w:rsid w:val="007631C2"/>
    <w:rsid w:val="00763933"/>
    <w:rsid w:val="00763ACC"/>
    <w:rsid w:val="0076491B"/>
    <w:rsid w:val="00764DBC"/>
    <w:rsid w:val="00765EAC"/>
    <w:rsid w:val="00766097"/>
    <w:rsid w:val="007660DB"/>
    <w:rsid w:val="00766C24"/>
    <w:rsid w:val="00767E57"/>
    <w:rsid w:val="0077000D"/>
    <w:rsid w:val="00770161"/>
    <w:rsid w:val="00770208"/>
    <w:rsid w:val="00770587"/>
    <w:rsid w:val="00770C44"/>
    <w:rsid w:val="007718C7"/>
    <w:rsid w:val="007724AD"/>
    <w:rsid w:val="007727DB"/>
    <w:rsid w:val="00772F02"/>
    <w:rsid w:val="0077372D"/>
    <w:rsid w:val="007739ED"/>
    <w:rsid w:val="00773B33"/>
    <w:rsid w:val="00777CFB"/>
    <w:rsid w:val="00777DBD"/>
    <w:rsid w:val="00780388"/>
    <w:rsid w:val="00781BCC"/>
    <w:rsid w:val="007820AF"/>
    <w:rsid w:val="00782626"/>
    <w:rsid w:val="00783CB6"/>
    <w:rsid w:val="00784CC2"/>
    <w:rsid w:val="00785D4A"/>
    <w:rsid w:val="0078620D"/>
    <w:rsid w:val="00786E56"/>
    <w:rsid w:val="00790376"/>
    <w:rsid w:val="00790F62"/>
    <w:rsid w:val="00791D51"/>
    <w:rsid w:val="007920A5"/>
    <w:rsid w:val="00792E66"/>
    <w:rsid w:val="00794BB3"/>
    <w:rsid w:val="007952D3"/>
    <w:rsid w:val="007962C6"/>
    <w:rsid w:val="007967F1"/>
    <w:rsid w:val="00796FD0"/>
    <w:rsid w:val="007976CF"/>
    <w:rsid w:val="007A064D"/>
    <w:rsid w:val="007A0A60"/>
    <w:rsid w:val="007A0B93"/>
    <w:rsid w:val="007A0BC1"/>
    <w:rsid w:val="007A11FF"/>
    <w:rsid w:val="007A1219"/>
    <w:rsid w:val="007A1330"/>
    <w:rsid w:val="007A21D7"/>
    <w:rsid w:val="007A2429"/>
    <w:rsid w:val="007A2833"/>
    <w:rsid w:val="007A2A49"/>
    <w:rsid w:val="007A3BD6"/>
    <w:rsid w:val="007A4205"/>
    <w:rsid w:val="007A5151"/>
    <w:rsid w:val="007A5CE6"/>
    <w:rsid w:val="007A660D"/>
    <w:rsid w:val="007A665F"/>
    <w:rsid w:val="007A6851"/>
    <w:rsid w:val="007A6C41"/>
    <w:rsid w:val="007A74C4"/>
    <w:rsid w:val="007A780D"/>
    <w:rsid w:val="007A7C5E"/>
    <w:rsid w:val="007B141A"/>
    <w:rsid w:val="007B1F61"/>
    <w:rsid w:val="007B3926"/>
    <w:rsid w:val="007B46DD"/>
    <w:rsid w:val="007B5E86"/>
    <w:rsid w:val="007B7957"/>
    <w:rsid w:val="007B797B"/>
    <w:rsid w:val="007B7EA8"/>
    <w:rsid w:val="007C07D5"/>
    <w:rsid w:val="007C1463"/>
    <w:rsid w:val="007C2A03"/>
    <w:rsid w:val="007C368D"/>
    <w:rsid w:val="007C37DA"/>
    <w:rsid w:val="007C3F39"/>
    <w:rsid w:val="007C54FD"/>
    <w:rsid w:val="007C59D6"/>
    <w:rsid w:val="007C59F4"/>
    <w:rsid w:val="007C5B37"/>
    <w:rsid w:val="007C6D1A"/>
    <w:rsid w:val="007C7322"/>
    <w:rsid w:val="007D1512"/>
    <w:rsid w:val="007D1E57"/>
    <w:rsid w:val="007D27A8"/>
    <w:rsid w:val="007D5C06"/>
    <w:rsid w:val="007D5FAE"/>
    <w:rsid w:val="007D6756"/>
    <w:rsid w:val="007E0340"/>
    <w:rsid w:val="007E09D1"/>
    <w:rsid w:val="007E0B58"/>
    <w:rsid w:val="007E0EC1"/>
    <w:rsid w:val="007E14CC"/>
    <w:rsid w:val="007E222A"/>
    <w:rsid w:val="007E2F54"/>
    <w:rsid w:val="007E3F86"/>
    <w:rsid w:val="007E4101"/>
    <w:rsid w:val="007E465C"/>
    <w:rsid w:val="007E4E3A"/>
    <w:rsid w:val="007E55D2"/>
    <w:rsid w:val="007E59C5"/>
    <w:rsid w:val="007E5D71"/>
    <w:rsid w:val="007E678C"/>
    <w:rsid w:val="007E7D16"/>
    <w:rsid w:val="007E7E5E"/>
    <w:rsid w:val="007F0837"/>
    <w:rsid w:val="007F1398"/>
    <w:rsid w:val="007F2B69"/>
    <w:rsid w:val="007F36F5"/>
    <w:rsid w:val="007F3BC8"/>
    <w:rsid w:val="007F53EB"/>
    <w:rsid w:val="007F5F01"/>
    <w:rsid w:val="007F6239"/>
    <w:rsid w:val="007F66A6"/>
    <w:rsid w:val="0080003A"/>
    <w:rsid w:val="0080129F"/>
    <w:rsid w:val="00801531"/>
    <w:rsid w:val="00801748"/>
    <w:rsid w:val="00801783"/>
    <w:rsid w:val="00801900"/>
    <w:rsid w:val="00801EB9"/>
    <w:rsid w:val="0080389D"/>
    <w:rsid w:val="00804081"/>
    <w:rsid w:val="008047EC"/>
    <w:rsid w:val="00805440"/>
    <w:rsid w:val="00805D88"/>
    <w:rsid w:val="00805EB6"/>
    <w:rsid w:val="00806303"/>
    <w:rsid w:val="00806F12"/>
    <w:rsid w:val="008079CA"/>
    <w:rsid w:val="008101C6"/>
    <w:rsid w:val="00810C91"/>
    <w:rsid w:val="00812228"/>
    <w:rsid w:val="00812B80"/>
    <w:rsid w:val="00812E72"/>
    <w:rsid w:val="00813289"/>
    <w:rsid w:val="008137F8"/>
    <w:rsid w:val="00813ACB"/>
    <w:rsid w:val="00814BF2"/>
    <w:rsid w:val="008154BF"/>
    <w:rsid w:val="0081581D"/>
    <w:rsid w:val="008158F3"/>
    <w:rsid w:val="00816A6A"/>
    <w:rsid w:val="00816D89"/>
    <w:rsid w:val="00817DB3"/>
    <w:rsid w:val="00820B41"/>
    <w:rsid w:val="00820FBC"/>
    <w:rsid w:val="0082136D"/>
    <w:rsid w:val="008222CD"/>
    <w:rsid w:val="008226D4"/>
    <w:rsid w:val="008230A6"/>
    <w:rsid w:val="00824FDE"/>
    <w:rsid w:val="00825DE5"/>
    <w:rsid w:val="0082627D"/>
    <w:rsid w:val="00826E93"/>
    <w:rsid w:val="008271BA"/>
    <w:rsid w:val="00827B4D"/>
    <w:rsid w:val="00833483"/>
    <w:rsid w:val="00833CB5"/>
    <w:rsid w:val="0083555B"/>
    <w:rsid w:val="008365AB"/>
    <w:rsid w:val="00836F95"/>
    <w:rsid w:val="00840216"/>
    <w:rsid w:val="008406B0"/>
    <w:rsid w:val="00840871"/>
    <w:rsid w:val="00840D27"/>
    <w:rsid w:val="008413F2"/>
    <w:rsid w:val="00841892"/>
    <w:rsid w:val="008418DA"/>
    <w:rsid w:val="00841B1A"/>
    <w:rsid w:val="008426C9"/>
    <w:rsid w:val="00842AC6"/>
    <w:rsid w:val="0084672A"/>
    <w:rsid w:val="00847EDC"/>
    <w:rsid w:val="00850467"/>
    <w:rsid w:val="008504AA"/>
    <w:rsid w:val="008505E1"/>
    <w:rsid w:val="00852DCE"/>
    <w:rsid w:val="008533CB"/>
    <w:rsid w:val="00853CFA"/>
    <w:rsid w:val="0085444C"/>
    <w:rsid w:val="00854BAF"/>
    <w:rsid w:val="00855A49"/>
    <w:rsid w:val="00855C64"/>
    <w:rsid w:val="00855CD9"/>
    <w:rsid w:val="00856CF5"/>
    <w:rsid w:val="00857319"/>
    <w:rsid w:val="00857C58"/>
    <w:rsid w:val="00860E23"/>
    <w:rsid w:val="008615A2"/>
    <w:rsid w:val="008616CC"/>
    <w:rsid w:val="0086325D"/>
    <w:rsid w:val="00866A02"/>
    <w:rsid w:val="0086703E"/>
    <w:rsid w:val="00867F72"/>
    <w:rsid w:val="00870049"/>
    <w:rsid w:val="00870181"/>
    <w:rsid w:val="0087027D"/>
    <w:rsid w:val="00870669"/>
    <w:rsid w:val="008707CE"/>
    <w:rsid w:val="00870922"/>
    <w:rsid w:val="00870B7B"/>
    <w:rsid w:val="0087122E"/>
    <w:rsid w:val="00871765"/>
    <w:rsid w:val="00871B75"/>
    <w:rsid w:val="00872937"/>
    <w:rsid w:val="008732A9"/>
    <w:rsid w:val="00874585"/>
    <w:rsid w:val="00874889"/>
    <w:rsid w:val="008754D6"/>
    <w:rsid w:val="0087632C"/>
    <w:rsid w:val="0088198B"/>
    <w:rsid w:val="00881BF0"/>
    <w:rsid w:val="00883AB9"/>
    <w:rsid w:val="00884017"/>
    <w:rsid w:val="00884576"/>
    <w:rsid w:val="0088706B"/>
    <w:rsid w:val="0088799D"/>
    <w:rsid w:val="00887CE8"/>
    <w:rsid w:val="008903E2"/>
    <w:rsid w:val="00890B3F"/>
    <w:rsid w:val="00891A4B"/>
    <w:rsid w:val="008929DF"/>
    <w:rsid w:val="00893276"/>
    <w:rsid w:val="0089478C"/>
    <w:rsid w:val="00894963"/>
    <w:rsid w:val="0089528C"/>
    <w:rsid w:val="0089556C"/>
    <w:rsid w:val="0089601F"/>
    <w:rsid w:val="00897424"/>
    <w:rsid w:val="008A071A"/>
    <w:rsid w:val="008A07E5"/>
    <w:rsid w:val="008A0C25"/>
    <w:rsid w:val="008A1145"/>
    <w:rsid w:val="008A1C49"/>
    <w:rsid w:val="008A2332"/>
    <w:rsid w:val="008A4E9C"/>
    <w:rsid w:val="008A507C"/>
    <w:rsid w:val="008A546C"/>
    <w:rsid w:val="008A57F7"/>
    <w:rsid w:val="008A6202"/>
    <w:rsid w:val="008A6712"/>
    <w:rsid w:val="008A780D"/>
    <w:rsid w:val="008B141F"/>
    <w:rsid w:val="008B27A4"/>
    <w:rsid w:val="008B37A3"/>
    <w:rsid w:val="008B4258"/>
    <w:rsid w:val="008B52D6"/>
    <w:rsid w:val="008B5C21"/>
    <w:rsid w:val="008B5D70"/>
    <w:rsid w:val="008B609B"/>
    <w:rsid w:val="008B6B75"/>
    <w:rsid w:val="008B6D5B"/>
    <w:rsid w:val="008B7B72"/>
    <w:rsid w:val="008B7FE2"/>
    <w:rsid w:val="008C07AF"/>
    <w:rsid w:val="008C0F62"/>
    <w:rsid w:val="008C189D"/>
    <w:rsid w:val="008C1FD6"/>
    <w:rsid w:val="008C20E6"/>
    <w:rsid w:val="008C227E"/>
    <w:rsid w:val="008C2BA8"/>
    <w:rsid w:val="008C2BAB"/>
    <w:rsid w:val="008C2F98"/>
    <w:rsid w:val="008C3979"/>
    <w:rsid w:val="008C77A8"/>
    <w:rsid w:val="008C793E"/>
    <w:rsid w:val="008D1597"/>
    <w:rsid w:val="008D1A19"/>
    <w:rsid w:val="008D1C87"/>
    <w:rsid w:val="008D26BD"/>
    <w:rsid w:val="008D27B7"/>
    <w:rsid w:val="008D2FC2"/>
    <w:rsid w:val="008D423C"/>
    <w:rsid w:val="008D59D9"/>
    <w:rsid w:val="008D69DF"/>
    <w:rsid w:val="008D7E74"/>
    <w:rsid w:val="008E0462"/>
    <w:rsid w:val="008E1301"/>
    <w:rsid w:val="008E1DF6"/>
    <w:rsid w:val="008E3360"/>
    <w:rsid w:val="008E41CD"/>
    <w:rsid w:val="008E5165"/>
    <w:rsid w:val="008E5A4D"/>
    <w:rsid w:val="008E6DE5"/>
    <w:rsid w:val="008E79B0"/>
    <w:rsid w:val="008F05FE"/>
    <w:rsid w:val="008F313A"/>
    <w:rsid w:val="008F37F4"/>
    <w:rsid w:val="008F3C8F"/>
    <w:rsid w:val="008F3D0C"/>
    <w:rsid w:val="008F4557"/>
    <w:rsid w:val="008F516F"/>
    <w:rsid w:val="008F57C2"/>
    <w:rsid w:val="0090027C"/>
    <w:rsid w:val="009009FC"/>
    <w:rsid w:val="00900A41"/>
    <w:rsid w:val="00900CCA"/>
    <w:rsid w:val="00901B5B"/>
    <w:rsid w:val="00902EC9"/>
    <w:rsid w:val="00905AA2"/>
    <w:rsid w:val="00906359"/>
    <w:rsid w:val="00910247"/>
    <w:rsid w:val="009125FA"/>
    <w:rsid w:val="00912D67"/>
    <w:rsid w:val="00913E0F"/>
    <w:rsid w:val="009147F8"/>
    <w:rsid w:val="00916B3A"/>
    <w:rsid w:val="00916BB0"/>
    <w:rsid w:val="00916DE8"/>
    <w:rsid w:val="00916DF7"/>
    <w:rsid w:val="0092011B"/>
    <w:rsid w:val="0092024F"/>
    <w:rsid w:val="0092025E"/>
    <w:rsid w:val="00920BC6"/>
    <w:rsid w:val="00920D3C"/>
    <w:rsid w:val="009218DE"/>
    <w:rsid w:val="009233CE"/>
    <w:rsid w:val="00924646"/>
    <w:rsid w:val="00927694"/>
    <w:rsid w:val="0092795F"/>
    <w:rsid w:val="00930C67"/>
    <w:rsid w:val="00931AEE"/>
    <w:rsid w:val="00931F73"/>
    <w:rsid w:val="00932DB9"/>
    <w:rsid w:val="00933232"/>
    <w:rsid w:val="00933305"/>
    <w:rsid w:val="009333B3"/>
    <w:rsid w:val="00933FC6"/>
    <w:rsid w:val="009342CF"/>
    <w:rsid w:val="0093513C"/>
    <w:rsid w:val="00940FEB"/>
    <w:rsid w:val="0094103A"/>
    <w:rsid w:val="009415D5"/>
    <w:rsid w:val="00941803"/>
    <w:rsid w:val="009436A5"/>
    <w:rsid w:val="00943738"/>
    <w:rsid w:val="009439E0"/>
    <w:rsid w:val="00943C34"/>
    <w:rsid w:val="00943DF5"/>
    <w:rsid w:val="00943F2B"/>
    <w:rsid w:val="0094423A"/>
    <w:rsid w:val="00944B41"/>
    <w:rsid w:val="00945D00"/>
    <w:rsid w:val="00946AB2"/>
    <w:rsid w:val="00946CCE"/>
    <w:rsid w:val="00947016"/>
    <w:rsid w:val="0094719F"/>
    <w:rsid w:val="009472D2"/>
    <w:rsid w:val="0094777B"/>
    <w:rsid w:val="0094793A"/>
    <w:rsid w:val="00947F19"/>
    <w:rsid w:val="00950D63"/>
    <w:rsid w:val="00951B6B"/>
    <w:rsid w:val="00951FB6"/>
    <w:rsid w:val="0095291A"/>
    <w:rsid w:val="00952C77"/>
    <w:rsid w:val="00952FF7"/>
    <w:rsid w:val="009532BD"/>
    <w:rsid w:val="00954886"/>
    <w:rsid w:val="00955061"/>
    <w:rsid w:val="009558D7"/>
    <w:rsid w:val="00956E49"/>
    <w:rsid w:val="009600AC"/>
    <w:rsid w:val="00960398"/>
    <w:rsid w:val="009612D1"/>
    <w:rsid w:val="009618DC"/>
    <w:rsid w:val="00962F26"/>
    <w:rsid w:val="00964353"/>
    <w:rsid w:val="00964BE7"/>
    <w:rsid w:val="00964F3E"/>
    <w:rsid w:val="00965EEA"/>
    <w:rsid w:val="009676E1"/>
    <w:rsid w:val="00967CFA"/>
    <w:rsid w:val="00967D17"/>
    <w:rsid w:val="00970D9D"/>
    <w:rsid w:val="00971EE4"/>
    <w:rsid w:val="009733D3"/>
    <w:rsid w:val="0097394A"/>
    <w:rsid w:val="009756E3"/>
    <w:rsid w:val="00975E58"/>
    <w:rsid w:val="0097633E"/>
    <w:rsid w:val="00981AEE"/>
    <w:rsid w:val="0098291E"/>
    <w:rsid w:val="00982B35"/>
    <w:rsid w:val="00982D9A"/>
    <w:rsid w:val="009831E6"/>
    <w:rsid w:val="00983680"/>
    <w:rsid w:val="00983B6C"/>
    <w:rsid w:val="00985A41"/>
    <w:rsid w:val="00985C38"/>
    <w:rsid w:val="00987361"/>
    <w:rsid w:val="00987FFE"/>
    <w:rsid w:val="00990D82"/>
    <w:rsid w:val="009928B6"/>
    <w:rsid w:val="00992E37"/>
    <w:rsid w:val="0099361A"/>
    <w:rsid w:val="00994979"/>
    <w:rsid w:val="0099564E"/>
    <w:rsid w:val="009A0096"/>
    <w:rsid w:val="009A0841"/>
    <w:rsid w:val="009A0843"/>
    <w:rsid w:val="009A290E"/>
    <w:rsid w:val="009A2E9A"/>
    <w:rsid w:val="009A3EC8"/>
    <w:rsid w:val="009A3F6B"/>
    <w:rsid w:val="009A3FC3"/>
    <w:rsid w:val="009A4776"/>
    <w:rsid w:val="009A6979"/>
    <w:rsid w:val="009B077F"/>
    <w:rsid w:val="009B0CA9"/>
    <w:rsid w:val="009B1AEF"/>
    <w:rsid w:val="009B39BD"/>
    <w:rsid w:val="009B424F"/>
    <w:rsid w:val="009B43E6"/>
    <w:rsid w:val="009B5536"/>
    <w:rsid w:val="009B574B"/>
    <w:rsid w:val="009B64E7"/>
    <w:rsid w:val="009B673C"/>
    <w:rsid w:val="009B6FDA"/>
    <w:rsid w:val="009B77AA"/>
    <w:rsid w:val="009B7FA9"/>
    <w:rsid w:val="009C108C"/>
    <w:rsid w:val="009C176B"/>
    <w:rsid w:val="009C4DE1"/>
    <w:rsid w:val="009C4E67"/>
    <w:rsid w:val="009C5655"/>
    <w:rsid w:val="009C6622"/>
    <w:rsid w:val="009C77BB"/>
    <w:rsid w:val="009C7C22"/>
    <w:rsid w:val="009D24B4"/>
    <w:rsid w:val="009D3357"/>
    <w:rsid w:val="009D3853"/>
    <w:rsid w:val="009D448B"/>
    <w:rsid w:val="009D4639"/>
    <w:rsid w:val="009D5C2C"/>
    <w:rsid w:val="009D5E7D"/>
    <w:rsid w:val="009D6A15"/>
    <w:rsid w:val="009D6ACF"/>
    <w:rsid w:val="009E0114"/>
    <w:rsid w:val="009E0F00"/>
    <w:rsid w:val="009E245C"/>
    <w:rsid w:val="009E2F80"/>
    <w:rsid w:val="009E33C0"/>
    <w:rsid w:val="009E3A05"/>
    <w:rsid w:val="009E46C0"/>
    <w:rsid w:val="009E498B"/>
    <w:rsid w:val="009E5EE7"/>
    <w:rsid w:val="009E6C6A"/>
    <w:rsid w:val="009F0284"/>
    <w:rsid w:val="009F055F"/>
    <w:rsid w:val="009F0CB5"/>
    <w:rsid w:val="009F0DBF"/>
    <w:rsid w:val="009F2CD1"/>
    <w:rsid w:val="009F2F4D"/>
    <w:rsid w:val="009F374C"/>
    <w:rsid w:val="009F406A"/>
    <w:rsid w:val="009F4184"/>
    <w:rsid w:val="009F4232"/>
    <w:rsid w:val="009F448D"/>
    <w:rsid w:val="009F5033"/>
    <w:rsid w:val="009F5C52"/>
    <w:rsid w:val="009F6032"/>
    <w:rsid w:val="009F7015"/>
    <w:rsid w:val="009F703E"/>
    <w:rsid w:val="009F76F0"/>
    <w:rsid w:val="009F79EE"/>
    <w:rsid w:val="009F7DCA"/>
    <w:rsid w:val="00A008EF"/>
    <w:rsid w:val="00A010D4"/>
    <w:rsid w:val="00A02574"/>
    <w:rsid w:val="00A03DCF"/>
    <w:rsid w:val="00A04600"/>
    <w:rsid w:val="00A04834"/>
    <w:rsid w:val="00A04C77"/>
    <w:rsid w:val="00A04E32"/>
    <w:rsid w:val="00A059A6"/>
    <w:rsid w:val="00A070D0"/>
    <w:rsid w:val="00A07BEF"/>
    <w:rsid w:val="00A1096D"/>
    <w:rsid w:val="00A12A0D"/>
    <w:rsid w:val="00A13C68"/>
    <w:rsid w:val="00A1445E"/>
    <w:rsid w:val="00A15B49"/>
    <w:rsid w:val="00A15D2E"/>
    <w:rsid w:val="00A1754F"/>
    <w:rsid w:val="00A17727"/>
    <w:rsid w:val="00A179FC"/>
    <w:rsid w:val="00A2033F"/>
    <w:rsid w:val="00A22281"/>
    <w:rsid w:val="00A22606"/>
    <w:rsid w:val="00A22F86"/>
    <w:rsid w:val="00A2306C"/>
    <w:rsid w:val="00A2335C"/>
    <w:rsid w:val="00A25D3F"/>
    <w:rsid w:val="00A268E4"/>
    <w:rsid w:val="00A2736B"/>
    <w:rsid w:val="00A276CE"/>
    <w:rsid w:val="00A308FD"/>
    <w:rsid w:val="00A31057"/>
    <w:rsid w:val="00A3120E"/>
    <w:rsid w:val="00A31AFF"/>
    <w:rsid w:val="00A34437"/>
    <w:rsid w:val="00A34A91"/>
    <w:rsid w:val="00A351B2"/>
    <w:rsid w:val="00A35E95"/>
    <w:rsid w:val="00A404F9"/>
    <w:rsid w:val="00A429EB"/>
    <w:rsid w:val="00A446DB"/>
    <w:rsid w:val="00A4563B"/>
    <w:rsid w:val="00A463B2"/>
    <w:rsid w:val="00A468C6"/>
    <w:rsid w:val="00A46A9A"/>
    <w:rsid w:val="00A47C20"/>
    <w:rsid w:val="00A51546"/>
    <w:rsid w:val="00A52F9D"/>
    <w:rsid w:val="00A55549"/>
    <w:rsid w:val="00A56617"/>
    <w:rsid w:val="00A568EA"/>
    <w:rsid w:val="00A56929"/>
    <w:rsid w:val="00A57848"/>
    <w:rsid w:val="00A60D82"/>
    <w:rsid w:val="00A61880"/>
    <w:rsid w:val="00A62D4C"/>
    <w:rsid w:val="00A63339"/>
    <w:rsid w:val="00A65678"/>
    <w:rsid w:val="00A65933"/>
    <w:rsid w:val="00A6598C"/>
    <w:rsid w:val="00A659C4"/>
    <w:rsid w:val="00A65B51"/>
    <w:rsid w:val="00A65D7F"/>
    <w:rsid w:val="00A67199"/>
    <w:rsid w:val="00A7176C"/>
    <w:rsid w:val="00A72710"/>
    <w:rsid w:val="00A72B02"/>
    <w:rsid w:val="00A73719"/>
    <w:rsid w:val="00A73890"/>
    <w:rsid w:val="00A739EC"/>
    <w:rsid w:val="00A75FE4"/>
    <w:rsid w:val="00A76899"/>
    <w:rsid w:val="00A76F42"/>
    <w:rsid w:val="00A7761E"/>
    <w:rsid w:val="00A776F4"/>
    <w:rsid w:val="00A8005D"/>
    <w:rsid w:val="00A8005E"/>
    <w:rsid w:val="00A846E6"/>
    <w:rsid w:val="00A8544D"/>
    <w:rsid w:val="00A86268"/>
    <w:rsid w:val="00A86445"/>
    <w:rsid w:val="00A87461"/>
    <w:rsid w:val="00A879E8"/>
    <w:rsid w:val="00A906BE"/>
    <w:rsid w:val="00A90BFA"/>
    <w:rsid w:val="00A92BFE"/>
    <w:rsid w:val="00A92E33"/>
    <w:rsid w:val="00A9363D"/>
    <w:rsid w:val="00A939D4"/>
    <w:rsid w:val="00A948A9"/>
    <w:rsid w:val="00A94EF7"/>
    <w:rsid w:val="00A952C7"/>
    <w:rsid w:val="00A9566C"/>
    <w:rsid w:val="00A956FC"/>
    <w:rsid w:val="00A97FBF"/>
    <w:rsid w:val="00AA0417"/>
    <w:rsid w:val="00AA0452"/>
    <w:rsid w:val="00AA13DD"/>
    <w:rsid w:val="00AA14E5"/>
    <w:rsid w:val="00AA1F81"/>
    <w:rsid w:val="00AA2302"/>
    <w:rsid w:val="00AA25CD"/>
    <w:rsid w:val="00AA3DBF"/>
    <w:rsid w:val="00AA499A"/>
    <w:rsid w:val="00AA5303"/>
    <w:rsid w:val="00AA624B"/>
    <w:rsid w:val="00AA675B"/>
    <w:rsid w:val="00AA6E69"/>
    <w:rsid w:val="00AA72ED"/>
    <w:rsid w:val="00AA76F3"/>
    <w:rsid w:val="00AB01D6"/>
    <w:rsid w:val="00AB096C"/>
    <w:rsid w:val="00AB1225"/>
    <w:rsid w:val="00AB20B5"/>
    <w:rsid w:val="00AB2525"/>
    <w:rsid w:val="00AB2D6E"/>
    <w:rsid w:val="00AB33C5"/>
    <w:rsid w:val="00AB3505"/>
    <w:rsid w:val="00AB382D"/>
    <w:rsid w:val="00AB3A3E"/>
    <w:rsid w:val="00AB3A9D"/>
    <w:rsid w:val="00AB3EFE"/>
    <w:rsid w:val="00AB624F"/>
    <w:rsid w:val="00AB7395"/>
    <w:rsid w:val="00AB7E52"/>
    <w:rsid w:val="00AC0457"/>
    <w:rsid w:val="00AC0F7F"/>
    <w:rsid w:val="00AC11B7"/>
    <w:rsid w:val="00AC1621"/>
    <w:rsid w:val="00AC1D16"/>
    <w:rsid w:val="00AC1FBC"/>
    <w:rsid w:val="00AC2097"/>
    <w:rsid w:val="00AC28D0"/>
    <w:rsid w:val="00AC2DCC"/>
    <w:rsid w:val="00AC32D3"/>
    <w:rsid w:val="00AC3464"/>
    <w:rsid w:val="00AC360F"/>
    <w:rsid w:val="00AC3665"/>
    <w:rsid w:val="00AC3F49"/>
    <w:rsid w:val="00AC4E07"/>
    <w:rsid w:val="00AC5227"/>
    <w:rsid w:val="00AC5835"/>
    <w:rsid w:val="00AC60F2"/>
    <w:rsid w:val="00AC6BD2"/>
    <w:rsid w:val="00AC6D99"/>
    <w:rsid w:val="00AC7DDE"/>
    <w:rsid w:val="00AD1976"/>
    <w:rsid w:val="00AD2133"/>
    <w:rsid w:val="00AD330D"/>
    <w:rsid w:val="00AD411D"/>
    <w:rsid w:val="00AD55B9"/>
    <w:rsid w:val="00AD5808"/>
    <w:rsid w:val="00AD6390"/>
    <w:rsid w:val="00AD70C2"/>
    <w:rsid w:val="00AD75D9"/>
    <w:rsid w:val="00AD7CEE"/>
    <w:rsid w:val="00AD7F60"/>
    <w:rsid w:val="00AE0411"/>
    <w:rsid w:val="00AE0D50"/>
    <w:rsid w:val="00AE12B5"/>
    <w:rsid w:val="00AE161C"/>
    <w:rsid w:val="00AE2827"/>
    <w:rsid w:val="00AE3013"/>
    <w:rsid w:val="00AE37FD"/>
    <w:rsid w:val="00AE3C86"/>
    <w:rsid w:val="00AE4A90"/>
    <w:rsid w:val="00AE5383"/>
    <w:rsid w:val="00AE619B"/>
    <w:rsid w:val="00AE67E6"/>
    <w:rsid w:val="00AE6805"/>
    <w:rsid w:val="00AE684E"/>
    <w:rsid w:val="00AF034C"/>
    <w:rsid w:val="00AF0778"/>
    <w:rsid w:val="00AF1D8C"/>
    <w:rsid w:val="00AF225A"/>
    <w:rsid w:val="00AF2EEA"/>
    <w:rsid w:val="00AF3D38"/>
    <w:rsid w:val="00AF5B8A"/>
    <w:rsid w:val="00AF79CE"/>
    <w:rsid w:val="00AF7A44"/>
    <w:rsid w:val="00AF7E35"/>
    <w:rsid w:val="00B000A1"/>
    <w:rsid w:val="00B01396"/>
    <w:rsid w:val="00B03033"/>
    <w:rsid w:val="00B0326B"/>
    <w:rsid w:val="00B03C21"/>
    <w:rsid w:val="00B05459"/>
    <w:rsid w:val="00B05D44"/>
    <w:rsid w:val="00B06720"/>
    <w:rsid w:val="00B07A0F"/>
    <w:rsid w:val="00B10563"/>
    <w:rsid w:val="00B10EC8"/>
    <w:rsid w:val="00B110AE"/>
    <w:rsid w:val="00B11A6A"/>
    <w:rsid w:val="00B123BB"/>
    <w:rsid w:val="00B12AA4"/>
    <w:rsid w:val="00B140AA"/>
    <w:rsid w:val="00B14EE2"/>
    <w:rsid w:val="00B16244"/>
    <w:rsid w:val="00B1646D"/>
    <w:rsid w:val="00B16F55"/>
    <w:rsid w:val="00B17292"/>
    <w:rsid w:val="00B20816"/>
    <w:rsid w:val="00B21D43"/>
    <w:rsid w:val="00B22CB2"/>
    <w:rsid w:val="00B24A6E"/>
    <w:rsid w:val="00B24EF9"/>
    <w:rsid w:val="00B25CFA"/>
    <w:rsid w:val="00B30924"/>
    <w:rsid w:val="00B30B1A"/>
    <w:rsid w:val="00B3144E"/>
    <w:rsid w:val="00B31585"/>
    <w:rsid w:val="00B31AEB"/>
    <w:rsid w:val="00B333E4"/>
    <w:rsid w:val="00B339A7"/>
    <w:rsid w:val="00B33C94"/>
    <w:rsid w:val="00B345AA"/>
    <w:rsid w:val="00B34625"/>
    <w:rsid w:val="00B35328"/>
    <w:rsid w:val="00B415EC"/>
    <w:rsid w:val="00B41E45"/>
    <w:rsid w:val="00B42112"/>
    <w:rsid w:val="00B426A1"/>
    <w:rsid w:val="00B42CEA"/>
    <w:rsid w:val="00B432F3"/>
    <w:rsid w:val="00B4345C"/>
    <w:rsid w:val="00B4430A"/>
    <w:rsid w:val="00B44B53"/>
    <w:rsid w:val="00B44BEB"/>
    <w:rsid w:val="00B44BF1"/>
    <w:rsid w:val="00B45903"/>
    <w:rsid w:val="00B45F1E"/>
    <w:rsid w:val="00B46492"/>
    <w:rsid w:val="00B469CE"/>
    <w:rsid w:val="00B46C49"/>
    <w:rsid w:val="00B474B6"/>
    <w:rsid w:val="00B50C35"/>
    <w:rsid w:val="00B51521"/>
    <w:rsid w:val="00B51658"/>
    <w:rsid w:val="00B5193C"/>
    <w:rsid w:val="00B521B3"/>
    <w:rsid w:val="00B525F3"/>
    <w:rsid w:val="00B52B8B"/>
    <w:rsid w:val="00B54289"/>
    <w:rsid w:val="00B5451F"/>
    <w:rsid w:val="00B55449"/>
    <w:rsid w:val="00B554C0"/>
    <w:rsid w:val="00B55522"/>
    <w:rsid w:val="00B56900"/>
    <w:rsid w:val="00B56CF0"/>
    <w:rsid w:val="00B570EC"/>
    <w:rsid w:val="00B5796B"/>
    <w:rsid w:val="00B60EFE"/>
    <w:rsid w:val="00B612DF"/>
    <w:rsid w:val="00B61A1E"/>
    <w:rsid w:val="00B62700"/>
    <w:rsid w:val="00B62F78"/>
    <w:rsid w:val="00B63001"/>
    <w:rsid w:val="00B640E4"/>
    <w:rsid w:val="00B6446A"/>
    <w:rsid w:val="00B656E2"/>
    <w:rsid w:val="00B661B1"/>
    <w:rsid w:val="00B66377"/>
    <w:rsid w:val="00B669B0"/>
    <w:rsid w:val="00B66B01"/>
    <w:rsid w:val="00B66DA5"/>
    <w:rsid w:val="00B704B0"/>
    <w:rsid w:val="00B71392"/>
    <w:rsid w:val="00B71CEB"/>
    <w:rsid w:val="00B72360"/>
    <w:rsid w:val="00B736BB"/>
    <w:rsid w:val="00B73AA0"/>
    <w:rsid w:val="00B73F08"/>
    <w:rsid w:val="00B7425C"/>
    <w:rsid w:val="00B747B2"/>
    <w:rsid w:val="00B74814"/>
    <w:rsid w:val="00B75189"/>
    <w:rsid w:val="00B762F1"/>
    <w:rsid w:val="00B77693"/>
    <w:rsid w:val="00B7799B"/>
    <w:rsid w:val="00B8198F"/>
    <w:rsid w:val="00B8274C"/>
    <w:rsid w:val="00B835DC"/>
    <w:rsid w:val="00B8363C"/>
    <w:rsid w:val="00B83AC2"/>
    <w:rsid w:val="00B84978"/>
    <w:rsid w:val="00B875B6"/>
    <w:rsid w:val="00B90A6A"/>
    <w:rsid w:val="00B91391"/>
    <w:rsid w:val="00B914BC"/>
    <w:rsid w:val="00B95037"/>
    <w:rsid w:val="00B9542B"/>
    <w:rsid w:val="00B95692"/>
    <w:rsid w:val="00B95D73"/>
    <w:rsid w:val="00B96365"/>
    <w:rsid w:val="00BA0CDC"/>
    <w:rsid w:val="00BA11E4"/>
    <w:rsid w:val="00BA16F7"/>
    <w:rsid w:val="00BA18B8"/>
    <w:rsid w:val="00BA29D3"/>
    <w:rsid w:val="00BA3549"/>
    <w:rsid w:val="00BA4310"/>
    <w:rsid w:val="00BA5163"/>
    <w:rsid w:val="00BA6647"/>
    <w:rsid w:val="00BA7524"/>
    <w:rsid w:val="00BA7B02"/>
    <w:rsid w:val="00BB02A4"/>
    <w:rsid w:val="00BB1CF0"/>
    <w:rsid w:val="00BB20A9"/>
    <w:rsid w:val="00BB2110"/>
    <w:rsid w:val="00BB234C"/>
    <w:rsid w:val="00BB2766"/>
    <w:rsid w:val="00BB2ACE"/>
    <w:rsid w:val="00BB4D17"/>
    <w:rsid w:val="00BB6680"/>
    <w:rsid w:val="00BC1767"/>
    <w:rsid w:val="00BC1B22"/>
    <w:rsid w:val="00BC242C"/>
    <w:rsid w:val="00BC2D70"/>
    <w:rsid w:val="00BC3E80"/>
    <w:rsid w:val="00BC4078"/>
    <w:rsid w:val="00BC41A8"/>
    <w:rsid w:val="00BC4A7D"/>
    <w:rsid w:val="00BC6470"/>
    <w:rsid w:val="00BC7991"/>
    <w:rsid w:val="00BD22FB"/>
    <w:rsid w:val="00BD2380"/>
    <w:rsid w:val="00BD255B"/>
    <w:rsid w:val="00BD3FB6"/>
    <w:rsid w:val="00BD4680"/>
    <w:rsid w:val="00BD493A"/>
    <w:rsid w:val="00BD498D"/>
    <w:rsid w:val="00BD555B"/>
    <w:rsid w:val="00BD56BC"/>
    <w:rsid w:val="00BD6070"/>
    <w:rsid w:val="00BD6D32"/>
    <w:rsid w:val="00BE11E4"/>
    <w:rsid w:val="00BE3355"/>
    <w:rsid w:val="00BE3494"/>
    <w:rsid w:val="00BE390F"/>
    <w:rsid w:val="00BE465C"/>
    <w:rsid w:val="00BE4784"/>
    <w:rsid w:val="00BE5E30"/>
    <w:rsid w:val="00BE6E24"/>
    <w:rsid w:val="00BE6FB4"/>
    <w:rsid w:val="00BE701A"/>
    <w:rsid w:val="00BE7528"/>
    <w:rsid w:val="00BE7FD8"/>
    <w:rsid w:val="00BF02B6"/>
    <w:rsid w:val="00BF030D"/>
    <w:rsid w:val="00BF043F"/>
    <w:rsid w:val="00BF1EF4"/>
    <w:rsid w:val="00BF2361"/>
    <w:rsid w:val="00BF25DB"/>
    <w:rsid w:val="00BF2E66"/>
    <w:rsid w:val="00BF2F0F"/>
    <w:rsid w:val="00BF45C6"/>
    <w:rsid w:val="00BF469A"/>
    <w:rsid w:val="00BF4953"/>
    <w:rsid w:val="00BF5267"/>
    <w:rsid w:val="00BF62BF"/>
    <w:rsid w:val="00BF6DA0"/>
    <w:rsid w:val="00C00559"/>
    <w:rsid w:val="00C021FF"/>
    <w:rsid w:val="00C031E9"/>
    <w:rsid w:val="00C03427"/>
    <w:rsid w:val="00C03448"/>
    <w:rsid w:val="00C03A22"/>
    <w:rsid w:val="00C03F33"/>
    <w:rsid w:val="00C04E96"/>
    <w:rsid w:val="00C052B9"/>
    <w:rsid w:val="00C052D1"/>
    <w:rsid w:val="00C07621"/>
    <w:rsid w:val="00C13B13"/>
    <w:rsid w:val="00C14809"/>
    <w:rsid w:val="00C16604"/>
    <w:rsid w:val="00C171E3"/>
    <w:rsid w:val="00C17737"/>
    <w:rsid w:val="00C17E48"/>
    <w:rsid w:val="00C2086D"/>
    <w:rsid w:val="00C20A50"/>
    <w:rsid w:val="00C20EB2"/>
    <w:rsid w:val="00C22007"/>
    <w:rsid w:val="00C2281F"/>
    <w:rsid w:val="00C231A0"/>
    <w:rsid w:val="00C23CED"/>
    <w:rsid w:val="00C23EE6"/>
    <w:rsid w:val="00C24BDB"/>
    <w:rsid w:val="00C25A1B"/>
    <w:rsid w:val="00C25C51"/>
    <w:rsid w:val="00C262CE"/>
    <w:rsid w:val="00C266DA"/>
    <w:rsid w:val="00C269F6"/>
    <w:rsid w:val="00C26BD3"/>
    <w:rsid w:val="00C3002E"/>
    <w:rsid w:val="00C30FDC"/>
    <w:rsid w:val="00C3108E"/>
    <w:rsid w:val="00C32179"/>
    <w:rsid w:val="00C324D1"/>
    <w:rsid w:val="00C3277F"/>
    <w:rsid w:val="00C32884"/>
    <w:rsid w:val="00C32B52"/>
    <w:rsid w:val="00C33816"/>
    <w:rsid w:val="00C3549E"/>
    <w:rsid w:val="00C36686"/>
    <w:rsid w:val="00C40B93"/>
    <w:rsid w:val="00C40C3F"/>
    <w:rsid w:val="00C414AC"/>
    <w:rsid w:val="00C41BB8"/>
    <w:rsid w:val="00C437D4"/>
    <w:rsid w:val="00C44659"/>
    <w:rsid w:val="00C44C74"/>
    <w:rsid w:val="00C45137"/>
    <w:rsid w:val="00C451CF"/>
    <w:rsid w:val="00C45EDD"/>
    <w:rsid w:val="00C45F7C"/>
    <w:rsid w:val="00C50036"/>
    <w:rsid w:val="00C50C3D"/>
    <w:rsid w:val="00C50C5D"/>
    <w:rsid w:val="00C513DA"/>
    <w:rsid w:val="00C51F21"/>
    <w:rsid w:val="00C525D6"/>
    <w:rsid w:val="00C52F64"/>
    <w:rsid w:val="00C55C1B"/>
    <w:rsid w:val="00C5769B"/>
    <w:rsid w:val="00C57C0A"/>
    <w:rsid w:val="00C6077A"/>
    <w:rsid w:val="00C62006"/>
    <w:rsid w:val="00C640CC"/>
    <w:rsid w:val="00C64366"/>
    <w:rsid w:val="00C658D5"/>
    <w:rsid w:val="00C663BA"/>
    <w:rsid w:val="00C663C4"/>
    <w:rsid w:val="00C6647B"/>
    <w:rsid w:val="00C707A2"/>
    <w:rsid w:val="00C730AE"/>
    <w:rsid w:val="00C73B2A"/>
    <w:rsid w:val="00C73D70"/>
    <w:rsid w:val="00C743C8"/>
    <w:rsid w:val="00C76555"/>
    <w:rsid w:val="00C76F0E"/>
    <w:rsid w:val="00C77FCA"/>
    <w:rsid w:val="00C802D4"/>
    <w:rsid w:val="00C80682"/>
    <w:rsid w:val="00C80CEE"/>
    <w:rsid w:val="00C81BD5"/>
    <w:rsid w:val="00C82179"/>
    <w:rsid w:val="00C8377E"/>
    <w:rsid w:val="00C83D6F"/>
    <w:rsid w:val="00C8456B"/>
    <w:rsid w:val="00C845DE"/>
    <w:rsid w:val="00C853D3"/>
    <w:rsid w:val="00C85C17"/>
    <w:rsid w:val="00C869EE"/>
    <w:rsid w:val="00C91C68"/>
    <w:rsid w:val="00C92690"/>
    <w:rsid w:val="00C937B5"/>
    <w:rsid w:val="00C938E5"/>
    <w:rsid w:val="00C94389"/>
    <w:rsid w:val="00C9440E"/>
    <w:rsid w:val="00C94A1F"/>
    <w:rsid w:val="00C94A2A"/>
    <w:rsid w:val="00C95565"/>
    <w:rsid w:val="00C9646C"/>
    <w:rsid w:val="00C96A5C"/>
    <w:rsid w:val="00CA0196"/>
    <w:rsid w:val="00CA0306"/>
    <w:rsid w:val="00CA0BB9"/>
    <w:rsid w:val="00CA1ECB"/>
    <w:rsid w:val="00CA26AC"/>
    <w:rsid w:val="00CA2D97"/>
    <w:rsid w:val="00CA3022"/>
    <w:rsid w:val="00CA4427"/>
    <w:rsid w:val="00CA4466"/>
    <w:rsid w:val="00CA6874"/>
    <w:rsid w:val="00CA6C07"/>
    <w:rsid w:val="00CA7BE5"/>
    <w:rsid w:val="00CB1504"/>
    <w:rsid w:val="00CB1B90"/>
    <w:rsid w:val="00CB3BA3"/>
    <w:rsid w:val="00CB415F"/>
    <w:rsid w:val="00CB5305"/>
    <w:rsid w:val="00CB7110"/>
    <w:rsid w:val="00CB72DE"/>
    <w:rsid w:val="00CB7871"/>
    <w:rsid w:val="00CB791D"/>
    <w:rsid w:val="00CB7BB7"/>
    <w:rsid w:val="00CB7C6B"/>
    <w:rsid w:val="00CB7E9E"/>
    <w:rsid w:val="00CC0A51"/>
    <w:rsid w:val="00CC0FB5"/>
    <w:rsid w:val="00CC21DF"/>
    <w:rsid w:val="00CC2486"/>
    <w:rsid w:val="00CC53EC"/>
    <w:rsid w:val="00CC7AE4"/>
    <w:rsid w:val="00CD012E"/>
    <w:rsid w:val="00CD2658"/>
    <w:rsid w:val="00CD2766"/>
    <w:rsid w:val="00CD30B0"/>
    <w:rsid w:val="00CD36A1"/>
    <w:rsid w:val="00CD38B9"/>
    <w:rsid w:val="00CD38C9"/>
    <w:rsid w:val="00CD47C3"/>
    <w:rsid w:val="00CD577B"/>
    <w:rsid w:val="00CD5931"/>
    <w:rsid w:val="00CD70D3"/>
    <w:rsid w:val="00CD731A"/>
    <w:rsid w:val="00CE0451"/>
    <w:rsid w:val="00CE16B3"/>
    <w:rsid w:val="00CE1BC8"/>
    <w:rsid w:val="00CE1C13"/>
    <w:rsid w:val="00CE2213"/>
    <w:rsid w:val="00CE2C18"/>
    <w:rsid w:val="00CE31A6"/>
    <w:rsid w:val="00CE44B9"/>
    <w:rsid w:val="00CE50DB"/>
    <w:rsid w:val="00CE5CC0"/>
    <w:rsid w:val="00CF0587"/>
    <w:rsid w:val="00CF0B09"/>
    <w:rsid w:val="00CF18D8"/>
    <w:rsid w:val="00CF2DF3"/>
    <w:rsid w:val="00CF5F6C"/>
    <w:rsid w:val="00CF70CA"/>
    <w:rsid w:val="00CF78A9"/>
    <w:rsid w:val="00D0016E"/>
    <w:rsid w:val="00D00BA5"/>
    <w:rsid w:val="00D00F32"/>
    <w:rsid w:val="00D01332"/>
    <w:rsid w:val="00D02F83"/>
    <w:rsid w:val="00D04523"/>
    <w:rsid w:val="00D04A98"/>
    <w:rsid w:val="00D04C76"/>
    <w:rsid w:val="00D0521C"/>
    <w:rsid w:val="00D0541A"/>
    <w:rsid w:val="00D05D02"/>
    <w:rsid w:val="00D07222"/>
    <w:rsid w:val="00D07276"/>
    <w:rsid w:val="00D076CE"/>
    <w:rsid w:val="00D1097C"/>
    <w:rsid w:val="00D10C78"/>
    <w:rsid w:val="00D10DE8"/>
    <w:rsid w:val="00D11204"/>
    <w:rsid w:val="00D11B12"/>
    <w:rsid w:val="00D1406A"/>
    <w:rsid w:val="00D142C4"/>
    <w:rsid w:val="00D15035"/>
    <w:rsid w:val="00D16031"/>
    <w:rsid w:val="00D179D9"/>
    <w:rsid w:val="00D205C5"/>
    <w:rsid w:val="00D21235"/>
    <w:rsid w:val="00D214AA"/>
    <w:rsid w:val="00D23639"/>
    <w:rsid w:val="00D25495"/>
    <w:rsid w:val="00D25D10"/>
    <w:rsid w:val="00D25EEC"/>
    <w:rsid w:val="00D25FBB"/>
    <w:rsid w:val="00D260F6"/>
    <w:rsid w:val="00D26F6E"/>
    <w:rsid w:val="00D30008"/>
    <w:rsid w:val="00D3134E"/>
    <w:rsid w:val="00D314A7"/>
    <w:rsid w:val="00D3329E"/>
    <w:rsid w:val="00D33D85"/>
    <w:rsid w:val="00D35FF5"/>
    <w:rsid w:val="00D370D0"/>
    <w:rsid w:val="00D42749"/>
    <w:rsid w:val="00D42943"/>
    <w:rsid w:val="00D438F8"/>
    <w:rsid w:val="00D43D51"/>
    <w:rsid w:val="00D44316"/>
    <w:rsid w:val="00D44434"/>
    <w:rsid w:val="00D467E6"/>
    <w:rsid w:val="00D46BB4"/>
    <w:rsid w:val="00D47585"/>
    <w:rsid w:val="00D5037F"/>
    <w:rsid w:val="00D50AE8"/>
    <w:rsid w:val="00D51486"/>
    <w:rsid w:val="00D51883"/>
    <w:rsid w:val="00D51D7D"/>
    <w:rsid w:val="00D5205D"/>
    <w:rsid w:val="00D52D6C"/>
    <w:rsid w:val="00D52DFD"/>
    <w:rsid w:val="00D53077"/>
    <w:rsid w:val="00D531E2"/>
    <w:rsid w:val="00D53829"/>
    <w:rsid w:val="00D53FFD"/>
    <w:rsid w:val="00D542F1"/>
    <w:rsid w:val="00D54357"/>
    <w:rsid w:val="00D55097"/>
    <w:rsid w:val="00D559D1"/>
    <w:rsid w:val="00D568EF"/>
    <w:rsid w:val="00D60595"/>
    <w:rsid w:val="00D610D8"/>
    <w:rsid w:val="00D61A8F"/>
    <w:rsid w:val="00D63E77"/>
    <w:rsid w:val="00D64C4B"/>
    <w:rsid w:val="00D64C6F"/>
    <w:rsid w:val="00D65E2F"/>
    <w:rsid w:val="00D665BD"/>
    <w:rsid w:val="00D67F70"/>
    <w:rsid w:val="00D7119F"/>
    <w:rsid w:val="00D7126F"/>
    <w:rsid w:val="00D72214"/>
    <w:rsid w:val="00D74A04"/>
    <w:rsid w:val="00D753DA"/>
    <w:rsid w:val="00D75495"/>
    <w:rsid w:val="00D75CEF"/>
    <w:rsid w:val="00D7607C"/>
    <w:rsid w:val="00D76109"/>
    <w:rsid w:val="00D76A04"/>
    <w:rsid w:val="00D776AE"/>
    <w:rsid w:val="00D8156C"/>
    <w:rsid w:val="00D81787"/>
    <w:rsid w:val="00D8512F"/>
    <w:rsid w:val="00D85C22"/>
    <w:rsid w:val="00D87040"/>
    <w:rsid w:val="00D91965"/>
    <w:rsid w:val="00D93322"/>
    <w:rsid w:val="00D94037"/>
    <w:rsid w:val="00D947BB"/>
    <w:rsid w:val="00D9665C"/>
    <w:rsid w:val="00D97340"/>
    <w:rsid w:val="00D97350"/>
    <w:rsid w:val="00DA08AD"/>
    <w:rsid w:val="00DA08B3"/>
    <w:rsid w:val="00DA3300"/>
    <w:rsid w:val="00DA3B04"/>
    <w:rsid w:val="00DA3C3A"/>
    <w:rsid w:val="00DA5D94"/>
    <w:rsid w:val="00DA5F8D"/>
    <w:rsid w:val="00DA69E9"/>
    <w:rsid w:val="00DA7123"/>
    <w:rsid w:val="00DA792B"/>
    <w:rsid w:val="00DA7DC4"/>
    <w:rsid w:val="00DB18A9"/>
    <w:rsid w:val="00DB1A80"/>
    <w:rsid w:val="00DB1B3C"/>
    <w:rsid w:val="00DB2370"/>
    <w:rsid w:val="00DB2C57"/>
    <w:rsid w:val="00DB3239"/>
    <w:rsid w:val="00DB4A0C"/>
    <w:rsid w:val="00DB4FE3"/>
    <w:rsid w:val="00DB52EC"/>
    <w:rsid w:val="00DB5658"/>
    <w:rsid w:val="00DB570C"/>
    <w:rsid w:val="00DB57AC"/>
    <w:rsid w:val="00DB65F5"/>
    <w:rsid w:val="00DB7481"/>
    <w:rsid w:val="00DB76A1"/>
    <w:rsid w:val="00DC170D"/>
    <w:rsid w:val="00DC3BD3"/>
    <w:rsid w:val="00DC5408"/>
    <w:rsid w:val="00DC593E"/>
    <w:rsid w:val="00DC5A7E"/>
    <w:rsid w:val="00DC658C"/>
    <w:rsid w:val="00DC6660"/>
    <w:rsid w:val="00DC670D"/>
    <w:rsid w:val="00DD0E95"/>
    <w:rsid w:val="00DD144F"/>
    <w:rsid w:val="00DD27DC"/>
    <w:rsid w:val="00DD356A"/>
    <w:rsid w:val="00DD52BA"/>
    <w:rsid w:val="00DD59FE"/>
    <w:rsid w:val="00DD718D"/>
    <w:rsid w:val="00DE0006"/>
    <w:rsid w:val="00DE0D0A"/>
    <w:rsid w:val="00DE103E"/>
    <w:rsid w:val="00DE2A9E"/>
    <w:rsid w:val="00DE3868"/>
    <w:rsid w:val="00DE3E72"/>
    <w:rsid w:val="00DE4609"/>
    <w:rsid w:val="00DE4AE8"/>
    <w:rsid w:val="00DE4C3B"/>
    <w:rsid w:val="00DE5543"/>
    <w:rsid w:val="00DE59C1"/>
    <w:rsid w:val="00DE59C3"/>
    <w:rsid w:val="00DF1448"/>
    <w:rsid w:val="00DF2249"/>
    <w:rsid w:val="00DF2D56"/>
    <w:rsid w:val="00DF428A"/>
    <w:rsid w:val="00DF4BB1"/>
    <w:rsid w:val="00DF5791"/>
    <w:rsid w:val="00DF5814"/>
    <w:rsid w:val="00DF5D1D"/>
    <w:rsid w:val="00DF5F84"/>
    <w:rsid w:val="00DF646C"/>
    <w:rsid w:val="00DF658B"/>
    <w:rsid w:val="00DF68FE"/>
    <w:rsid w:val="00DF73FC"/>
    <w:rsid w:val="00DF7649"/>
    <w:rsid w:val="00DF7FAE"/>
    <w:rsid w:val="00E00B1A"/>
    <w:rsid w:val="00E01C2C"/>
    <w:rsid w:val="00E01C70"/>
    <w:rsid w:val="00E046B8"/>
    <w:rsid w:val="00E04782"/>
    <w:rsid w:val="00E048E4"/>
    <w:rsid w:val="00E05794"/>
    <w:rsid w:val="00E05F23"/>
    <w:rsid w:val="00E1022D"/>
    <w:rsid w:val="00E10BFE"/>
    <w:rsid w:val="00E10CB1"/>
    <w:rsid w:val="00E11C2D"/>
    <w:rsid w:val="00E14657"/>
    <w:rsid w:val="00E14E1E"/>
    <w:rsid w:val="00E154B7"/>
    <w:rsid w:val="00E17F82"/>
    <w:rsid w:val="00E201CF"/>
    <w:rsid w:val="00E2086B"/>
    <w:rsid w:val="00E20A63"/>
    <w:rsid w:val="00E20D8D"/>
    <w:rsid w:val="00E22E63"/>
    <w:rsid w:val="00E23977"/>
    <w:rsid w:val="00E2483E"/>
    <w:rsid w:val="00E256EC"/>
    <w:rsid w:val="00E25AD4"/>
    <w:rsid w:val="00E2718B"/>
    <w:rsid w:val="00E27575"/>
    <w:rsid w:val="00E30DCB"/>
    <w:rsid w:val="00E32494"/>
    <w:rsid w:val="00E329E3"/>
    <w:rsid w:val="00E32B2A"/>
    <w:rsid w:val="00E3391C"/>
    <w:rsid w:val="00E3442F"/>
    <w:rsid w:val="00E34715"/>
    <w:rsid w:val="00E35223"/>
    <w:rsid w:val="00E35FAE"/>
    <w:rsid w:val="00E4007D"/>
    <w:rsid w:val="00E4022E"/>
    <w:rsid w:val="00E42B24"/>
    <w:rsid w:val="00E43993"/>
    <w:rsid w:val="00E44ADE"/>
    <w:rsid w:val="00E44AFE"/>
    <w:rsid w:val="00E456DE"/>
    <w:rsid w:val="00E45748"/>
    <w:rsid w:val="00E45AD8"/>
    <w:rsid w:val="00E46862"/>
    <w:rsid w:val="00E46AFD"/>
    <w:rsid w:val="00E47CEC"/>
    <w:rsid w:val="00E516F0"/>
    <w:rsid w:val="00E52A12"/>
    <w:rsid w:val="00E531A3"/>
    <w:rsid w:val="00E54965"/>
    <w:rsid w:val="00E55B09"/>
    <w:rsid w:val="00E56223"/>
    <w:rsid w:val="00E56BCC"/>
    <w:rsid w:val="00E603EF"/>
    <w:rsid w:val="00E61AB0"/>
    <w:rsid w:val="00E637D8"/>
    <w:rsid w:val="00E638C4"/>
    <w:rsid w:val="00E63B2E"/>
    <w:rsid w:val="00E63F98"/>
    <w:rsid w:val="00E653B8"/>
    <w:rsid w:val="00E657D1"/>
    <w:rsid w:val="00E6768D"/>
    <w:rsid w:val="00E67939"/>
    <w:rsid w:val="00E7069D"/>
    <w:rsid w:val="00E708AE"/>
    <w:rsid w:val="00E71389"/>
    <w:rsid w:val="00E71441"/>
    <w:rsid w:val="00E71A19"/>
    <w:rsid w:val="00E7212C"/>
    <w:rsid w:val="00E724AB"/>
    <w:rsid w:val="00E738D5"/>
    <w:rsid w:val="00E743F9"/>
    <w:rsid w:val="00E747A2"/>
    <w:rsid w:val="00E74AC2"/>
    <w:rsid w:val="00E7519B"/>
    <w:rsid w:val="00E75F2D"/>
    <w:rsid w:val="00E761C9"/>
    <w:rsid w:val="00E8150F"/>
    <w:rsid w:val="00E82729"/>
    <w:rsid w:val="00E8446A"/>
    <w:rsid w:val="00E86C88"/>
    <w:rsid w:val="00E86E2E"/>
    <w:rsid w:val="00E8708D"/>
    <w:rsid w:val="00E87149"/>
    <w:rsid w:val="00E87770"/>
    <w:rsid w:val="00E903DB"/>
    <w:rsid w:val="00E91062"/>
    <w:rsid w:val="00E919B5"/>
    <w:rsid w:val="00E91E12"/>
    <w:rsid w:val="00E938E7"/>
    <w:rsid w:val="00E95885"/>
    <w:rsid w:val="00E95D76"/>
    <w:rsid w:val="00E966AE"/>
    <w:rsid w:val="00EA10B4"/>
    <w:rsid w:val="00EA2335"/>
    <w:rsid w:val="00EA3C04"/>
    <w:rsid w:val="00EA49AE"/>
    <w:rsid w:val="00EA539D"/>
    <w:rsid w:val="00EA755F"/>
    <w:rsid w:val="00EB2EB5"/>
    <w:rsid w:val="00EB3619"/>
    <w:rsid w:val="00EB41EF"/>
    <w:rsid w:val="00EB46F7"/>
    <w:rsid w:val="00EB5AEE"/>
    <w:rsid w:val="00EB5CDE"/>
    <w:rsid w:val="00EB6165"/>
    <w:rsid w:val="00EB616F"/>
    <w:rsid w:val="00EB63FA"/>
    <w:rsid w:val="00EB70A5"/>
    <w:rsid w:val="00EB7232"/>
    <w:rsid w:val="00EC0B17"/>
    <w:rsid w:val="00EC1420"/>
    <w:rsid w:val="00EC1D19"/>
    <w:rsid w:val="00EC25BF"/>
    <w:rsid w:val="00EC2DDE"/>
    <w:rsid w:val="00EC3A1F"/>
    <w:rsid w:val="00EC4D84"/>
    <w:rsid w:val="00EC51D2"/>
    <w:rsid w:val="00EC522A"/>
    <w:rsid w:val="00EC59D1"/>
    <w:rsid w:val="00ED00D8"/>
    <w:rsid w:val="00ED09A6"/>
    <w:rsid w:val="00ED1228"/>
    <w:rsid w:val="00ED195C"/>
    <w:rsid w:val="00ED1D9D"/>
    <w:rsid w:val="00ED22BD"/>
    <w:rsid w:val="00ED33E8"/>
    <w:rsid w:val="00ED3AC0"/>
    <w:rsid w:val="00ED4183"/>
    <w:rsid w:val="00ED4F92"/>
    <w:rsid w:val="00ED5165"/>
    <w:rsid w:val="00ED5D21"/>
    <w:rsid w:val="00ED7C1C"/>
    <w:rsid w:val="00ED7F44"/>
    <w:rsid w:val="00EE05C7"/>
    <w:rsid w:val="00EE1FD3"/>
    <w:rsid w:val="00EE29F0"/>
    <w:rsid w:val="00EE2C59"/>
    <w:rsid w:val="00EE37D7"/>
    <w:rsid w:val="00EE4971"/>
    <w:rsid w:val="00EE615D"/>
    <w:rsid w:val="00EE6C12"/>
    <w:rsid w:val="00EE6F74"/>
    <w:rsid w:val="00EE71C4"/>
    <w:rsid w:val="00EE78EA"/>
    <w:rsid w:val="00EE7C3C"/>
    <w:rsid w:val="00EE7E84"/>
    <w:rsid w:val="00EF013F"/>
    <w:rsid w:val="00EF03D4"/>
    <w:rsid w:val="00EF0F5B"/>
    <w:rsid w:val="00EF10B2"/>
    <w:rsid w:val="00EF1747"/>
    <w:rsid w:val="00EF1EDB"/>
    <w:rsid w:val="00EF279E"/>
    <w:rsid w:val="00EF2933"/>
    <w:rsid w:val="00EF2A13"/>
    <w:rsid w:val="00EF5692"/>
    <w:rsid w:val="00EF646F"/>
    <w:rsid w:val="00EF6C31"/>
    <w:rsid w:val="00EF7035"/>
    <w:rsid w:val="00F00DAC"/>
    <w:rsid w:val="00F00F46"/>
    <w:rsid w:val="00F012E0"/>
    <w:rsid w:val="00F017E7"/>
    <w:rsid w:val="00F02050"/>
    <w:rsid w:val="00F02A71"/>
    <w:rsid w:val="00F02DDC"/>
    <w:rsid w:val="00F0329E"/>
    <w:rsid w:val="00F03B9A"/>
    <w:rsid w:val="00F041A9"/>
    <w:rsid w:val="00F0449F"/>
    <w:rsid w:val="00F0541D"/>
    <w:rsid w:val="00F057B3"/>
    <w:rsid w:val="00F11D86"/>
    <w:rsid w:val="00F123E0"/>
    <w:rsid w:val="00F12BFA"/>
    <w:rsid w:val="00F12DDF"/>
    <w:rsid w:val="00F131B3"/>
    <w:rsid w:val="00F135B9"/>
    <w:rsid w:val="00F141D4"/>
    <w:rsid w:val="00F15055"/>
    <w:rsid w:val="00F161C2"/>
    <w:rsid w:val="00F17333"/>
    <w:rsid w:val="00F20A10"/>
    <w:rsid w:val="00F20F13"/>
    <w:rsid w:val="00F2274A"/>
    <w:rsid w:val="00F230C6"/>
    <w:rsid w:val="00F23EA2"/>
    <w:rsid w:val="00F23F60"/>
    <w:rsid w:val="00F24E14"/>
    <w:rsid w:val="00F25AD2"/>
    <w:rsid w:val="00F25D6C"/>
    <w:rsid w:val="00F26634"/>
    <w:rsid w:val="00F271D2"/>
    <w:rsid w:val="00F3203C"/>
    <w:rsid w:val="00F338B7"/>
    <w:rsid w:val="00F33E9C"/>
    <w:rsid w:val="00F3403D"/>
    <w:rsid w:val="00F3520D"/>
    <w:rsid w:val="00F35974"/>
    <w:rsid w:val="00F36596"/>
    <w:rsid w:val="00F366D1"/>
    <w:rsid w:val="00F3681E"/>
    <w:rsid w:val="00F36E0C"/>
    <w:rsid w:val="00F374F3"/>
    <w:rsid w:val="00F379B4"/>
    <w:rsid w:val="00F4036A"/>
    <w:rsid w:val="00F405DB"/>
    <w:rsid w:val="00F40D89"/>
    <w:rsid w:val="00F412CB"/>
    <w:rsid w:val="00F41BF8"/>
    <w:rsid w:val="00F41D82"/>
    <w:rsid w:val="00F42BAF"/>
    <w:rsid w:val="00F42EC9"/>
    <w:rsid w:val="00F4435E"/>
    <w:rsid w:val="00F45143"/>
    <w:rsid w:val="00F45569"/>
    <w:rsid w:val="00F45DE2"/>
    <w:rsid w:val="00F45ECB"/>
    <w:rsid w:val="00F46C16"/>
    <w:rsid w:val="00F47C4D"/>
    <w:rsid w:val="00F515D7"/>
    <w:rsid w:val="00F51916"/>
    <w:rsid w:val="00F525E9"/>
    <w:rsid w:val="00F52C5C"/>
    <w:rsid w:val="00F52E98"/>
    <w:rsid w:val="00F536C1"/>
    <w:rsid w:val="00F53DD9"/>
    <w:rsid w:val="00F5407C"/>
    <w:rsid w:val="00F604DE"/>
    <w:rsid w:val="00F62340"/>
    <w:rsid w:val="00F63BB5"/>
    <w:rsid w:val="00F64DA5"/>
    <w:rsid w:val="00F6574D"/>
    <w:rsid w:val="00F657FC"/>
    <w:rsid w:val="00F666E8"/>
    <w:rsid w:val="00F66E2A"/>
    <w:rsid w:val="00F70935"/>
    <w:rsid w:val="00F70CC4"/>
    <w:rsid w:val="00F71F17"/>
    <w:rsid w:val="00F7353B"/>
    <w:rsid w:val="00F75EAC"/>
    <w:rsid w:val="00F76B6F"/>
    <w:rsid w:val="00F77F3A"/>
    <w:rsid w:val="00F80C78"/>
    <w:rsid w:val="00F82167"/>
    <w:rsid w:val="00F825C1"/>
    <w:rsid w:val="00F82ACE"/>
    <w:rsid w:val="00F84E27"/>
    <w:rsid w:val="00F85041"/>
    <w:rsid w:val="00F8539B"/>
    <w:rsid w:val="00F86ECF"/>
    <w:rsid w:val="00F879FC"/>
    <w:rsid w:val="00F87A8D"/>
    <w:rsid w:val="00F914BE"/>
    <w:rsid w:val="00F917A4"/>
    <w:rsid w:val="00F91CC9"/>
    <w:rsid w:val="00F91CF9"/>
    <w:rsid w:val="00F96A23"/>
    <w:rsid w:val="00F97265"/>
    <w:rsid w:val="00F97C17"/>
    <w:rsid w:val="00FA09B2"/>
    <w:rsid w:val="00FA0DB8"/>
    <w:rsid w:val="00FA0ED7"/>
    <w:rsid w:val="00FA14EC"/>
    <w:rsid w:val="00FA19EA"/>
    <w:rsid w:val="00FA2BCD"/>
    <w:rsid w:val="00FA3C25"/>
    <w:rsid w:val="00FA3EC3"/>
    <w:rsid w:val="00FA4830"/>
    <w:rsid w:val="00FA58FD"/>
    <w:rsid w:val="00FA74B8"/>
    <w:rsid w:val="00FA78F4"/>
    <w:rsid w:val="00FA790B"/>
    <w:rsid w:val="00FB0252"/>
    <w:rsid w:val="00FB06CB"/>
    <w:rsid w:val="00FB0D5E"/>
    <w:rsid w:val="00FB1B39"/>
    <w:rsid w:val="00FB4EA9"/>
    <w:rsid w:val="00FB5C82"/>
    <w:rsid w:val="00FB6A93"/>
    <w:rsid w:val="00FB7F1B"/>
    <w:rsid w:val="00FC060F"/>
    <w:rsid w:val="00FC117C"/>
    <w:rsid w:val="00FC20F8"/>
    <w:rsid w:val="00FC31A1"/>
    <w:rsid w:val="00FC3269"/>
    <w:rsid w:val="00FC3CE0"/>
    <w:rsid w:val="00FC3D08"/>
    <w:rsid w:val="00FC41FC"/>
    <w:rsid w:val="00FC4738"/>
    <w:rsid w:val="00FC5114"/>
    <w:rsid w:val="00FC5157"/>
    <w:rsid w:val="00FC532E"/>
    <w:rsid w:val="00FC6B81"/>
    <w:rsid w:val="00FC7107"/>
    <w:rsid w:val="00FC775B"/>
    <w:rsid w:val="00FC7A57"/>
    <w:rsid w:val="00FD0803"/>
    <w:rsid w:val="00FD0F7D"/>
    <w:rsid w:val="00FD2328"/>
    <w:rsid w:val="00FD26C7"/>
    <w:rsid w:val="00FD26DD"/>
    <w:rsid w:val="00FD2B2F"/>
    <w:rsid w:val="00FD2DF7"/>
    <w:rsid w:val="00FD34D3"/>
    <w:rsid w:val="00FD380B"/>
    <w:rsid w:val="00FD3877"/>
    <w:rsid w:val="00FD39F1"/>
    <w:rsid w:val="00FD3C25"/>
    <w:rsid w:val="00FD4AD0"/>
    <w:rsid w:val="00FD64F8"/>
    <w:rsid w:val="00FD7417"/>
    <w:rsid w:val="00FE11FD"/>
    <w:rsid w:val="00FE1677"/>
    <w:rsid w:val="00FE2D22"/>
    <w:rsid w:val="00FE2F49"/>
    <w:rsid w:val="00FE31C4"/>
    <w:rsid w:val="00FE3935"/>
    <w:rsid w:val="00FE3A2B"/>
    <w:rsid w:val="00FE3CEA"/>
    <w:rsid w:val="00FE4C55"/>
    <w:rsid w:val="00FE5DB4"/>
    <w:rsid w:val="00FF0C71"/>
    <w:rsid w:val="00FF101C"/>
    <w:rsid w:val="00FF2970"/>
    <w:rsid w:val="00FF2ECB"/>
    <w:rsid w:val="00FF3108"/>
    <w:rsid w:val="00FF3409"/>
    <w:rsid w:val="00FF3555"/>
    <w:rsid w:val="00FF39E3"/>
    <w:rsid w:val="00FF3A9F"/>
    <w:rsid w:val="00FF5637"/>
    <w:rsid w:val="00FF5D3E"/>
    <w:rsid w:val="00FF651B"/>
    <w:rsid w:val="00FF6619"/>
    <w:rsid w:val="00FF6735"/>
    <w:rsid w:val="00FF69CC"/>
    <w:rsid w:val="00FF6E70"/>
    <w:rsid w:val="00FF79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D67FF06-4ED8-478E-B9CD-3167F089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90F62"/>
    <w:pPr>
      <w:spacing w:before="100" w:after="200" w:line="276" w:lineRule="auto"/>
    </w:pPr>
    <w:rPr>
      <w:rFonts w:cs="Calibri"/>
      <w:sz w:val="20"/>
      <w:szCs w:val="20"/>
    </w:rPr>
  </w:style>
  <w:style w:type="paragraph" w:styleId="Nagwek1">
    <w:name w:val="heading 1"/>
    <w:basedOn w:val="Normalny"/>
    <w:next w:val="Normalny"/>
    <w:link w:val="Nagwek1Znak"/>
    <w:uiPriority w:val="99"/>
    <w:qFormat/>
    <w:rsid w:val="00790F62"/>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paragraph" w:styleId="Nagwek2">
    <w:name w:val="heading 2"/>
    <w:basedOn w:val="Normalny"/>
    <w:next w:val="Normalny"/>
    <w:link w:val="Nagwek2Znak"/>
    <w:uiPriority w:val="99"/>
    <w:qFormat/>
    <w:rsid w:val="00790F62"/>
    <w:pPr>
      <w:pBdr>
        <w:top w:val="single" w:sz="24" w:space="0" w:color="DEEAF6"/>
        <w:left w:val="single" w:sz="24" w:space="0" w:color="DEEAF6"/>
        <w:bottom w:val="single" w:sz="24" w:space="0" w:color="DEEAF6"/>
        <w:right w:val="single" w:sz="24" w:space="0" w:color="DEEAF6"/>
      </w:pBdr>
      <w:shd w:val="clear" w:color="auto" w:fill="DEEAF6"/>
      <w:spacing w:after="0"/>
      <w:outlineLvl w:val="1"/>
    </w:pPr>
    <w:rPr>
      <w:caps/>
      <w:spacing w:val="15"/>
    </w:rPr>
  </w:style>
  <w:style w:type="paragraph" w:styleId="Nagwek3">
    <w:name w:val="heading 3"/>
    <w:basedOn w:val="Normalny"/>
    <w:next w:val="Normalny"/>
    <w:link w:val="Nagwek3Znak"/>
    <w:uiPriority w:val="99"/>
    <w:qFormat/>
    <w:rsid w:val="00790F62"/>
    <w:pPr>
      <w:pBdr>
        <w:top w:val="single" w:sz="6" w:space="2" w:color="5B9BD5"/>
      </w:pBdr>
      <w:spacing w:before="300" w:after="0"/>
      <w:outlineLvl w:val="2"/>
    </w:pPr>
    <w:rPr>
      <w:caps/>
      <w:color w:val="1F4D78"/>
      <w:spacing w:val="15"/>
    </w:rPr>
  </w:style>
  <w:style w:type="paragraph" w:styleId="Nagwek4">
    <w:name w:val="heading 4"/>
    <w:basedOn w:val="Normalny"/>
    <w:next w:val="Normalny"/>
    <w:link w:val="Nagwek4Znak"/>
    <w:uiPriority w:val="99"/>
    <w:qFormat/>
    <w:rsid w:val="00790F62"/>
    <w:pPr>
      <w:pBdr>
        <w:top w:val="dotted" w:sz="6" w:space="2" w:color="5B9BD5"/>
      </w:pBdr>
      <w:spacing w:before="200" w:after="0"/>
      <w:outlineLvl w:val="3"/>
    </w:pPr>
    <w:rPr>
      <w:caps/>
      <w:color w:val="2E74B5"/>
      <w:spacing w:val="10"/>
    </w:rPr>
  </w:style>
  <w:style w:type="paragraph" w:styleId="Nagwek5">
    <w:name w:val="heading 5"/>
    <w:basedOn w:val="Normalny"/>
    <w:next w:val="Normalny"/>
    <w:link w:val="Nagwek5Znak"/>
    <w:uiPriority w:val="99"/>
    <w:qFormat/>
    <w:rsid w:val="00790F62"/>
    <w:pPr>
      <w:pBdr>
        <w:bottom w:val="single" w:sz="6" w:space="1" w:color="5B9BD5"/>
      </w:pBdr>
      <w:spacing w:before="200" w:after="0"/>
      <w:outlineLvl w:val="4"/>
    </w:pPr>
    <w:rPr>
      <w:caps/>
      <w:color w:val="2E74B5"/>
      <w:spacing w:val="10"/>
    </w:rPr>
  </w:style>
  <w:style w:type="paragraph" w:styleId="Nagwek6">
    <w:name w:val="heading 6"/>
    <w:basedOn w:val="Normalny"/>
    <w:next w:val="Normalny"/>
    <w:link w:val="Nagwek6Znak"/>
    <w:uiPriority w:val="99"/>
    <w:qFormat/>
    <w:rsid w:val="00790F62"/>
    <w:pPr>
      <w:pBdr>
        <w:bottom w:val="dotted" w:sz="6" w:space="1" w:color="5B9BD5"/>
      </w:pBdr>
      <w:spacing w:before="200" w:after="0"/>
      <w:outlineLvl w:val="5"/>
    </w:pPr>
    <w:rPr>
      <w:caps/>
      <w:color w:val="2E74B5"/>
      <w:spacing w:val="10"/>
    </w:rPr>
  </w:style>
  <w:style w:type="paragraph" w:styleId="Nagwek7">
    <w:name w:val="heading 7"/>
    <w:basedOn w:val="Normalny"/>
    <w:next w:val="Normalny"/>
    <w:link w:val="Nagwek7Znak"/>
    <w:uiPriority w:val="99"/>
    <w:qFormat/>
    <w:rsid w:val="00790F62"/>
    <w:pPr>
      <w:spacing w:before="200" w:after="0"/>
      <w:outlineLvl w:val="6"/>
    </w:pPr>
    <w:rPr>
      <w:caps/>
      <w:color w:val="2E74B5"/>
      <w:spacing w:val="10"/>
    </w:rPr>
  </w:style>
  <w:style w:type="paragraph" w:styleId="Nagwek8">
    <w:name w:val="heading 8"/>
    <w:basedOn w:val="Normalny"/>
    <w:next w:val="Normalny"/>
    <w:link w:val="Nagwek8Znak"/>
    <w:uiPriority w:val="99"/>
    <w:qFormat/>
    <w:rsid w:val="00790F62"/>
    <w:pPr>
      <w:spacing w:before="200" w:after="0"/>
      <w:outlineLvl w:val="7"/>
    </w:pPr>
    <w:rPr>
      <w:caps/>
      <w:spacing w:val="10"/>
      <w:sz w:val="18"/>
      <w:szCs w:val="18"/>
    </w:rPr>
  </w:style>
  <w:style w:type="paragraph" w:styleId="Nagwek9">
    <w:name w:val="heading 9"/>
    <w:basedOn w:val="Normalny"/>
    <w:next w:val="Normalny"/>
    <w:link w:val="Nagwek9Znak"/>
    <w:uiPriority w:val="99"/>
    <w:qFormat/>
    <w:rsid w:val="00790F62"/>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790F62"/>
    <w:rPr>
      <w:caps/>
      <w:color w:val="FFFFFF"/>
      <w:spacing w:val="15"/>
      <w:sz w:val="22"/>
      <w:szCs w:val="22"/>
      <w:shd w:val="clear" w:color="auto" w:fill="5B9BD5"/>
    </w:rPr>
  </w:style>
  <w:style w:type="character" w:customStyle="1" w:styleId="Nagwek2Znak">
    <w:name w:val="Nagłówek 2 Znak"/>
    <w:basedOn w:val="Domylnaczcionkaakapitu"/>
    <w:link w:val="Nagwek2"/>
    <w:uiPriority w:val="99"/>
    <w:rsid w:val="00790F62"/>
    <w:rPr>
      <w:caps/>
      <w:spacing w:val="15"/>
      <w:shd w:val="clear" w:color="auto" w:fill="DEEAF6"/>
    </w:rPr>
  </w:style>
  <w:style w:type="character" w:customStyle="1" w:styleId="Nagwek3Znak">
    <w:name w:val="Nagłówek 3 Znak"/>
    <w:basedOn w:val="Domylnaczcionkaakapitu"/>
    <w:link w:val="Nagwek3"/>
    <w:uiPriority w:val="99"/>
    <w:rsid w:val="00790F62"/>
    <w:rPr>
      <w:caps/>
      <w:color w:val="1F4D78"/>
      <w:spacing w:val="15"/>
    </w:rPr>
  </w:style>
  <w:style w:type="character" w:customStyle="1" w:styleId="Nagwek4Znak">
    <w:name w:val="Nagłówek 4 Znak"/>
    <w:basedOn w:val="Domylnaczcionkaakapitu"/>
    <w:link w:val="Nagwek4"/>
    <w:uiPriority w:val="99"/>
    <w:rsid w:val="00790F62"/>
    <w:rPr>
      <w:caps/>
      <w:color w:val="2E74B5"/>
      <w:spacing w:val="10"/>
    </w:rPr>
  </w:style>
  <w:style w:type="character" w:customStyle="1" w:styleId="Nagwek5Znak">
    <w:name w:val="Nagłówek 5 Znak"/>
    <w:basedOn w:val="Domylnaczcionkaakapitu"/>
    <w:link w:val="Nagwek5"/>
    <w:uiPriority w:val="99"/>
    <w:rsid w:val="00790F62"/>
    <w:rPr>
      <w:caps/>
      <w:color w:val="2E74B5"/>
      <w:spacing w:val="10"/>
    </w:rPr>
  </w:style>
  <w:style w:type="character" w:customStyle="1" w:styleId="Nagwek6Znak">
    <w:name w:val="Nagłówek 6 Znak"/>
    <w:basedOn w:val="Domylnaczcionkaakapitu"/>
    <w:link w:val="Nagwek6"/>
    <w:uiPriority w:val="99"/>
    <w:rsid w:val="00790F62"/>
    <w:rPr>
      <w:caps/>
      <w:color w:val="2E74B5"/>
      <w:spacing w:val="10"/>
    </w:rPr>
  </w:style>
  <w:style w:type="character" w:customStyle="1" w:styleId="Heading7Char">
    <w:name w:val="Heading 7 Char"/>
    <w:basedOn w:val="Domylnaczcionkaakapitu"/>
    <w:uiPriority w:val="99"/>
    <w:rsid w:val="00047C8B"/>
    <w:rPr>
      <w:rFonts w:ascii="Times New Roman" w:hAnsi="Times New Roman" w:cs="Times New Roman"/>
      <w:b/>
      <w:bCs/>
      <w:sz w:val="20"/>
      <w:szCs w:val="20"/>
      <w:lang w:eastAsia="pl-PL"/>
    </w:rPr>
  </w:style>
  <w:style w:type="character" w:customStyle="1" w:styleId="Nagwek8Znak">
    <w:name w:val="Nagłówek 8 Znak"/>
    <w:basedOn w:val="Domylnaczcionkaakapitu"/>
    <w:link w:val="Nagwek8"/>
    <w:uiPriority w:val="99"/>
    <w:rsid w:val="00790F62"/>
    <w:rPr>
      <w:caps/>
      <w:spacing w:val="10"/>
      <w:sz w:val="18"/>
      <w:szCs w:val="18"/>
    </w:rPr>
  </w:style>
  <w:style w:type="character" w:customStyle="1" w:styleId="Nagwek9Znak">
    <w:name w:val="Nagłówek 9 Znak"/>
    <w:basedOn w:val="Domylnaczcionkaakapitu"/>
    <w:link w:val="Nagwek9"/>
    <w:uiPriority w:val="99"/>
    <w:rsid w:val="00790F62"/>
    <w:rPr>
      <w:i/>
      <w:iCs/>
      <w:caps/>
      <w:spacing w:val="10"/>
      <w:sz w:val="18"/>
      <w:szCs w:val="18"/>
    </w:rPr>
  </w:style>
  <w:style w:type="paragraph" w:styleId="Tekstpodstawowy">
    <w:name w:val="Body Text"/>
    <w:basedOn w:val="Normalny"/>
    <w:link w:val="TekstpodstawowyZnak1"/>
    <w:uiPriority w:val="99"/>
    <w:rsid w:val="00715A3B"/>
    <w:pPr>
      <w:spacing w:line="360" w:lineRule="auto"/>
      <w:jc w:val="both"/>
    </w:pPr>
    <w:rPr>
      <w:b/>
      <w:bCs/>
      <w:sz w:val="28"/>
      <w:szCs w:val="28"/>
    </w:rPr>
  </w:style>
  <w:style w:type="character" w:customStyle="1" w:styleId="BodyTextChar">
    <w:name w:val="Body Text Char"/>
    <w:basedOn w:val="Domylnaczcionkaakapitu"/>
    <w:uiPriority w:val="99"/>
    <w:rsid w:val="00047C8B"/>
    <w:rPr>
      <w:rFonts w:ascii="Times New Roman" w:hAnsi="Times New Roman" w:cs="Times New Roman"/>
      <w:b/>
      <w:bCs/>
      <w:sz w:val="20"/>
      <w:szCs w:val="20"/>
      <w:lang w:eastAsia="pl-PL"/>
    </w:rPr>
  </w:style>
  <w:style w:type="paragraph" w:styleId="Podtytu">
    <w:name w:val="Subtitle"/>
    <w:basedOn w:val="Normalny"/>
    <w:next w:val="Normalny"/>
    <w:link w:val="PodtytuZnak"/>
    <w:uiPriority w:val="99"/>
    <w:qFormat/>
    <w:rsid w:val="00790F62"/>
    <w:pPr>
      <w:spacing w:before="0" w:after="500" w:line="240" w:lineRule="auto"/>
    </w:pPr>
    <w:rPr>
      <w:caps/>
      <w:color w:val="595959"/>
      <w:spacing w:val="10"/>
      <w:sz w:val="21"/>
      <w:szCs w:val="21"/>
    </w:rPr>
  </w:style>
  <w:style w:type="character" w:customStyle="1" w:styleId="PodtytuZnak">
    <w:name w:val="Podtytuł Znak"/>
    <w:basedOn w:val="Domylnaczcionkaakapitu"/>
    <w:link w:val="Podtytu"/>
    <w:uiPriority w:val="99"/>
    <w:rsid w:val="00790F62"/>
    <w:rPr>
      <w:caps/>
      <w:color w:val="595959"/>
      <w:spacing w:val="10"/>
      <w:sz w:val="21"/>
      <w:szCs w:val="21"/>
    </w:rPr>
  </w:style>
  <w:style w:type="paragraph" w:styleId="Tekstpodstawowywcity3">
    <w:name w:val="Body Text Indent 3"/>
    <w:basedOn w:val="Normalny"/>
    <w:link w:val="Tekstpodstawowywcity3Znak1"/>
    <w:uiPriority w:val="99"/>
    <w:rsid w:val="00715A3B"/>
    <w:pPr>
      <w:spacing w:line="360" w:lineRule="atLeast"/>
      <w:ind w:left="709" w:hanging="283"/>
      <w:jc w:val="both"/>
    </w:pPr>
    <w:rPr>
      <w:sz w:val="24"/>
      <w:szCs w:val="24"/>
    </w:rPr>
  </w:style>
  <w:style w:type="character" w:customStyle="1" w:styleId="BodyTextIndent3Char">
    <w:name w:val="Body Text Indent 3 Char"/>
    <w:basedOn w:val="Domylnaczcionkaakapitu"/>
    <w:uiPriority w:val="99"/>
    <w:rsid w:val="00047C8B"/>
    <w:rPr>
      <w:rFonts w:ascii="Times New Roman" w:hAnsi="Times New Roman" w:cs="Times New Roman"/>
      <w:sz w:val="20"/>
      <w:szCs w:val="20"/>
      <w:lang w:eastAsia="pl-PL"/>
    </w:rPr>
  </w:style>
  <w:style w:type="paragraph" w:styleId="Tytu">
    <w:name w:val="Title"/>
    <w:basedOn w:val="Normalny"/>
    <w:next w:val="Normalny"/>
    <w:link w:val="TytuZnak"/>
    <w:uiPriority w:val="99"/>
    <w:qFormat/>
    <w:rsid w:val="00790F62"/>
    <w:pPr>
      <w:spacing w:before="0" w:after="0"/>
    </w:pPr>
    <w:rPr>
      <w:rFonts w:ascii="Calibri Light" w:eastAsia="SimSun" w:hAnsi="Calibri Light" w:cs="Calibri Light"/>
      <w:caps/>
      <w:color w:val="5B9BD5"/>
      <w:spacing w:val="10"/>
      <w:sz w:val="52"/>
      <w:szCs w:val="52"/>
    </w:rPr>
  </w:style>
  <w:style w:type="character" w:customStyle="1" w:styleId="TitleChar">
    <w:name w:val="Title Char"/>
    <w:basedOn w:val="Domylnaczcionkaakapitu"/>
    <w:uiPriority w:val="99"/>
    <w:rsid w:val="00047C8B"/>
    <w:rPr>
      <w:rFonts w:ascii="Times New Roman" w:hAnsi="Times New Roman" w:cs="Times New Roman"/>
      <w:b/>
      <w:bCs/>
      <w:sz w:val="24"/>
      <w:szCs w:val="24"/>
      <w:lang w:eastAsia="pl-PL"/>
    </w:rPr>
  </w:style>
  <w:style w:type="paragraph" w:styleId="Nagwek">
    <w:name w:val="header"/>
    <w:basedOn w:val="Normalny"/>
    <w:link w:val="NagwekZnak1"/>
    <w:uiPriority w:val="99"/>
    <w:rsid w:val="00AB7395"/>
    <w:pPr>
      <w:tabs>
        <w:tab w:val="center" w:pos="4536"/>
        <w:tab w:val="right" w:pos="9072"/>
      </w:tabs>
    </w:pPr>
    <w:rPr>
      <w:sz w:val="24"/>
      <w:szCs w:val="24"/>
    </w:rPr>
  </w:style>
  <w:style w:type="character" w:customStyle="1" w:styleId="HeaderChar">
    <w:name w:val="Header Char"/>
    <w:basedOn w:val="Domylnaczcionkaakapitu"/>
    <w:uiPriority w:val="99"/>
    <w:rsid w:val="00047C8B"/>
    <w:rPr>
      <w:rFonts w:ascii="Times New Roman" w:hAnsi="Times New Roman" w:cs="Times New Roman"/>
      <w:sz w:val="24"/>
      <w:szCs w:val="24"/>
      <w:lang w:eastAsia="pl-PL"/>
    </w:rPr>
  </w:style>
  <w:style w:type="paragraph" w:styleId="Stopka">
    <w:name w:val="footer"/>
    <w:basedOn w:val="Normalny"/>
    <w:link w:val="StopkaZnak1"/>
    <w:uiPriority w:val="99"/>
    <w:rsid w:val="00AB7395"/>
    <w:pPr>
      <w:tabs>
        <w:tab w:val="center" w:pos="4536"/>
        <w:tab w:val="right" w:pos="9072"/>
      </w:tabs>
    </w:pPr>
    <w:rPr>
      <w:sz w:val="24"/>
      <w:szCs w:val="24"/>
    </w:rPr>
  </w:style>
  <w:style w:type="character" w:customStyle="1" w:styleId="FooterChar">
    <w:name w:val="Footer Char"/>
    <w:basedOn w:val="Domylnaczcionkaakapitu"/>
    <w:uiPriority w:val="99"/>
    <w:rsid w:val="00047C8B"/>
    <w:rPr>
      <w:rFonts w:ascii="Times New Roman" w:hAnsi="Times New Roman" w:cs="Times New Roman"/>
      <w:sz w:val="24"/>
      <w:szCs w:val="24"/>
      <w:lang w:eastAsia="pl-PL"/>
    </w:rPr>
  </w:style>
  <w:style w:type="paragraph" w:styleId="Tekstpodstawowywcity2">
    <w:name w:val="Body Text Indent 2"/>
    <w:basedOn w:val="Normalny"/>
    <w:link w:val="Tekstpodstawowywcity2Znak1"/>
    <w:uiPriority w:val="99"/>
    <w:rsid w:val="00696B6D"/>
    <w:pPr>
      <w:spacing w:after="120" w:line="480" w:lineRule="auto"/>
      <w:ind w:left="283"/>
    </w:pPr>
    <w:rPr>
      <w:sz w:val="24"/>
      <w:szCs w:val="24"/>
    </w:rPr>
  </w:style>
  <w:style w:type="character" w:customStyle="1" w:styleId="BodyTextIndent2Char">
    <w:name w:val="Body Text Indent 2 Char"/>
    <w:basedOn w:val="Domylnaczcionkaakapitu"/>
    <w:uiPriority w:val="99"/>
    <w:rsid w:val="00047C8B"/>
    <w:rPr>
      <w:rFonts w:ascii="Times New Roman" w:hAnsi="Times New Roman" w:cs="Times New Roman"/>
      <w:sz w:val="24"/>
      <w:szCs w:val="24"/>
      <w:lang w:eastAsia="pl-PL"/>
    </w:rPr>
  </w:style>
  <w:style w:type="table" w:styleId="Tabela-Siatka">
    <w:name w:val="Table Grid"/>
    <w:basedOn w:val="Standardowy"/>
    <w:uiPriority w:val="99"/>
    <w:rsid w:val="00696B6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rsid w:val="00696B6D"/>
  </w:style>
  <w:style w:type="paragraph" w:styleId="Tekstpodstawowy3">
    <w:name w:val="Body Text 3"/>
    <w:basedOn w:val="Normalny"/>
    <w:link w:val="Tekstpodstawowy3Znak"/>
    <w:uiPriority w:val="99"/>
    <w:rsid w:val="00696B6D"/>
    <w:pPr>
      <w:spacing w:after="120"/>
    </w:pPr>
    <w:rPr>
      <w:sz w:val="16"/>
      <w:szCs w:val="16"/>
    </w:rPr>
  </w:style>
  <w:style w:type="character" w:customStyle="1" w:styleId="Tekstpodstawowy3Znak">
    <w:name w:val="Tekst podstawowy 3 Znak"/>
    <w:basedOn w:val="Domylnaczcionkaakapitu"/>
    <w:link w:val="Tekstpodstawowy3"/>
    <w:uiPriority w:val="99"/>
    <w:rsid w:val="00047C8B"/>
    <w:rPr>
      <w:sz w:val="16"/>
      <w:szCs w:val="16"/>
      <w:lang w:val="pl-PL" w:eastAsia="pl-PL"/>
    </w:rPr>
  </w:style>
  <w:style w:type="paragraph" w:styleId="Tekstpodstawowy2">
    <w:name w:val="Body Text 2"/>
    <w:basedOn w:val="Normalny"/>
    <w:link w:val="Tekstpodstawowy2Znak"/>
    <w:uiPriority w:val="99"/>
    <w:rsid w:val="00696B6D"/>
    <w:pPr>
      <w:spacing w:after="120" w:line="480" w:lineRule="auto"/>
    </w:pPr>
    <w:rPr>
      <w:sz w:val="24"/>
      <w:szCs w:val="24"/>
    </w:rPr>
  </w:style>
  <w:style w:type="character" w:customStyle="1" w:styleId="Tekstpodstawowy2Znak">
    <w:name w:val="Tekst podstawowy 2 Znak"/>
    <w:basedOn w:val="Domylnaczcionkaakapitu"/>
    <w:link w:val="Tekstpodstawowy2"/>
    <w:uiPriority w:val="99"/>
    <w:rsid w:val="00047C8B"/>
    <w:rPr>
      <w:sz w:val="24"/>
      <w:szCs w:val="24"/>
      <w:lang w:val="pl-PL" w:eastAsia="pl-PL"/>
    </w:rPr>
  </w:style>
  <w:style w:type="paragraph" w:customStyle="1" w:styleId="naglowek-">
    <w:name w:val="naglowek -"/>
    <w:basedOn w:val="Normalny"/>
    <w:uiPriority w:val="99"/>
    <w:rsid w:val="00696B6D"/>
    <w:pPr>
      <w:widowControl w:val="0"/>
      <w:tabs>
        <w:tab w:val="num" w:pos="720"/>
      </w:tabs>
      <w:ind w:left="720" w:hanging="360"/>
      <w:jc w:val="both"/>
    </w:pPr>
    <w:rPr>
      <w:rFonts w:ascii="Arial" w:hAnsi="Arial" w:cs="Arial"/>
    </w:rPr>
  </w:style>
  <w:style w:type="paragraph" w:styleId="Tekstpodstawowywcity">
    <w:name w:val="Body Text Indent"/>
    <w:basedOn w:val="Normalny"/>
    <w:link w:val="TekstpodstawowywcityZnak1"/>
    <w:uiPriority w:val="99"/>
    <w:rsid w:val="00696B6D"/>
    <w:pPr>
      <w:spacing w:after="120"/>
      <w:ind w:left="283"/>
    </w:pPr>
    <w:rPr>
      <w:sz w:val="24"/>
      <w:szCs w:val="24"/>
    </w:rPr>
  </w:style>
  <w:style w:type="character" w:customStyle="1" w:styleId="BodyTextIndentChar">
    <w:name w:val="Body Text Indent Char"/>
    <w:basedOn w:val="Domylnaczcionkaakapitu"/>
    <w:uiPriority w:val="99"/>
    <w:rsid w:val="00047C8B"/>
    <w:rPr>
      <w:rFonts w:ascii="Times New Roman" w:hAnsi="Times New Roman" w:cs="Times New Roman"/>
      <w:sz w:val="24"/>
      <w:szCs w:val="24"/>
      <w:lang w:eastAsia="pl-PL"/>
    </w:rPr>
  </w:style>
  <w:style w:type="paragraph" w:styleId="Tekstdymka">
    <w:name w:val="Balloon Text"/>
    <w:basedOn w:val="Normalny"/>
    <w:link w:val="TekstdymkaZnak1"/>
    <w:uiPriority w:val="99"/>
    <w:semiHidden/>
    <w:rsid w:val="00696B6D"/>
    <w:rPr>
      <w:rFonts w:ascii="Tahoma" w:hAnsi="Tahoma" w:cs="Tahoma"/>
      <w:sz w:val="16"/>
      <w:szCs w:val="16"/>
    </w:rPr>
  </w:style>
  <w:style w:type="character" w:customStyle="1" w:styleId="TekstdymkaZnak1">
    <w:name w:val="Tekst dymka Znak1"/>
    <w:basedOn w:val="Domylnaczcionkaakapitu"/>
    <w:link w:val="Tekstdymka"/>
    <w:uiPriority w:val="99"/>
    <w:semiHidden/>
    <w:rsid w:val="00DF23BF"/>
    <w:rPr>
      <w:rFonts w:ascii="Times New Roman" w:hAnsi="Times New Roman"/>
      <w:sz w:val="0"/>
      <w:szCs w:val="0"/>
    </w:rPr>
  </w:style>
  <w:style w:type="paragraph" w:styleId="Spistreci1">
    <w:name w:val="toc 1"/>
    <w:basedOn w:val="Normalny"/>
    <w:next w:val="Normalny"/>
    <w:uiPriority w:val="99"/>
    <w:semiHidden/>
    <w:rsid w:val="00696B6D"/>
    <w:pPr>
      <w:tabs>
        <w:tab w:val="right" w:leader="dot" w:pos="7371"/>
      </w:tabs>
      <w:spacing w:before="120" w:after="120"/>
    </w:pPr>
    <w:rPr>
      <w:b/>
      <w:bCs/>
      <w:caps/>
    </w:rPr>
  </w:style>
  <w:style w:type="paragraph" w:customStyle="1" w:styleId="tekstost">
    <w:name w:val="tekst ost"/>
    <w:basedOn w:val="Normalny"/>
    <w:uiPriority w:val="99"/>
    <w:rsid w:val="00696B6D"/>
    <w:pPr>
      <w:jc w:val="both"/>
    </w:pPr>
  </w:style>
  <w:style w:type="paragraph" w:customStyle="1" w:styleId="Standardowytekst">
    <w:name w:val="Standardowy.tekst"/>
    <w:uiPriority w:val="99"/>
    <w:rsid w:val="00696B6D"/>
    <w:pPr>
      <w:overflowPunct w:val="0"/>
      <w:autoSpaceDE w:val="0"/>
      <w:autoSpaceDN w:val="0"/>
      <w:adjustRightInd w:val="0"/>
      <w:spacing w:before="100" w:after="200" w:line="276" w:lineRule="auto"/>
      <w:jc w:val="both"/>
      <w:textAlignment w:val="baseline"/>
    </w:pPr>
    <w:rPr>
      <w:rFonts w:cs="Calibri"/>
      <w:sz w:val="20"/>
      <w:szCs w:val="20"/>
    </w:rPr>
  </w:style>
  <w:style w:type="paragraph" w:styleId="Tekstprzypisukocowego">
    <w:name w:val="endnote text"/>
    <w:basedOn w:val="Normalny"/>
    <w:link w:val="TekstprzypisukocowegoZnak"/>
    <w:uiPriority w:val="99"/>
    <w:semiHidden/>
    <w:rsid w:val="009E46C0"/>
  </w:style>
  <w:style w:type="character" w:customStyle="1" w:styleId="TekstprzypisukocowegoZnak">
    <w:name w:val="Tekst przypisu końcowego Znak"/>
    <w:basedOn w:val="Domylnaczcionkaakapitu"/>
    <w:link w:val="Tekstprzypisukocowego"/>
    <w:uiPriority w:val="99"/>
    <w:semiHidden/>
    <w:rsid w:val="00DF23BF"/>
    <w:rPr>
      <w:rFonts w:cs="Calibri"/>
      <w:sz w:val="20"/>
      <w:szCs w:val="20"/>
    </w:rPr>
  </w:style>
  <w:style w:type="character" w:styleId="Odwoanieprzypisukocowego">
    <w:name w:val="endnote reference"/>
    <w:basedOn w:val="Domylnaczcionkaakapitu"/>
    <w:uiPriority w:val="99"/>
    <w:semiHidden/>
    <w:rsid w:val="009E46C0"/>
    <w:rPr>
      <w:vertAlign w:val="superscript"/>
    </w:rPr>
  </w:style>
  <w:style w:type="paragraph" w:customStyle="1" w:styleId="Standard">
    <w:name w:val="Standard"/>
    <w:uiPriority w:val="99"/>
    <w:rsid w:val="00123C77"/>
    <w:pPr>
      <w:widowControl w:val="0"/>
      <w:autoSpaceDE w:val="0"/>
      <w:autoSpaceDN w:val="0"/>
      <w:adjustRightInd w:val="0"/>
      <w:spacing w:before="100" w:after="200" w:line="276" w:lineRule="auto"/>
    </w:pPr>
    <w:rPr>
      <w:rFonts w:cs="Calibri"/>
      <w:sz w:val="24"/>
      <w:szCs w:val="24"/>
    </w:rPr>
  </w:style>
  <w:style w:type="character" w:customStyle="1" w:styleId="TytuZnak1">
    <w:name w:val="Tytuł Znak1"/>
    <w:uiPriority w:val="99"/>
    <w:rsid w:val="00655B11"/>
    <w:rPr>
      <w:b/>
      <w:bCs/>
      <w:sz w:val="24"/>
      <w:szCs w:val="24"/>
      <w:lang w:val="pl-PL" w:eastAsia="pl-PL"/>
    </w:rPr>
  </w:style>
  <w:style w:type="character" w:styleId="Hipercze">
    <w:name w:val="Hyperlink"/>
    <w:basedOn w:val="Domylnaczcionkaakapitu"/>
    <w:uiPriority w:val="99"/>
    <w:rsid w:val="004D3583"/>
    <w:rPr>
      <w:color w:val="0000FF"/>
      <w:u w:val="single"/>
    </w:rPr>
  </w:style>
  <w:style w:type="paragraph" w:customStyle="1" w:styleId="StylIwony">
    <w:name w:val="Styl Iwony"/>
    <w:basedOn w:val="Normalny"/>
    <w:uiPriority w:val="99"/>
    <w:rsid w:val="004D3583"/>
    <w:pPr>
      <w:overflowPunct w:val="0"/>
      <w:adjustRightInd w:val="0"/>
      <w:spacing w:before="120" w:after="120"/>
      <w:jc w:val="both"/>
    </w:pPr>
    <w:rPr>
      <w:rFonts w:ascii="Bookman Old Style" w:hAnsi="Bookman Old Style" w:cs="Bookman Old Style"/>
    </w:rPr>
  </w:style>
  <w:style w:type="paragraph" w:customStyle="1" w:styleId="default-paragraph-style">
    <w:name w:val="default-paragraph-style"/>
    <w:uiPriority w:val="99"/>
    <w:rsid w:val="004D3583"/>
    <w:pPr>
      <w:widowControl w:val="0"/>
      <w:adjustRightInd w:val="0"/>
      <w:spacing w:before="100" w:after="200" w:line="276" w:lineRule="auto"/>
    </w:pPr>
    <w:rPr>
      <w:rFonts w:cs="Calibri"/>
      <w:sz w:val="24"/>
      <w:szCs w:val="24"/>
    </w:rPr>
  </w:style>
  <w:style w:type="paragraph" w:customStyle="1" w:styleId="Nagwek10">
    <w:name w:val="Nagłówek1"/>
    <w:basedOn w:val="Standard"/>
    <w:next w:val="Text20body"/>
    <w:uiPriority w:val="99"/>
    <w:rsid w:val="004D3583"/>
    <w:pPr>
      <w:autoSpaceDE/>
      <w:autoSpaceDN/>
      <w:spacing w:before="239" w:after="120"/>
    </w:pPr>
    <w:rPr>
      <w:rFonts w:ascii="Arial" w:hAnsi="Arial" w:cs="Arial"/>
      <w:sz w:val="28"/>
      <w:szCs w:val="28"/>
    </w:rPr>
  </w:style>
  <w:style w:type="paragraph" w:customStyle="1" w:styleId="Text20body">
    <w:name w:val="Text_20_body"/>
    <w:basedOn w:val="Standard"/>
    <w:uiPriority w:val="99"/>
    <w:rsid w:val="004D3583"/>
    <w:pPr>
      <w:autoSpaceDE/>
      <w:autoSpaceDN/>
      <w:spacing w:after="120"/>
    </w:pPr>
  </w:style>
  <w:style w:type="paragraph" w:styleId="Lista">
    <w:name w:val="List"/>
    <w:basedOn w:val="Text20body"/>
    <w:uiPriority w:val="99"/>
    <w:rsid w:val="004D3583"/>
  </w:style>
  <w:style w:type="paragraph" w:customStyle="1" w:styleId="Legenda1">
    <w:name w:val="Legenda1"/>
    <w:basedOn w:val="Standard"/>
    <w:uiPriority w:val="99"/>
    <w:rsid w:val="004D3583"/>
    <w:pPr>
      <w:suppressLineNumbers/>
      <w:autoSpaceDE/>
      <w:autoSpaceDN/>
      <w:spacing w:before="120" w:after="120"/>
    </w:pPr>
    <w:rPr>
      <w:i/>
      <w:iCs/>
    </w:rPr>
  </w:style>
  <w:style w:type="paragraph" w:customStyle="1" w:styleId="Index">
    <w:name w:val="Index"/>
    <w:basedOn w:val="Standard"/>
    <w:uiPriority w:val="99"/>
    <w:rsid w:val="004D3583"/>
    <w:pPr>
      <w:suppressLineNumbers/>
      <w:autoSpaceDE/>
      <w:autoSpaceDN/>
    </w:pPr>
  </w:style>
  <w:style w:type="paragraph" w:customStyle="1" w:styleId="Table20Contents">
    <w:name w:val="Table_20_Contents"/>
    <w:basedOn w:val="Standard"/>
    <w:uiPriority w:val="99"/>
    <w:rsid w:val="004D3583"/>
    <w:pPr>
      <w:suppressLineNumbers/>
      <w:autoSpaceDE/>
      <w:autoSpaceDN/>
    </w:pPr>
  </w:style>
  <w:style w:type="paragraph" w:customStyle="1" w:styleId="Table20Heading">
    <w:name w:val="Table_20_Heading"/>
    <w:basedOn w:val="Table20Contents"/>
    <w:uiPriority w:val="99"/>
    <w:rsid w:val="004D3583"/>
    <w:pPr>
      <w:jc w:val="center"/>
    </w:pPr>
    <w:rPr>
      <w:b/>
      <w:bCs/>
    </w:rPr>
  </w:style>
  <w:style w:type="table" w:customStyle="1" w:styleId="Tabela1">
    <w:name w:val="Tabela1"/>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2">
    <w:name w:val="Tabela2"/>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3">
    <w:name w:val="Tabela3"/>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4">
    <w:name w:val="Tabela4"/>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5">
    <w:name w:val="Tabela5"/>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6">
    <w:name w:val="Tabela6"/>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7">
    <w:name w:val="Tabela7"/>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8">
    <w:name w:val="Tabela8"/>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9">
    <w:name w:val="Tabela9"/>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10">
    <w:name w:val="Tabela10"/>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11">
    <w:name w:val="Tabela11"/>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12">
    <w:name w:val="Tabela12"/>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13">
    <w:name w:val="Tabela13"/>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14">
    <w:name w:val="Tabela14"/>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15">
    <w:name w:val="Tabela15"/>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16">
    <w:name w:val="Tabela16"/>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17">
    <w:name w:val="Tabela17"/>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18">
    <w:name w:val="Tabela18"/>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19">
    <w:name w:val="Tabela19"/>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20">
    <w:name w:val="Tabela20"/>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21">
    <w:name w:val="Tabela21"/>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22">
    <w:name w:val="Tabela22"/>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23">
    <w:name w:val="Tabela23"/>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24">
    <w:name w:val="Tabela24"/>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25">
    <w:name w:val="Tabela25"/>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26">
    <w:name w:val="Tabela26"/>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27">
    <w:name w:val="Tabela27"/>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28">
    <w:name w:val="Tabela28"/>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29">
    <w:name w:val="Tabela29"/>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30">
    <w:name w:val="Tabela30"/>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31">
    <w:name w:val="Tabela31"/>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32">
    <w:name w:val="Tabela32"/>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33">
    <w:name w:val="Tabela33"/>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34">
    <w:name w:val="Tabela34"/>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35">
    <w:name w:val="Tabela35"/>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36">
    <w:name w:val="Tabela36"/>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37">
    <w:name w:val="Tabela37"/>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38">
    <w:name w:val="Tabela38"/>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39">
    <w:name w:val="Tabela39"/>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40">
    <w:name w:val="Tabela40"/>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41">
    <w:name w:val="Tabela41"/>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paragraph" w:customStyle="1" w:styleId="P1">
    <w:name w:val="P1"/>
    <w:basedOn w:val="Table20Contents"/>
    <w:hidden/>
    <w:uiPriority w:val="99"/>
    <w:rsid w:val="004D3583"/>
    <w:rPr>
      <w:sz w:val="4"/>
      <w:szCs w:val="4"/>
    </w:rPr>
  </w:style>
  <w:style w:type="paragraph" w:customStyle="1" w:styleId="P2">
    <w:name w:val="P2"/>
    <w:basedOn w:val="Table20Contents"/>
    <w:hidden/>
    <w:uiPriority w:val="99"/>
    <w:rsid w:val="004D3583"/>
    <w:rPr>
      <w:sz w:val="20"/>
      <w:szCs w:val="20"/>
    </w:rPr>
  </w:style>
  <w:style w:type="paragraph" w:customStyle="1" w:styleId="P3">
    <w:name w:val="P3"/>
    <w:basedOn w:val="Table20Contents"/>
    <w:hidden/>
    <w:uiPriority w:val="99"/>
    <w:rsid w:val="004D3583"/>
    <w:pPr>
      <w:spacing w:after="282"/>
    </w:pPr>
  </w:style>
  <w:style w:type="paragraph" w:customStyle="1" w:styleId="P4">
    <w:name w:val="P4"/>
    <w:basedOn w:val="Table20Contents"/>
    <w:hidden/>
    <w:uiPriority w:val="99"/>
    <w:rsid w:val="004D3583"/>
    <w:pPr>
      <w:spacing w:after="282"/>
      <w:jc w:val="center"/>
    </w:pPr>
    <w:rPr>
      <w:rFonts w:ascii="Arial1" w:hAnsi="Arial1" w:cs="Arial1"/>
      <w:b/>
      <w:bCs/>
      <w:sz w:val="28"/>
      <w:szCs w:val="28"/>
    </w:rPr>
  </w:style>
  <w:style w:type="paragraph" w:customStyle="1" w:styleId="P5">
    <w:name w:val="P5"/>
    <w:basedOn w:val="Table20Contents"/>
    <w:hidden/>
    <w:uiPriority w:val="99"/>
    <w:rsid w:val="004D3583"/>
    <w:pPr>
      <w:spacing w:after="282"/>
    </w:pPr>
    <w:rPr>
      <w:rFonts w:ascii="Arial1" w:hAnsi="Arial1" w:cs="Arial1"/>
      <w:sz w:val="14"/>
      <w:szCs w:val="14"/>
    </w:rPr>
  </w:style>
  <w:style w:type="paragraph" w:customStyle="1" w:styleId="P6">
    <w:name w:val="P6"/>
    <w:basedOn w:val="Table20Contents"/>
    <w:hidden/>
    <w:uiPriority w:val="99"/>
    <w:rsid w:val="004D3583"/>
    <w:pPr>
      <w:spacing w:after="282"/>
      <w:jc w:val="right"/>
    </w:pPr>
    <w:rPr>
      <w:rFonts w:ascii="Arial1" w:hAnsi="Arial1" w:cs="Arial1"/>
      <w:sz w:val="14"/>
      <w:szCs w:val="14"/>
    </w:rPr>
  </w:style>
  <w:style w:type="paragraph" w:customStyle="1" w:styleId="P7">
    <w:name w:val="P7"/>
    <w:basedOn w:val="Table20Contents"/>
    <w:hidden/>
    <w:uiPriority w:val="99"/>
    <w:rsid w:val="004D3583"/>
    <w:pPr>
      <w:spacing w:after="282"/>
    </w:pPr>
    <w:rPr>
      <w:rFonts w:ascii="Arial1" w:hAnsi="Arial1" w:cs="Arial1"/>
      <w:b/>
      <w:bCs/>
      <w:sz w:val="14"/>
      <w:szCs w:val="14"/>
    </w:rPr>
  </w:style>
  <w:style w:type="paragraph" w:customStyle="1" w:styleId="P8">
    <w:name w:val="P8"/>
    <w:basedOn w:val="Table20Contents"/>
    <w:hidden/>
    <w:uiPriority w:val="99"/>
    <w:rsid w:val="004D3583"/>
    <w:pPr>
      <w:spacing w:after="282"/>
    </w:pPr>
    <w:rPr>
      <w:rFonts w:ascii="Arial1" w:hAnsi="Arial1" w:cs="Arial1"/>
      <w:sz w:val="20"/>
      <w:szCs w:val="20"/>
    </w:rPr>
  </w:style>
  <w:style w:type="paragraph" w:customStyle="1" w:styleId="P9">
    <w:name w:val="P9"/>
    <w:basedOn w:val="Table20Contents"/>
    <w:hidden/>
    <w:uiPriority w:val="99"/>
    <w:rsid w:val="004D3583"/>
    <w:pPr>
      <w:spacing w:after="282"/>
      <w:jc w:val="center"/>
    </w:pPr>
    <w:rPr>
      <w:rFonts w:ascii="Arial1" w:hAnsi="Arial1" w:cs="Arial1"/>
      <w:sz w:val="20"/>
      <w:szCs w:val="20"/>
    </w:rPr>
  </w:style>
  <w:style w:type="paragraph" w:customStyle="1" w:styleId="P10">
    <w:name w:val="P10"/>
    <w:basedOn w:val="Table20Contents"/>
    <w:hidden/>
    <w:uiPriority w:val="99"/>
    <w:rsid w:val="004D3583"/>
    <w:pPr>
      <w:spacing w:after="282"/>
      <w:jc w:val="right"/>
    </w:pPr>
    <w:rPr>
      <w:rFonts w:ascii="Arial1" w:hAnsi="Arial1" w:cs="Arial1"/>
      <w:sz w:val="20"/>
      <w:szCs w:val="20"/>
    </w:rPr>
  </w:style>
  <w:style w:type="paragraph" w:customStyle="1" w:styleId="P11">
    <w:name w:val="P11"/>
    <w:basedOn w:val="Table20Contents"/>
    <w:hidden/>
    <w:uiPriority w:val="99"/>
    <w:rsid w:val="004D3583"/>
    <w:pPr>
      <w:spacing w:after="282"/>
      <w:jc w:val="right"/>
    </w:pPr>
    <w:rPr>
      <w:rFonts w:ascii="Arial1" w:hAnsi="Arial1" w:cs="Arial1"/>
      <w:b/>
      <w:bCs/>
      <w:sz w:val="20"/>
      <w:szCs w:val="20"/>
    </w:rPr>
  </w:style>
  <w:style w:type="paragraph" w:customStyle="1" w:styleId="P12">
    <w:name w:val="P12"/>
    <w:basedOn w:val="Table20Contents"/>
    <w:hidden/>
    <w:uiPriority w:val="99"/>
    <w:rsid w:val="004D3583"/>
    <w:pPr>
      <w:spacing w:after="282"/>
    </w:pPr>
    <w:rPr>
      <w:rFonts w:ascii="Arial1" w:hAnsi="Arial1" w:cs="Arial1"/>
      <w:b/>
      <w:bCs/>
      <w:sz w:val="20"/>
      <w:szCs w:val="20"/>
    </w:rPr>
  </w:style>
  <w:style w:type="paragraph" w:customStyle="1" w:styleId="P13">
    <w:name w:val="P13"/>
    <w:basedOn w:val="Table20Contents"/>
    <w:hidden/>
    <w:uiPriority w:val="99"/>
    <w:rsid w:val="004D3583"/>
    <w:pPr>
      <w:spacing w:after="282"/>
      <w:jc w:val="center"/>
    </w:pPr>
    <w:rPr>
      <w:rFonts w:ascii="Arial1" w:hAnsi="Arial1" w:cs="Arial1"/>
      <w:b/>
      <w:bCs/>
      <w:sz w:val="20"/>
      <w:szCs w:val="20"/>
    </w:rPr>
  </w:style>
  <w:style w:type="paragraph" w:customStyle="1" w:styleId="P14">
    <w:name w:val="P14"/>
    <w:basedOn w:val="Table20Contents"/>
    <w:hidden/>
    <w:uiPriority w:val="99"/>
    <w:rsid w:val="004D3583"/>
    <w:pPr>
      <w:spacing w:after="282"/>
      <w:jc w:val="center"/>
    </w:pPr>
  </w:style>
  <w:style w:type="paragraph" w:customStyle="1" w:styleId="P15">
    <w:name w:val="P15"/>
    <w:basedOn w:val="Table20Contents"/>
    <w:hidden/>
    <w:uiPriority w:val="99"/>
    <w:rsid w:val="004D3583"/>
    <w:pPr>
      <w:spacing w:after="282"/>
      <w:jc w:val="right"/>
    </w:pPr>
    <w:rPr>
      <w:sz w:val="20"/>
      <w:szCs w:val="20"/>
    </w:rPr>
  </w:style>
  <w:style w:type="paragraph" w:customStyle="1" w:styleId="P16">
    <w:name w:val="P16"/>
    <w:basedOn w:val="Table20Contents"/>
    <w:hidden/>
    <w:uiPriority w:val="99"/>
    <w:rsid w:val="004D3583"/>
    <w:pPr>
      <w:spacing w:after="282"/>
    </w:pPr>
    <w:rPr>
      <w:sz w:val="20"/>
      <w:szCs w:val="20"/>
    </w:rPr>
  </w:style>
  <w:style w:type="paragraph" w:customStyle="1" w:styleId="P17">
    <w:name w:val="P17"/>
    <w:basedOn w:val="Text20body"/>
    <w:hidden/>
    <w:uiPriority w:val="99"/>
    <w:rsid w:val="004D3583"/>
    <w:pPr>
      <w:jc w:val="center"/>
    </w:pPr>
    <w:rPr>
      <w:rFonts w:ascii="Arial1" w:hAnsi="Arial1" w:cs="Arial1"/>
      <w:sz w:val="14"/>
      <w:szCs w:val="14"/>
    </w:rPr>
  </w:style>
  <w:style w:type="paragraph" w:customStyle="1" w:styleId="P18">
    <w:name w:val="P18"/>
    <w:basedOn w:val="Text20body"/>
    <w:hidden/>
    <w:uiPriority w:val="99"/>
    <w:rsid w:val="004D3583"/>
    <w:rPr>
      <w:rFonts w:ascii="Arial1" w:hAnsi="Arial1" w:cs="Arial1"/>
      <w:b/>
      <w:bCs/>
      <w:sz w:val="14"/>
      <w:szCs w:val="14"/>
    </w:rPr>
  </w:style>
  <w:style w:type="paragraph" w:customStyle="1" w:styleId="P19">
    <w:name w:val="P19"/>
    <w:basedOn w:val="Text20body"/>
    <w:hidden/>
    <w:uiPriority w:val="99"/>
    <w:rsid w:val="004D3583"/>
    <w:rPr>
      <w:rFonts w:ascii="Arial1" w:hAnsi="Arial1" w:cs="Arial1"/>
      <w:b/>
      <w:bCs/>
      <w:sz w:val="20"/>
      <w:szCs w:val="20"/>
    </w:rPr>
  </w:style>
  <w:style w:type="character" w:customStyle="1" w:styleId="T1">
    <w:name w:val="T1"/>
    <w:hidden/>
    <w:uiPriority w:val="99"/>
    <w:rsid w:val="004D3583"/>
    <w:rPr>
      <w:b/>
      <w:bCs/>
    </w:rPr>
  </w:style>
  <w:style w:type="character" w:styleId="UyteHipercze">
    <w:name w:val="FollowedHyperlink"/>
    <w:basedOn w:val="Domylnaczcionkaakapitu"/>
    <w:uiPriority w:val="99"/>
    <w:rsid w:val="004D3583"/>
    <w:rPr>
      <w:color w:val="800000"/>
      <w:u w:val="single"/>
    </w:rPr>
  </w:style>
  <w:style w:type="paragraph" w:customStyle="1" w:styleId="P20">
    <w:name w:val="P20"/>
    <w:basedOn w:val="Table20Contents"/>
    <w:hidden/>
    <w:uiPriority w:val="99"/>
    <w:rsid w:val="004D3583"/>
    <w:pPr>
      <w:spacing w:after="282"/>
    </w:pPr>
    <w:rPr>
      <w:rFonts w:ascii="Arial1" w:hAnsi="Arial1" w:cs="Arial1"/>
      <w:sz w:val="20"/>
      <w:szCs w:val="20"/>
    </w:rPr>
  </w:style>
  <w:style w:type="paragraph" w:customStyle="1" w:styleId="P21">
    <w:name w:val="P21"/>
    <w:basedOn w:val="Table20Contents"/>
    <w:hidden/>
    <w:uiPriority w:val="99"/>
    <w:rsid w:val="004D3583"/>
    <w:pPr>
      <w:spacing w:after="282"/>
      <w:jc w:val="center"/>
    </w:pPr>
  </w:style>
  <w:style w:type="paragraph" w:customStyle="1" w:styleId="P22">
    <w:name w:val="P22"/>
    <w:basedOn w:val="Table20Contents"/>
    <w:hidden/>
    <w:uiPriority w:val="99"/>
    <w:rsid w:val="004D3583"/>
    <w:pPr>
      <w:spacing w:after="282"/>
      <w:jc w:val="right"/>
    </w:pPr>
    <w:rPr>
      <w:sz w:val="20"/>
      <w:szCs w:val="20"/>
    </w:rPr>
  </w:style>
  <w:style w:type="paragraph" w:customStyle="1" w:styleId="P23">
    <w:name w:val="P23"/>
    <w:basedOn w:val="Table20Contents"/>
    <w:hidden/>
    <w:uiPriority w:val="99"/>
    <w:rsid w:val="004D3583"/>
    <w:pPr>
      <w:spacing w:after="282"/>
    </w:pPr>
    <w:rPr>
      <w:sz w:val="20"/>
      <w:szCs w:val="20"/>
    </w:rPr>
  </w:style>
  <w:style w:type="paragraph" w:customStyle="1" w:styleId="P24">
    <w:name w:val="P24"/>
    <w:basedOn w:val="Table20Contents"/>
    <w:hidden/>
    <w:uiPriority w:val="99"/>
    <w:rsid w:val="004D3583"/>
    <w:pPr>
      <w:spacing w:after="282"/>
    </w:pPr>
  </w:style>
  <w:style w:type="paragraph" w:customStyle="1" w:styleId="P25">
    <w:name w:val="P25"/>
    <w:basedOn w:val="Text20body"/>
    <w:hidden/>
    <w:uiPriority w:val="99"/>
    <w:rsid w:val="004D3583"/>
    <w:pPr>
      <w:jc w:val="center"/>
    </w:pPr>
    <w:rPr>
      <w:rFonts w:ascii="Arial1" w:hAnsi="Arial1" w:cs="Arial1"/>
      <w:sz w:val="14"/>
      <w:szCs w:val="14"/>
    </w:rPr>
  </w:style>
  <w:style w:type="paragraph" w:customStyle="1" w:styleId="P26">
    <w:name w:val="P26"/>
    <w:basedOn w:val="Text20body"/>
    <w:hidden/>
    <w:uiPriority w:val="99"/>
    <w:rsid w:val="004D3583"/>
    <w:rPr>
      <w:rFonts w:ascii="Arial1" w:hAnsi="Arial1" w:cs="Arial1"/>
      <w:b/>
      <w:bCs/>
      <w:sz w:val="14"/>
      <w:szCs w:val="14"/>
    </w:rPr>
  </w:style>
  <w:style w:type="paragraph" w:customStyle="1" w:styleId="P27">
    <w:name w:val="P27"/>
    <w:basedOn w:val="Text20body"/>
    <w:hidden/>
    <w:uiPriority w:val="99"/>
    <w:rsid w:val="004D3583"/>
    <w:pPr>
      <w:jc w:val="center"/>
    </w:pPr>
    <w:rPr>
      <w:rFonts w:ascii="Arial1" w:hAnsi="Arial1" w:cs="Arial1"/>
      <w:b/>
      <w:bCs/>
      <w:sz w:val="20"/>
      <w:szCs w:val="20"/>
    </w:rPr>
  </w:style>
  <w:style w:type="paragraph" w:customStyle="1" w:styleId="P28">
    <w:name w:val="P28"/>
    <w:basedOn w:val="Text20body"/>
    <w:hidden/>
    <w:uiPriority w:val="99"/>
    <w:rsid w:val="004D3583"/>
    <w:pPr>
      <w:jc w:val="center"/>
    </w:pPr>
    <w:rPr>
      <w:rFonts w:ascii="Arial1" w:hAnsi="Arial1" w:cs="Arial1"/>
      <w:sz w:val="20"/>
      <w:szCs w:val="20"/>
    </w:rPr>
  </w:style>
  <w:style w:type="paragraph" w:customStyle="1" w:styleId="P29">
    <w:name w:val="P29"/>
    <w:basedOn w:val="Text20body"/>
    <w:hidden/>
    <w:uiPriority w:val="99"/>
    <w:rsid w:val="004D3583"/>
    <w:pPr>
      <w:jc w:val="center"/>
    </w:pPr>
  </w:style>
  <w:style w:type="character" w:customStyle="1" w:styleId="T2">
    <w:name w:val="T2"/>
    <w:hidden/>
    <w:uiPriority w:val="99"/>
    <w:rsid w:val="004D3583"/>
    <w:rPr>
      <w:b/>
      <w:bCs/>
    </w:rPr>
  </w:style>
  <w:style w:type="table" w:customStyle="1" w:styleId="default-table-style">
    <w:name w:val="default-table-style"/>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42">
    <w:name w:val="Tabela42"/>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43">
    <w:name w:val="Tabela43"/>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44">
    <w:name w:val="Tabela44"/>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45">
    <w:name w:val="Tabela45"/>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46">
    <w:name w:val="Tabela46"/>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47">
    <w:name w:val="Tabela47"/>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48">
    <w:name w:val="Tabela48"/>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49">
    <w:name w:val="Tabela49"/>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50">
    <w:name w:val="Tabela50"/>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51">
    <w:name w:val="Tabela51"/>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52">
    <w:name w:val="Tabela52"/>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53">
    <w:name w:val="Tabela53"/>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54">
    <w:name w:val="Tabela54"/>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55">
    <w:name w:val="Tabela55"/>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56">
    <w:name w:val="Tabela56"/>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table" w:customStyle="1" w:styleId="Tabela57">
    <w:name w:val="Tabela57"/>
    <w:hidden/>
    <w:uiPriority w:val="99"/>
    <w:rsid w:val="004D3583"/>
    <w:pPr>
      <w:spacing w:before="100" w:after="200" w:line="276" w:lineRule="auto"/>
    </w:pPr>
    <w:rPr>
      <w:rFonts w:cs="Calibri"/>
      <w:sz w:val="20"/>
      <w:szCs w:val="20"/>
    </w:rPr>
    <w:tblPr>
      <w:tblInd w:w="0" w:type="auto"/>
      <w:tblCellMar>
        <w:top w:w="0" w:type="dxa"/>
        <w:left w:w="0" w:type="dxa"/>
        <w:bottom w:w="0" w:type="dxa"/>
        <w:right w:w="0" w:type="dxa"/>
      </w:tblCellMar>
    </w:tblPr>
  </w:style>
  <w:style w:type="paragraph" w:customStyle="1" w:styleId="Zawartotabeli">
    <w:name w:val="Zawartość tabeli"/>
    <w:basedOn w:val="Normalny"/>
    <w:uiPriority w:val="99"/>
    <w:rsid w:val="004D3583"/>
    <w:pPr>
      <w:widowControl w:val="0"/>
      <w:suppressLineNumbers/>
      <w:suppressAutoHyphens/>
    </w:pPr>
    <w:rPr>
      <w:kern w:val="1"/>
    </w:rPr>
  </w:style>
  <w:style w:type="character" w:customStyle="1" w:styleId="T3">
    <w:name w:val="T3"/>
    <w:hidden/>
    <w:uiPriority w:val="99"/>
    <w:rsid w:val="004D3583"/>
    <w:rPr>
      <w:b/>
      <w:bCs/>
    </w:rPr>
  </w:style>
  <w:style w:type="character" w:customStyle="1" w:styleId="Nagwek7Znak1">
    <w:name w:val="Nagłówek 7 Znak1"/>
    <w:uiPriority w:val="99"/>
    <w:rsid w:val="00BE6E24"/>
    <w:rPr>
      <w:b/>
      <w:bCs/>
      <w:sz w:val="24"/>
      <w:szCs w:val="24"/>
      <w:lang w:val="pl-PL" w:eastAsia="pl-PL"/>
    </w:rPr>
  </w:style>
  <w:style w:type="character" w:customStyle="1" w:styleId="TekstpodstawowyZnak1">
    <w:name w:val="Tekst podstawowy Znak1"/>
    <w:link w:val="Tekstpodstawowy"/>
    <w:uiPriority w:val="99"/>
    <w:rsid w:val="00BE6E24"/>
    <w:rPr>
      <w:b/>
      <w:bCs/>
      <w:sz w:val="28"/>
      <w:szCs w:val="28"/>
      <w:lang w:val="pl-PL" w:eastAsia="pl-PL"/>
    </w:rPr>
  </w:style>
  <w:style w:type="character" w:customStyle="1" w:styleId="Tekstpodstawowywcity3Znak1">
    <w:name w:val="Tekst podstawowy wcięty 3 Znak1"/>
    <w:link w:val="Tekstpodstawowywcity3"/>
    <w:uiPriority w:val="99"/>
    <w:rsid w:val="00BE6E24"/>
    <w:rPr>
      <w:sz w:val="24"/>
      <w:szCs w:val="24"/>
      <w:lang w:val="pl-PL" w:eastAsia="pl-PL"/>
    </w:rPr>
  </w:style>
  <w:style w:type="character" w:customStyle="1" w:styleId="ZnakZnak1">
    <w:name w:val="Znak Znak1"/>
    <w:uiPriority w:val="99"/>
    <w:rsid w:val="00583A28"/>
    <w:rPr>
      <w:b/>
      <w:bCs/>
      <w:sz w:val="28"/>
      <w:szCs w:val="28"/>
    </w:rPr>
  </w:style>
  <w:style w:type="paragraph" w:customStyle="1" w:styleId="Tekstpodstawowy21">
    <w:name w:val="Tekst podstawowy 21"/>
    <w:basedOn w:val="Normalny"/>
    <w:uiPriority w:val="99"/>
    <w:rsid w:val="00C937B5"/>
    <w:pPr>
      <w:overflowPunct w:val="0"/>
      <w:autoSpaceDE w:val="0"/>
      <w:autoSpaceDN w:val="0"/>
      <w:adjustRightInd w:val="0"/>
      <w:spacing w:line="360" w:lineRule="auto"/>
      <w:textAlignment w:val="baseline"/>
    </w:pPr>
    <w:rPr>
      <w:sz w:val="22"/>
      <w:szCs w:val="22"/>
    </w:rPr>
  </w:style>
  <w:style w:type="paragraph" w:styleId="Akapitzlist">
    <w:name w:val="List Paragraph"/>
    <w:aliases w:val="L1,Numerowanie"/>
    <w:basedOn w:val="Normalny"/>
    <w:link w:val="AkapitzlistZnak"/>
    <w:uiPriority w:val="99"/>
    <w:qFormat/>
    <w:rsid w:val="00C937B5"/>
    <w:pPr>
      <w:ind w:left="720"/>
      <w:contextualSpacing/>
    </w:pPr>
  </w:style>
  <w:style w:type="character" w:customStyle="1" w:styleId="TekstpodstawowywcityZnak1">
    <w:name w:val="Tekst podstawowy wcięty Znak1"/>
    <w:link w:val="Tekstpodstawowywcity"/>
    <w:uiPriority w:val="99"/>
    <w:rsid w:val="00534103"/>
    <w:rPr>
      <w:sz w:val="24"/>
      <w:szCs w:val="24"/>
      <w:lang w:val="pl-PL" w:eastAsia="pl-PL"/>
    </w:rPr>
  </w:style>
  <w:style w:type="character" w:customStyle="1" w:styleId="displayonly">
    <w:name w:val="display_only"/>
    <w:basedOn w:val="Domylnaczcionkaakapitu"/>
    <w:uiPriority w:val="99"/>
    <w:rsid w:val="00337DBB"/>
  </w:style>
  <w:style w:type="paragraph" w:customStyle="1" w:styleId="Akapitzlist1">
    <w:name w:val="Akapit z listą1"/>
    <w:basedOn w:val="Normalny"/>
    <w:uiPriority w:val="99"/>
    <w:rsid w:val="003B55A9"/>
    <w:pPr>
      <w:ind w:left="720"/>
      <w:jc w:val="both"/>
    </w:pPr>
    <w:rPr>
      <w:sz w:val="28"/>
      <w:szCs w:val="28"/>
    </w:rPr>
  </w:style>
  <w:style w:type="paragraph" w:customStyle="1" w:styleId="Default">
    <w:name w:val="Default"/>
    <w:uiPriority w:val="99"/>
    <w:rsid w:val="005F0FB8"/>
    <w:pPr>
      <w:autoSpaceDE w:val="0"/>
      <w:autoSpaceDN w:val="0"/>
      <w:adjustRightInd w:val="0"/>
      <w:spacing w:before="100" w:after="200" w:line="276" w:lineRule="auto"/>
    </w:pPr>
    <w:rPr>
      <w:rFonts w:cs="Calibri"/>
      <w:color w:val="000000"/>
      <w:sz w:val="24"/>
      <w:szCs w:val="24"/>
    </w:rPr>
  </w:style>
  <w:style w:type="paragraph" w:customStyle="1" w:styleId="Tekstpodstawowywciety">
    <w:name w:val="Tekst podstawowy wciety"/>
    <w:basedOn w:val="Default"/>
    <w:next w:val="Default"/>
    <w:uiPriority w:val="99"/>
    <w:rsid w:val="005F0FB8"/>
    <w:rPr>
      <w:color w:val="auto"/>
    </w:rPr>
  </w:style>
  <w:style w:type="paragraph" w:styleId="Spistreci2">
    <w:name w:val="toc 2"/>
    <w:basedOn w:val="Normalny"/>
    <w:next w:val="Normalny"/>
    <w:autoRedefine/>
    <w:uiPriority w:val="99"/>
    <w:semiHidden/>
    <w:rsid w:val="00EE05C7"/>
    <w:pPr>
      <w:spacing w:before="240"/>
    </w:pPr>
    <w:rPr>
      <w:b/>
      <w:bCs/>
    </w:rPr>
  </w:style>
  <w:style w:type="paragraph" w:styleId="Spistreci3">
    <w:name w:val="toc 3"/>
    <w:basedOn w:val="Normalny"/>
    <w:next w:val="Normalny"/>
    <w:autoRedefine/>
    <w:uiPriority w:val="99"/>
    <w:semiHidden/>
    <w:rsid w:val="00EE05C7"/>
    <w:pPr>
      <w:ind w:left="240"/>
    </w:pPr>
  </w:style>
  <w:style w:type="paragraph" w:styleId="Spistreci5">
    <w:name w:val="toc 5"/>
    <w:basedOn w:val="Normalny"/>
    <w:next w:val="Normalny"/>
    <w:autoRedefine/>
    <w:uiPriority w:val="99"/>
    <w:semiHidden/>
    <w:rsid w:val="00EE05C7"/>
    <w:pPr>
      <w:ind w:left="720"/>
    </w:pPr>
  </w:style>
  <w:style w:type="paragraph" w:styleId="Spistreci6">
    <w:name w:val="toc 6"/>
    <w:basedOn w:val="Normalny"/>
    <w:next w:val="Normalny"/>
    <w:autoRedefine/>
    <w:uiPriority w:val="99"/>
    <w:semiHidden/>
    <w:rsid w:val="00EE05C7"/>
    <w:pPr>
      <w:ind w:left="960"/>
    </w:pPr>
  </w:style>
  <w:style w:type="paragraph" w:styleId="Spistreci7">
    <w:name w:val="toc 7"/>
    <w:basedOn w:val="Normalny"/>
    <w:next w:val="Normalny"/>
    <w:autoRedefine/>
    <w:uiPriority w:val="99"/>
    <w:semiHidden/>
    <w:rsid w:val="00EE05C7"/>
    <w:pPr>
      <w:ind w:left="1200"/>
    </w:pPr>
  </w:style>
  <w:style w:type="paragraph" w:styleId="Spistreci8">
    <w:name w:val="toc 8"/>
    <w:basedOn w:val="Normalny"/>
    <w:next w:val="Normalny"/>
    <w:autoRedefine/>
    <w:uiPriority w:val="99"/>
    <w:semiHidden/>
    <w:rsid w:val="00EE05C7"/>
    <w:pPr>
      <w:ind w:left="1440"/>
    </w:pPr>
  </w:style>
  <w:style w:type="paragraph" w:styleId="Spistreci9">
    <w:name w:val="toc 9"/>
    <w:basedOn w:val="Normalny"/>
    <w:next w:val="Normalny"/>
    <w:autoRedefine/>
    <w:uiPriority w:val="99"/>
    <w:semiHidden/>
    <w:rsid w:val="00EE05C7"/>
    <w:pPr>
      <w:ind w:left="1680"/>
    </w:pPr>
  </w:style>
  <w:style w:type="character" w:customStyle="1" w:styleId="TekstkomentarzaZnak1">
    <w:name w:val="Tekst komentarza Znak1"/>
    <w:link w:val="Tekstkomentarza"/>
    <w:uiPriority w:val="99"/>
    <w:semiHidden/>
    <w:rsid w:val="00EE05C7"/>
    <w:rPr>
      <w:lang w:val="pl-PL" w:eastAsia="pl-PL"/>
    </w:rPr>
  </w:style>
  <w:style w:type="paragraph" w:styleId="Tekstkomentarza">
    <w:name w:val="annotation text"/>
    <w:basedOn w:val="Normalny"/>
    <w:link w:val="TekstkomentarzaZnak1"/>
    <w:uiPriority w:val="99"/>
    <w:semiHidden/>
    <w:rsid w:val="00EE05C7"/>
  </w:style>
  <w:style w:type="character" w:customStyle="1" w:styleId="CommentTextChar">
    <w:name w:val="Comment Text Char"/>
    <w:basedOn w:val="Domylnaczcionkaakapitu"/>
    <w:uiPriority w:val="99"/>
    <w:rsid w:val="00047C8B"/>
    <w:rPr>
      <w:rFonts w:ascii="Times New Roman" w:hAnsi="Times New Roman" w:cs="Times New Roman"/>
      <w:sz w:val="20"/>
      <w:szCs w:val="20"/>
      <w:lang w:eastAsia="pl-PL"/>
    </w:rPr>
  </w:style>
  <w:style w:type="character" w:customStyle="1" w:styleId="NagwekZnak1">
    <w:name w:val="Nagłówek Znak1"/>
    <w:link w:val="Nagwek"/>
    <w:uiPriority w:val="99"/>
    <w:rsid w:val="00EE05C7"/>
    <w:rPr>
      <w:sz w:val="24"/>
      <w:szCs w:val="24"/>
      <w:lang w:val="pl-PL" w:eastAsia="pl-PL"/>
    </w:rPr>
  </w:style>
  <w:style w:type="character" w:customStyle="1" w:styleId="StopkaZnak1">
    <w:name w:val="Stopka Znak1"/>
    <w:link w:val="Stopka"/>
    <w:uiPriority w:val="99"/>
    <w:rsid w:val="00EE05C7"/>
    <w:rPr>
      <w:sz w:val="24"/>
      <w:szCs w:val="24"/>
      <w:lang w:val="pl-PL" w:eastAsia="pl-PL"/>
    </w:rPr>
  </w:style>
  <w:style w:type="paragraph" w:styleId="Legenda">
    <w:name w:val="caption"/>
    <w:basedOn w:val="Normalny"/>
    <w:next w:val="Normalny"/>
    <w:uiPriority w:val="99"/>
    <w:qFormat/>
    <w:rsid w:val="00790F62"/>
    <w:rPr>
      <w:b/>
      <w:bCs/>
      <w:color w:val="2E74B5"/>
      <w:sz w:val="16"/>
      <w:szCs w:val="16"/>
    </w:rPr>
  </w:style>
  <w:style w:type="character" w:customStyle="1" w:styleId="ZnakZnak110">
    <w:name w:val="Znak Znak110"/>
    <w:uiPriority w:val="99"/>
    <w:rsid w:val="00EE05C7"/>
    <w:rPr>
      <w:b/>
      <w:bCs/>
      <w:sz w:val="24"/>
      <w:szCs w:val="24"/>
      <w:lang w:val="pl-PL" w:eastAsia="ar-SA" w:bidi="ar-SA"/>
    </w:rPr>
  </w:style>
  <w:style w:type="character" w:customStyle="1" w:styleId="Tekstpodstawowywcity2Znak1">
    <w:name w:val="Tekst podstawowy wcięty 2 Znak1"/>
    <w:link w:val="Tekstpodstawowywcity2"/>
    <w:uiPriority w:val="99"/>
    <w:rsid w:val="00EE05C7"/>
    <w:rPr>
      <w:sz w:val="24"/>
      <w:szCs w:val="24"/>
      <w:lang w:val="pl-PL" w:eastAsia="pl-PL"/>
    </w:rPr>
  </w:style>
  <w:style w:type="character" w:customStyle="1" w:styleId="MapadokumentuZnak">
    <w:name w:val="Mapa dokumentu Znak"/>
    <w:link w:val="Mapadokumentu"/>
    <w:uiPriority w:val="99"/>
    <w:rsid w:val="00EE05C7"/>
    <w:rPr>
      <w:rFonts w:ascii="Tahoma" w:hAnsi="Tahoma" w:cs="Tahoma"/>
      <w:sz w:val="16"/>
      <w:szCs w:val="16"/>
      <w:lang w:val="pl-PL" w:eastAsia="pl-PL"/>
    </w:rPr>
  </w:style>
  <w:style w:type="paragraph" w:styleId="Mapadokumentu">
    <w:name w:val="Document Map"/>
    <w:basedOn w:val="Normalny"/>
    <w:link w:val="MapadokumentuZnak"/>
    <w:uiPriority w:val="99"/>
    <w:semiHidden/>
    <w:rsid w:val="00EE05C7"/>
    <w:rPr>
      <w:rFonts w:ascii="Tahoma" w:hAnsi="Tahoma" w:cs="Tahoma"/>
      <w:sz w:val="16"/>
      <w:szCs w:val="16"/>
    </w:rPr>
  </w:style>
  <w:style w:type="character" w:customStyle="1" w:styleId="DocumentMapChar">
    <w:name w:val="Document Map Char"/>
    <w:basedOn w:val="Domylnaczcionkaakapitu"/>
    <w:uiPriority w:val="99"/>
    <w:rsid w:val="00047C8B"/>
    <w:rPr>
      <w:rFonts w:ascii="Tahoma" w:hAnsi="Tahoma" w:cs="Tahoma"/>
      <w:sz w:val="16"/>
      <w:szCs w:val="16"/>
    </w:rPr>
  </w:style>
  <w:style w:type="paragraph" w:customStyle="1" w:styleId="Tekstpodstawowy211">
    <w:name w:val="Tekst podstawowy 211"/>
    <w:basedOn w:val="Normalny"/>
    <w:uiPriority w:val="99"/>
    <w:rsid w:val="00EE05C7"/>
    <w:pPr>
      <w:overflowPunct w:val="0"/>
      <w:autoSpaceDE w:val="0"/>
      <w:autoSpaceDN w:val="0"/>
      <w:adjustRightInd w:val="0"/>
      <w:ind w:left="1080"/>
      <w:jc w:val="both"/>
    </w:pPr>
    <w:rPr>
      <w:sz w:val="22"/>
      <w:szCs w:val="22"/>
    </w:rPr>
  </w:style>
  <w:style w:type="paragraph" w:customStyle="1" w:styleId="Tekstpodstawowy31">
    <w:name w:val="Tekst podstawowy 31"/>
    <w:basedOn w:val="Normalny"/>
    <w:uiPriority w:val="99"/>
    <w:rsid w:val="00EE05C7"/>
    <w:pPr>
      <w:overflowPunct w:val="0"/>
      <w:autoSpaceDE w:val="0"/>
      <w:autoSpaceDN w:val="0"/>
      <w:adjustRightInd w:val="0"/>
      <w:jc w:val="both"/>
    </w:pPr>
    <w:rPr>
      <w:color w:val="000000"/>
      <w:sz w:val="22"/>
      <w:szCs w:val="22"/>
    </w:rPr>
  </w:style>
  <w:style w:type="paragraph" w:customStyle="1" w:styleId="NormalCyr">
    <w:name w:val="NormalCyr"/>
    <w:basedOn w:val="Normalny"/>
    <w:uiPriority w:val="99"/>
    <w:rsid w:val="00EE05C7"/>
    <w:pPr>
      <w:suppressAutoHyphens/>
    </w:pPr>
    <w:rPr>
      <w:b/>
      <w:bCs/>
      <w:lang w:val="en-GB" w:eastAsia="ar-SA"/>
    </w:rPr>
  </w:style>
  <w:style w:type="paragraph" w:styleId="Nagwekspisutreci">
    <w:name w:val="TOC Heading"/>
    <w:basedOn w:val="Nagwek1"/>
    <w:next w:val="Normalny"/>
    <w:uiPriority w:val="99"/>
    <w:qFormat/>
    <w:rsid w:val="00790F62"/>
    <w:pPr>
      <w:outlineLvl w:val="9"/>
    </w:pPr>
  </w:style>
  <w:style w:type="character" w:customStyle="1" w:styleId="normalny1">
    <w:name w:val="normalny1"/>
    <w:uiPriority w:val="99"/>
    <w:rsid w:val="00EE05C7"/>
    <w:rPr>
      <w:rFonts w:ascii="Arial" w:hAnsi="Arial" w:cs="Arial"/>
      <w:color w:val="000000"/>
      <w:sz w:val="16"/>
      <w:szCs w:val="16"/>
    </w:rPr>
  </w:style>
  <w:style w:type="character" w:styleId="Pogrubienie">
    <w:name w:val="Strong"/>
    <w:basedOn w:val="Domylnaczcionkaakapitu"/>
    <w:uiPriority w:val="99"/>
    <w:qFormat/>
    <w:rsid w:val="00790F62"/>
    <w:rPr>
      <w:b/>
      <w:bCs/>
    </w:rPr>
  </w:style>
  <w:style w:type="paragraph" w:styleId="NormalnyWeb">
    <w:name w:val="Normal (Web)"/>
    <w:basedOn w:val="Normalny"/>
    <w:link w:val="NormalnyWebZnak"/>
    <w:uiPriority w:val="99"/>
    <w:rsid w:val="008C793E"/>
    <w:pPr>
      <w:spacing w:beforeAutospacing="1" w:after="100" w:afterAutospacing="1"/>
    </w:pPr>
  </w:style>
  <w:style w:type="character" w:customStyle="1" w:styleId="postbody">
    <w:name w:val="postbody"/>
    <w:basedOn w:val="Domylnaczcionkaakapitu"/>
    <w:uiPriority w:val="99"/>
    <w:rsid w:val="00AC2DCC"/>
  </w:style>
  <w:style w:type="character" w:customStyle="1" w:styleId="ZnakZnak10">
    <w:name w:val="Znak Znak10"/>
    <w:uiPriority w:val="99"/>
    <w:rsid w:val="00F85041"/>
    <w:rPr>
      <w:b/>
      <w:bCs/>
      <w:sz w:val="24"/>
      <w:szCs w:val="24"/>
      <w:lang w:val="pl-PL" w:eastAsia="pl-PL"/>
    </w:rPr>
  </w:style>
  <w:style w:type="character" w:customStyle="1" w:styleId="ZnakZnak9">
    <w:name w:val="Znak Znak9"/>
    <w:uiPriority w:val="99"/>
    <w:rsid w:val="00F85041"/>
    <w:rPr>
      <w:b/>
      <w:bCs/>
      <w:sz w:val="28"/>
      <w:szCs w:val="28"/>
      <w:lang w:val="pl-PL" w:eastAsia="pl-PL"/>
    </w:rPr>
  </w:style>
  <w:style w:type="character" w:customStyle="1" w:styleId="ZnakZnak8">
    <w:name w:val="Znak Znak8"/>
    <w:uiPriority w:val="99"/>
    <w:rsid w:val="00F85041"/>
    <w:rPr>
      <w:sz w:val="24"/>
      <w:szCs w:val="24"/>
      <w:lang w:val="pl-PL" w:eastAsia="pl-PL"/>
    </w:rPr>
  </w:style>
  <w:style w:type="character" w:customStyle="1" w:styleId="ZnakZnak7">
    <w:name w:val="Znak Znak7"/>
    <w:uiPriority w:val="99"/>
    <w:rsid w:val="00F85041"/>
    <w:rPr>
      <w:b/>
      <w:bCs/>
      <w:sz w:val="24"/>
      <w:szCs w:val="24"/>
      <w:lang w:val="pl-PL" w:eastAsia="pl-PL"/>
    </w:rPr>
  </w:style>
  <w:style w:type="character" w:customStyle="1" w:styleId="ZnakZnak6">
    <w:name w:val="Znak Znak6"/>
    <w:uiPriority w:val="99"/>
    <w:rsid w:val="00F85041"/>
    <w:rPr>
      <w:sz w:val="24"/>
      <w:szCs w:val="24"/>
      <w:lang w:val="pl-PL" w:eastAsia="pl-PL"/>
    </w:rPr>
  </w:style>
  <w:style w:type="character" w:customStyle="1" w:styleId="ZnakZnak5">
    <w:name w:val="Znak Znak5"/>
    <w:uiPriority w:val="99"/>
    <w:rsid w:val="00F85041"/>
    <w:rPr>
      <w:sz w:val="24"/>
      <w:szCs w:val="24"/>
      <w:lang w:val="pl-PL" w:eastAsia="pl-PL"/>
    </w:rPr>
  </w:style>
  <w:style w:type="paragraph" w:styleId="Tekstprzypisudolnego">
    <w:name w:val="footnote text"/>
    <w:aliases w:val="Tekst przypisu Znak"/>
    <w:basedOn w:val="Normalny"/>
    <w:link w:val="TekstprzypisudolnegoZnak"/>
    <w:uiPriority w:val="99"/>
    <w:semiHidden/>
    <w:rsid w:val="002130AC"/>
  </w:style>
  <w:style w:type="character" w:customStyle="1" w:styleId="TekstprzypisudolnegoZnak">
    <w:name w:val="Tekst przypisu dolnego Znak"/>
    <w:aliases w:val="Tekst przypisu Znak Znak"/>
    <w:basedOn w:val="Domylnaczcionkaakapitu"/>
    <w:link w:val="Tekstprzypisudolnego"/>
    <w:uiPriority w:val="99"/>
    <w:semiHidden/>
    <w:rsid w:val="00320AED"/>
  </w:style>
  <w:style w:type="character" w:styleId="Odwoanieprzypisudolnego">
    <w:name w:val="footnote reference"/>
    <w:aliases w:val="Odwołanie przypisu"/>
    <w:basedOn w:val="Domylnaczcionkaakapitu"/>
    <w:uiPriority w:val="99"/>
    <w:semiHidden/>
    <w:rsid w:val="002130AC"/>
    <w:rPr>
      <w:vertAlign w:val="superscript"/>
    </w:rPr>
  </w:style>
  <w:style w:type="paragraph" w:customStyle="1" w:styleId="Header1">
    <w:name w:val="Header1"/>
    <w:basedOn w:val="Standard"/>
    <w:next w:val="Text20body"/>
    <w:uiPriority w:val="99"/>
    <w:rsid w:val="00047C8B"/>
    <w:pPr>
      <w:autoSpaceDE/>
      <w:autoSpaceDN/>
      <w:spacing w:before="239" w:after="120"/>
    </w:pPr>
    <w:rPr>
      <w:rFonts w:ascii="Arial" w:hAnsi="Arial" w:cs="Arial"/>
      <w:sz w:val="28"/>
      <w:szCs w:val="28"/>
    </w:rPr>
  </w:style>
  <w:style w:type="paragraph" w:customStyle="1" w:styleId="Caption1">
    <w:name w:val="Caption1"/>
    <w:basedOn w:val="Standard"/>
    <w:uiPriority w:val="99"/>
    <w:rsid w:val="00047C8B"/>
    <w:pPr>
      <w:suppressLineNumbers/>
      <w:autoSpaceDE/>
      <w:autoSpaceDN/>
      <w:spacing w:before="120" w:after="120"/>
    </w:pPr>
    <w:rPr>
      <w:i/>
      <w:iCs/>
    </w:rPr>
  </w:style>
  <w:style w:type="paragraph" w:customStyle="1" w:styleId="BodyText21">
    <w:name w:val="Body Text 21"/>
    <w:basedOn w:val="Normalny"/>
    <w:uiPriority w:val="99"/>
    <w:rsid w:val="00047C8B"/>
    <w:pPr>
      <w:overflowPunct w:val="0"/>
      <w:autoSpaceDE w:val="0"/>
      <w:autoSpaceDN w:val="0"/>
      <w:adjustRightInd w:val="0"/>
      <w:spacing w:line="360" w:lineRule="auto"/>
      <w:textAlignment w:val="baseline"/>
    </w:pPr>
    <w:rPr>
      <w:sz w:val="22"/>
      <w:szCs w:val="22"/>
    </w:rPr>
  </w:style>
  <w:style w:type="paragraph" w:customStyle="1" w:styleId="ListParagraph1">
    <w:name w:val="List Paragraph1"/>
    <w:basedOn w:val="Normalny"/>
    <w:uiPriority w:val="99"/>
    <w:rsid w:val="00047C8B"/>
    <w:pPr>
      <w:ind w:left="720"/>
      <w:jc w:val="both"/>
    </w:pPr>
    <w:rPr>
      <w:sz w:val="28"/>
      <w:szCs w:val="28"/>
    </w:rPr>
  </w:style>
  <w:style w:type="character" w:customStyle="1" w:styleId="CommentTextChar1">
    <w:name w:val="Comment Text Char1"/>
    <w:uiPriority w:val="99"/>
    <w:rsid w:val="00047C8B"/>
    <w:rPr>
      <w:rFonts w:ascii="Times New Roman" w:hAnsi="Times New Roman" w:cs="Times New Roman"/>
      <w:sz w:val="20"/>
      <w:szCs w:val="20"/>
    </w:rPr>
  </w:style>
  <w:style w:type="character" w:customStyle="1" w:styleId="CommentTextChar2">
    <w:name w:val="Comment Text Char2"/>
    <w:uiPriority w:val="99"/>
    <w:semiHidden/>
    <w:rsid w:val="00047C8B"/>
    <w:rPr>
      <w:rFonts w:ascii="Times New Roman" w:hAnsi="Times New Roman" w:cs="Times New Roman"/>
      <w:sz w:val="20"/>
      <w:szCs w:val="20"/>
      <w:lang w:eastAsia="pl-PL"/>
    </w:rPr>
  </w:style>
  <w:style w:type="character" w:customStyle="1" w:styleId="ZnakZnak11">
    <w:name w:val="Znak Znak11"/>
    <w:uiPriority w:val="99"/>
    <w:rsid w:val="00047C8B"/>
    <w:rPr>
      <w:b/>
      <w:bCs/>
      <w:sz w:val="24"/>
      <w:szCs w:val="24"/>
      <w:lang w:val="pl-PL" w:eastAsia="ar-SA" w:bidi="ar-SA"/>
    </w:rPr>
  </w:style>
  <w:style w:type="character" w:customStyle="1" w:styleId="DocumentMapChar1">
    <w:name w:val="Document Map Char1"/>
    <w:uiPriority w:val="99"/>
    <w:rsid w:val="00047C8B"/>
    <w:rPr>
      <w:rFonts w:ascii="Times New Roman" w:hAnsi="Times New Roman" w:cs="Times New Roman"/>
      <w:sz w:val="2"/>
      <w:szCs w:val="2"/>
    </w:rPr>
  </w:style>
  <w:style w:type="character" w:customStyle="1" w:styleId="DocumentMapChar2">
    <w:name w:val="Document Map Char2"/>
    <w:uiPriority w:val="99"/>
    <w:semiHidden/>
    <w:rsid w:val="00047C8B"/>
    <w:rPr>
      <w:rFonts w:ascii="Tahoma" w:hAnsi="Tahoma" w:cs="Tahoma"/>
      <w:sz w:val="16"/>
      <w:szCs w:val="16"/>
      <w:lang w:eastAsia="pl-PL"/>
    </w:rPr>
  </w:style>
  <w:style w:type="paragraph" w:customStyle="1" w:styleId="Nagwekspisutreci1">
    <w:name w:val="Nagłówek spisu treści1"/>
    <w:basedOn w:val="Nagwek1"/>
    <w:next w:val="Normalny"/>
    <w:uiPriority w:val="99"/>
    <w:rsid w:val="00047C8B"/>
    <w:pPr>
      <w:keepLines/>
      <w:spacing w:before="480"/>
      <w:outlineLvl w:val="9"/>
    </w:pPr>
    <w:rPr>
      <w:rFonts w:ascii="Cambria" w:hAnsi="Cambria" w:cs="Cambria"/>
      <w:b/>
      <w:bCs/>
      <w:color w:val="365F91"/>
      <w:sz w:val="28"/>
      <w:szCs w:val="28"/>
      <w:lang w:eastAsia="en-US"/>
    </w:rPr>
  </w:style>
  <w:style w:type="paragraph" w:customStyle="1" w:styleId="bold">
    <w:name w:val="bold"/>
    <w:basedOn w:val="Normalny"/>
    <w:uiPriority w:val="99"/>
    <w:rsid w:val="00561408"/>
    <w:pPr>
      <w:spacing w:beforeAutospacing="1" w:after="100" w:afterAutospacing="1"/>
    </w:pPr>
  </w:style>
  <w:style w:type="paragraph" w:styleId="Lista2">
    <w:name w:val="List 2"/>
    <w:basedOn w:val="Normalny"/>
    <w:uiPriority w:val="99"/>
    <w:rsid w:val="005335B1"/>
    <w:pPr>
      <w:ind w:left="566" w:hanging="283"/>
    </w:pPr>
  </w:style>
  <w:style w:type="character" w:customStyle="1" w:styleId="Nagwek7Znak">
    <w:name w:val="Nagłówek 7 Znak"/>
    <w:link w:val="Nagwek7"/>
    <w:uiPriority w:val="99"/>
    <w:rsid w:val="00790F62"/>
    <w:rPr>
      <w:caps/>
      <w:color w:val="2E74B5"/>
      <w:spacing w:val="10"/>
    </w:rPr>
  </w:style>
  <w:style w:type="character" w:customStyle="1" w:styleId="TekstpodstawowyZnak">
    <w:name w:val="Tekst podstawowy Znak"/>
    <w:uiPriority w:val="99"/>
    <w:rsid w:val="00887CE8"/>
    <w:rPr>
      <w:b/>
      <w:bCs/>
      <w:sz w:val="28"/>
      <w:szCs w:val="28"/>
      <w:lang w:val="pl-PL" w:eastAsia="pl-PL"/>
    </w:rPr>
  </w:style>
  <w:style w:type="character" w:customStyle="1" w:styleId="Tekstpodstawowywcity3Znak">
    <w:name w:val="Tekst podstawowy wcięty 3 Znak"/>
    <w:uiPriority w:val="99"/>
    <w:rsid w:val="00887CE8"/>
    <w:rPr>
      <w:sz w:val="24"/>
      <w:szCs w:val="24"/>
      <w:lang w:val="pl-PL" w:eastAsia="pl-PL"/>
    </w:rPr>
  </w:style>
  <w:style w:type="character" w:customStyle="1" w:styleId="TytuZnak">
    <w:name w:val="Tytuł Znak"/>
    <w:link w:val="Tytu"/>
    <w:uiPriority w:val="99"/>
    <w:rsid w:val="00790F62"/>
    <w:rPr>
      <w:rFonts w:ascii="Calibri Light" w:eastAsia="SimSun" w:hAnsi="Calibri Light" w:cs="Calibri Light"/>
      <w:caps/>
      <w:color w:val="5B9BD5"/>
      <w:spacing w:val="10"/>
      <w:sz w:val="52"/>
      <w:szCs w:val="52"/>
    </w:rPr>
  </w:style>
  <w:style w:type="character" w:customStyle="1" w:styleId="NagwekZnak">
    <w:name w:val="Nagłówek Znak"/>
    <w:uiPriority w:val="99"/>
    <w:rsid w:val="00887CE8"/>
    <w:rPr>
      <w:sz w:val="24"/>
      <w:szCs w:val="24"/>
      <w:lang w:val="pl-PL" w:eastAsia="pl-PL"/>
    </w:rPr>
  </w:style>
  <w:style w:type="character" w:customStyle="1" w:styleId="StopkaZnak">
    <w:name w:val="Stopka Znak"/>
    <w:uiPriority w:val="99"/>
    <w:rsid w:val="00887CE8"/>
    <w:rPr>
      <w:sz w:val="24"/>
      <w:szCs w:val="24"/>
      <w:lang w:val="pl-PL" w:eastAsia="pl-PL"/>
    </w:rPr>
  </w:style>
  <w:style w:type="character" w:customStyle="1" w:styleId="Tekstpodstawowywcity2Znak">
    <w:name w:val="Tekst podstawowy wcięty 2 Znak"/>
    <w:uiPriority w:val="99"/>
    <w:rsid w:val="00887CE8"/>
    <w:rPr>
      <w:sz w:val="24"/>
      <w:szCs w:val="24"/>
      <w:lang w:val="pl-PL" w:eastAsia="pl-PL"/>
    </w:rPr>
  </w:style>
  <w:style w:type="character" w:customStyle="1" w:styleId="TekstpodstawowywcityZnak">
    <w:name w:val="Tekst podstawowy wcięty Znak"/>
    <w:uiPriority w:val="99"/>
    <w:rsid w:val="00887CE8"/>
    <w:rPr>
      <w:sz w:val="24"/>
      <w:szCs w:val="24"/>
      <w:lang w:val="pl-PL" w:eastAsia="pl-PL"/>
    </w:rPr>
  </w:style>
  <w:style w:type="character" w:customStyle="1" w:styleId="TekstkomentarzaZnak">
    <w:name w:val="Tekst komentarza Znak"/>
    <w:uiPriority w:val="99"/>
    <w:rsid w:val="00887CE8"/>
    <w:rPr>
      <w:lang w:val="pl-PL" w:eastAsia="pl-PL"/>
    </w:rPr>
  </w:style>
  <w:style w:type="character" w:customStyle="1" w:styleId="PlandokumentuZnak">
    <w:name w:val="Plan dokumentu Znak"/>
    <w:link w:val="9"/>
    <w:uiPriority w:val="99"/>
    <w:rsid w:val="00887CE8"/>
    <w:rPr>
      <w:rFonts w:ascii="Tahoma" w:hAnsi="Tahoma" w:cs="Tahoma"/>
      <w:sz w:val="16"/>
      <w:szCs w:val="16"/>
      <w:lang w:val="pl-PL" w:eastAsia="pl-PL"/>
    </w:rPr>
  </w:style>
  <w:style w:type="paragraph" w:styleId="Lista3">
    <w:name w:val="List 3"/>
    <w:basedOn w:val="Normalny"/>
    <w:uiPriority w:val="99"/>
    <w:rsid w:val="00887CE8"/>
    <w:pPr>
      <w:ind w:left="849" w:hanging="283"/>
      <w:contextualSpacing/>
    </w:pPr>
  </w:style>
  <w:style w:type="character" w:styleId="Odwoaniedokomentarza">
    <w:name w:val="annotation reference"/>
    <w:basedOn w:val="Domylnaczcionkaakapitu"/>
    <w:uiPriority w:val="99"/>
    <w:semiHidden/>
    <w:rsid w:val="00887CE8"/>
    <w:rPr>
      <w:sz w:val="16"/>
      <w:szCs w:val="16"/>
    </w:rPr>
  </w:style>
  <w:style w:type="paragraph" w:styleId="Tematkomentarza">
    <w:name w:val="annotation subject"/>
    <w:basedOn w:val="Tekstkomentarza"/>
    <w:next w:val="Tekstkomentarza"/>
    <w:link w:val="TematkomentarzaZnak1"/>
    <w:uiPriority w:val="99"/>
    <w:semiHidden/>
    <w:rsid w:val="00887CE8"/>
    <w:rPr>
      <w:b/>
      <w:bCs/>
    </w:rPr>
  </w:style>
  <w:style w:type="character" w:customStyle="1" w:styleId="TematkomentarzaZnak1">
    <w:name w:val="Temat komentarza Znak1"/>
    <w:basedOn w:val="TekstkomentarzaZnak1"/>
    <w:link w:val="Tematkomentarza"/>
    <w:uiPriority w:val="99"/>
    <w:semiHidden/>
    <w:rsid w:val="00DF23BF"/>
    <w:rPr>
      <w:rFonts w:cs="Calibri"/>
      <w:b/>
      <w:bCs/>
      <w:sz w:val="20"/>
      <w:szCs w:val="20"/>
      <w:lang w:val="pl-PL" w:eastAsia="pl-PL"/>
    </w:rPr>
  </w:style>
  <w:style w:type="character" w:customStyle="1" w:styleId="TematkomentarzaZnak">
    <w:name w:val="Temat komentarza Znak"/>
    <w:uiPriority w:val="99"/>
    <w:semiHidden/>
    <w:rsid w:val="00887CE8"/>
    <w:rPr>
      <w:b/>
      <w:bCs/>
      <w:lang w:val="pl-PL" w:eastAsia="pl-PL"/>
    </w:rPr>
  </w:style>
  <w:style w:type="character" w:customStyle="1" w:styleId="TekstdymkaZnak">
    <w:name w:val="Tekst dymka Znak"/>
    <w:uiPriority w:val="99"/>
    <w:rsid w:val="00887CE8"/>
    <w:rPr>
      <w:rFonts w:ascii="Tahoma" w:hAnsi="Tahoma" w:cs="Tahoma"/>
      <w:sz w:val="16"/>
      <w:szCs w:val="16"/>
    </w:rPr>
  </w:style>
  <w:style w:type="paragraph" w:customStyle="1" w:styleId="StandardowyStyl1">
    <w:name w:val="Standardowy.Styl 1"/>
    <w:uiPriority w:val="99"/>
    <w:rsid w:val="00887CE8"/>
    <w:pPr>
      <w:suppressAutoHyphens/>
      <w:autoSpaceDE w:val="0"/>
      <w:spacing w:before="100" w:after="120" w:line="280" w:lineRule="auto"/>
    </w:pPr>
    <w:rPr>
      <w:rFonts w:ascii="Arial" w:hAnsi="Arial" w:cs="Arial"/>
      <w:sz w:val="20"/>
      <w:szCs w:val="20"/>
      <w:lang w:eastAsia="zh-CN"/>
    </w:rPr>
  </w:style>
  <w:style w:type="paragraph" w:styleId="Bezodstpw">
    <w:name w:val="No Spacing"/>
    <w:uiPriority w:val="99"/>
    <w:qFormat/>
    <w:rsid w:val="00790F62"/>
    <w:pPr>
      <w:spacing w:before="100"/>
    </w:pPr>
    <w:rPr>
      <w:rFonts w:cs="Calibri"/>
      <w:sz w:val="20"/>
      <w:szCs w:val="20"/>
    </w:rPr>
  </w:style>
  <w:style w:type="character" w:customStyle="1" w:styleId="ZnakZnak12">
    <w:name w:val="Znak Znak12"/>
    <w:uiPriority w:val="99"/>
    <w:rsid w:val="00B05D44"/>
    <w:rPr>
      <w:b/>
      <w:bCs/>
      <w:sz w:val="24"/>
      <w:szCs w:val="24"/>
      <w:lang w:val="pl-PL" w:eastAsia="pl-PL"/>
    </w:rPr>
  </w:style>
  <w:style w:type="character" w:customStyle="1" w:styleId="ZnakZnak111">
    <w:name w:val="Znak Znak111"/>
    <w:uiPriority w:val="99"/>
    <w:rsid w:val="00B05D44"/>
    <w:rPr>
      <w:b/>
      <w:bCs/>
      <w:sz w:val="28"/>
      <w:szCs w:val="28"/>
      <w:lang w:val="pl-PL" w:eastAsia="pl-PL"/>
    </w:rPr>
  </w:style>
  <w:style w:type="character" w:customStyle="1" w:styleId="ZnakZnak21">
    <w:name w:val="Znak Znak21"/>
    <w:uiPriority w:val="99"/>
    <w:rsid w:val="0054455F"/>
    <w:rPr>
      <w:rFonts w:eastAsia="Times New Roman"/>
      <w:sz w:val="20"/>
      <w:szCs w:val="20"/>
      <w:lang w:eastAsia="pl-PL"/>
    </w:rPr>
  </w:style>
  <w:style w:type="character" w:customStyle="1" w:styleId="ZnakZnak20">
    <w:name w:val="Znak Znak20"/>
    <w:uiPriority w:val="99"/>
    <w:rsid w:val="0054455F"/>
    <w:rPr>
      <w:rFonts w:eastAsia="Times New Roman"/>
      <w:b/>
      <w:bCs/>
      <w:sz w:val="20"/>
      <w:szCs w:val="20"/>
      <w:lang w:eastAsia="pl-PL"/>
    </w:rPr>
  </w:style>
  <w:style w:type="character" w:customStyle="1" w:styleId="ZnakZnak19">
    <w:name w:val="Znak Znak19"/>
    <w:uiPriority w:val="99"/>
    <w:rsid w:val="0054455F"/>
    <w:rPr>
      <w:rFonts w:ascii="Arial" w:hAnsi="Arial" w:cs="Arial"/>
      <w:b/>
      <w:bCs/>
      <w:sz w:val="26"/>
      <w:szCs w:val="26"/>
      <w:lang w:eastAsia="pl-PL"/>
    </w:rPr>
  </w:style>
  <w:style w:type="character" w:customStyle="1" w:styleId="ZnakZnak18">
    <w:name w:val="Znak Znak18"/>
    <w:uiPriority w:val="99"/>
    <w:rsid w:val="0054455F"/>
    <w:rPr>
      <w:rFonts w:eastAsia="Times New Roman"/>
      <w:b/>
      <w:bCs/>
      <w:sz w:val="20"/>
      <w:szCs w:val="20"/>
      <w:lang w:eastAsia="pl-PL"/>
    </w:rPr>
  </w:style>
  <w:style w:type="character" w:customStyle="1" w:styleId="ZnakZnak17">
    <w:name w:val="Znak Znak17"/>
    <w:uiPriority w:val="99"/>
    <w:rsid w:val="0054455F"/>
    <w:rPr>
      <w:rFonts w:eastAsia="Times New Roman"/>
      <w:b/>
      <w:bCs/>
      <w:sz w:val="20"/>
      <w:szCs w:val="20"/>
      <w:lang w:eastAsia="pl-PL"/>
    </w:rPr>
  </w:style>
  <w:style w:type="character" w:customStyle="1" w:styleId="ZnakZnak16">
    <w:name w:val="Znak Znak16"/>
    <w:uiPriority w:val="99"/>
    <w:rsid w:val="0054455F"/>
    <w:rPr>
      <w:rFonts w:eastAsia="Times New Roman"/>
      <w:b/>
      <w:bCs/>
      <w:sz w:val="20"/>
      <w:szCs w:val="20"/>
      <w:lang w:eastAsia="pl-PL"/>
    </w:rPr>
  </w:style>
  <w:style w:type="character" w:customStyle="1" w:styleId="ZnakZnak15">
    <w:name w:val="Znak Znak15"/>
    <w:uiPriority w:val="99"/>
    <w:rsid w:val="0054455F"/>
    <w:rPr>
      <w:rFonts w:eastAsia="Times New Roman"/>
      <w:b/>
      <w:bCs/>
      <w:sz w:val="20"/>
      <w:szCs w:val="20"/>
      <w:lang w:eastAsia="pl-PL"/>
    </w:rPr>
  </w:style>
  <w:style w:type="character" w:customStyle="1" w:styleId="ZnakZnak14">
    <w:name w:val="Znak Znak14"/>
    <w:uiPriority w:val="99"/>
    <w:rsid w:val="0054455F"/>
    <w:rPr>
      <w:rFonts w:eastAsia="Times New Roman"/>
      <w:b/>
      <w:bCs/>
      <w:sz w:val="20"/>
      <w:szCs w:val="20"/>
      <w:u w:val="single"/>
      <w:lang w:eastAsia="pl-PL"/>
    </w:rPr>
  </w:style>
  <w:style w:type="character" w:customStyle="1" w:styleId="ZnakZnak13">
    <w:name w:val="Znak Znak13"/>
    <w:uiPriority w:val="99"/>
    <w:rsid w:val="0054455F"/>
    <w:rPr>
      <w:rFonts w:eastAsia="Times New Roman"/>
      <w:sz w:val="20"/>
      <w:szCs w:val="20"/>
      <w:lang w:eastAsia="pl-PL"/>
    </w:rPr>
  </w:style>
  <w:style w:type="paragraph" w:customStyle="1" w:styleId="9">
    <w:name w:val="9"/>
    <w:basedOn w:val="Normalny"/>
    <w:next w:val="Mapadokumentu"/>
    <w:link w:val="PlandokumentuZnak"/>
    <w:uiPriority w:val="99"/>
    <w:rsid w:val="0092024F"/>
    <w:rPr>
      <w:rFonts w:ascii="Tahoma" w:hAnsi="Tahoma" w:cs="Tahoma"/>
      <w:sz w:val="16"/>
      <w:szCs w:val="16"/>
    </w:rPr>
  </w:style>
  <w:style w:type="paragraph" w:customStyle="1" w:styleId="8">
    <w:name w:val="8"/>
    <w:basedOn w:val="Normalny"/>
    <w:next w:val="Mapadokumentu"/>
    <w:uiPriority w:val="99"/>
    <w:rsid w:val="009E245C"/>
    <w:rPr>
      <w:rFonts w:ascii="Tahoma" w:hAnsi="Tahoma" w:cs="Tahoma"/>
      <w:sz w:val="16"/>
      <w:szCs w:val="16"/>
    </w:rPr>
  </w:style>
  <w:style w:type="paragraph" w:customStyle="1" w:styleId="7">
    <w:name w:val="7"/>
    <w:basedOn w:val="Normalny"/>
    <w:next w:val="Mapadokumentu"/>
    <w:uiPriority w:val="99"/>
    <w:rsid w:val="0094777B"/>
    <w:rPr>
      <w:rFonts w:ascii="Tahoma" w:hAnsi="Tahoma" w:cs="Tahoma"/>
      <w:sz w:val="16"/>
      <w:szCs w:val="16"/>
    </w:rPr>
  </w:style>
  <w:style w:type="character" w:customStyle="1" w:styleId="WW8Num4z0">
    <w:name w:val="WW8Num4z0"/>
    <w:uiPriority w:val="99"/>
    <w:rsid w:val="0094777B"/>
    <w:rPr>
      <w:rFonts w:ascii="Wingdings 2" w:hAnsi="Wingdings 2" w:cs="Wingdings 2"/>
    </w:rPr>
  </w:style>
  <w:style w:type="paragraph" w:customStyle="1" w:styleId="6">
    <w:name w:val="6"/>
    <w:basedOn w:val="Normalny"/>
    <w:next w:val="Mapadokumentu"/>
    <w:uiPriority w:val="99"/>
    <w:rsid w:val="003C7254"/>
    <w:rPr>
      <w:rFonts w:ascii="Tahoma" w:hAnsi="Tahoma" w:cs="Tahoma"/>
      <w:sz w:val="16"/>
      <w:szCs w:val="16"/>
    </w:rPr>
  </w:style>
  <w:style w:type="paragraph" w:customStyle="1" w:styleId="5">
    <w:name w:val="5"/>
    <w:basedOn w:val="Normalny"/>
    <w:next w:val="Mapadokumentu"/>
    <w:uiPriority w:val="99"/>
    <w:rsid w:val="004670A8"/>
    <w:rPr>
      <w:rFonts w:ascii="Tahoma" w:hAnsi="Tahoma" w:cs="Tahoma"/>
      <w:sz w:val="16"/>
      <w:szCs w:val="16"/>
    </w:rPr>
  </w:style>
  <w:style w:type="paragraph" w:customStyle="1" w:styleId="4">
    <w:name w:val="4"/>
    <w:basedOn w:val="Normalny"/>
    <w:next w:val="Mapadokumentu"/>
    <w:uiPriority w:val="99"/>
    <w:rsid w:val="00181FA6"/>
    <w:rPr>
      <w:rFonts w:ascii="Tahoma" w:hAnsi="Tahoma" w:cs="Tahoma"/>
      <w:sz w:val="16"/>
      <w:szCs w:val="16"/>
    </w:rPr>
  </w:style>
  <w:style w:type="paragraph" w:customStyle="1" w:styleId="3">
    <w:name w:val="3"/>
    <w:basedOn w:val="Normalny"/>
    <w:next w:val="Mapadokumentu"/>
    <w:uiPriority w:val="99"/>
    <w:rsid w:val="00DA5F8D"/>
    <w:rPr>
      <w:rFonts w:ascii="Tahoma" w:hAnsi="Tahoma" w:cs="Tahoma"/>
      <w:sz w:val="16"/>
      <w:szCs w:val="16"/>
    </w:rPr>
  </w:style>
  <w:style w:type="paragraph" w:customStyle="1" w:styleId="2">
    <w:name w:val="2"/>
    <w:basedOn w:val="Normalny"/>
    <w:next w:val="Mapadokumentu"/>
    <w:uiPriority w:val="99"/>
    <w:rsid w:val="00ED1228"/>
    <w:rPr>
      <w:rFonts w:ascii="Tahoma" w:hAnsi="Tahoma" w:cs="Tahoma"/>
      <w:sz w:val="16"/>
      <w:szCs w:val="16"/>
    </w:rPr>
  </w:style>
  <w:style w:type="paragraph" w:customStyle="1" w:styleId="rozdzia">
    <w:name w:val="rozdział"/>
    <w:basedOn w:val="Normalny"/>
    <w:autoRedefine/>
    <w:uiPriority w:val="99"/>
    <w:rsid w:val="00FE31C4"/>
    <w:pPr>
      <w:numPr>
        <w:ilvl w:val="6"/>
        <w:numId w:val="3"/>
      </w:numPr>
      <w:tabs>
        <w:tab w:val="clear" w:pos="2520"/>
      </w:tabs>
      <w:spacing w:line="360" w:lineRule="auto"/>
      <w:ind w:left="567"/>
      <w:jc w:val="both"/>
    </w:pPr>
    <w:rPr>
      <w:b/>
      <w:bCs/>
      <w:caps/>
      <w:spacing w:val="8"/>
    </w:rPr>
  </w:style>
  <w:style w:type="paragraph" w:styleId="Zwykytekst">
    <w:name w:val="Plain Text"/>
    <w:basedOn w:val="Normalny"/>
    <w:link w:val="ZwykytekstZnak"/>
    <w:uiPriority w:val="99"/>
    <w:rsid w:val="00147D0E"/>
    <w:rPr>
      <w:rFonts w:ascii="Courier New" w:hAnsi="Courier New" w:cs="Courier New"/>
    </w:rPr>
  </w:style>
  <w:style w:type="character" w:customStyle="1" w:styleId="ZwykytekstZnak">
    <w:name w:val="Zwykły tekst Znak"/>
    <w:basedOn w:val="Domylnaczcionkaakapitu"/>
    <w:link w:val="Zwykytekst"/>
    <w:uiPriority w:val="99"/>
    <w:rsid w:val="00147D0E"/>
    <w:rPr>
      <w:rFonts w:ascii="Courier New" w:hAnsi="Courier New" w:cs="Courier New"/>
    </w:rPr>
  </w:style>
  <w:style w:type="paragraph" w:customStyle="1" w:styleId="Tekstpodstawowywcity21">
    <w:name w:val="Tekst podstawowy wcięty 21"/>
    <w:basedOn w:val="Normalny"/>
    <w:uiPriority w:val="99"/>
    <w:rsid w:val="00D9665C"/>
    <w:pPr>
      <w:suppressAutoHyphens/>
      <w:spacing w:after="120" w:line="480" w:lineRule="auto"/>
      <w:ind w:left="283"/>
    </w:pPr>
    <w:rPr>
      <w:lang w:eastAsia="zh-CN"/>
    </w:rPr>
  </w:style>
  <w:style w:type="paragraph" w:customStyle="1" w:styleId="1">
    <w:name w:val="1"/>
    <w:basedOn w:val="Normalny"/>
    <w:next w:val="Mapadokumentu"/>
    <w:uiPriority w:val="99"/>
    <w:rsid w:val="00FC3D08"/>
    <w:rPr>
      <w:rFonts w:ascii="Tahoma" w:hAnsi="Tahoma" w:cs="Tahoma"/>
      <w:sz w:val="16"/>
      <w:szCs w:val="16"/>
    </w:rPr>
  </w:style>
  <w:style w:type="paragraph" w:customStyle="1" w:styleId="FR1">
    <w:name w:val="FR1"/>
    <w:uiPriority w:val="99"/>
    <w:rsid w:val="00FC3D08"/>
    <w:pPr>
      <w:widowControl w:val="0"/>
      <w:spacing w:before="20" w:after="200" w:line="276" w:lineRule="auto"/>
    </w:pPr>
    <w:rPr>
      <w:rFonts w:ascii="Arial" w:hAnsi="Arial" w:cs="Arial"/>
      <w:b/>
      <w:bCs/>
    </w:rPr>
  </w:style>
  <w:style w:type="character" w:customStyle="1" w:styleId="WW8Num1z0">
    <w:name w:val="WW8Num1z0"/>
    <w:uiPriority w:val="99"/>
    <w:rsid w:val="00FC3D08"/>
  </w:style>
  <w:style w:type="character" w:customStyle="1" w:styleId="WW8Num1z1">
    <w:name w:val="WW8Num1z1"/>
    <w:uiPriority w:val="99"/>
    <w:rsid w:val="00FC3D08"/>
  </w:style>
  <w:style w:type="character" w:customStyle="1" w:styleId="WW8Num1z2">
    <w:name w:val="WW8Num1z2"/>
    <w:uiPriority w:val="99"/>
    <w:rsid w:val="00FC3D08"/>
  </w:style>
  <w:style w:type="character" w:customStyle="1" w:styleId="WW8Num1z3">
    <w:name w:val="WW8Num1z3"/>
    <w:uiPriority w:val="99"/>
    <w:rsid w:val="00FC3D08"/>
  </w:style>
  <w:style w:type="character" w:customStyle="1" w:styleId="WW8Num1z4">
    <w:name w:val="WW8Num1z4"/>
    <w:uiPriority w:val="99"/>
    <w:rsid w:val="00FC3D08"/>
  </w:style>
  <w:style w:type="character" w:customStyle="1" w:styleId="WW8Num1z5">
    <w:name w:val="WW8Num1z5"/>
    <w:uiPriority w:val="99"/>
    <w:rsid w:val="00FC3D08"/>
  </w:style>
  <w:style w:type="character" w:customStyle="1" w:styleId="WW8Num1z6">
    <w:name w:val="WW8Num1z6"/>
    <w:uiPriority w:val="99"/>
    <w:rsid w:val="00FC3D08"/>
  </w:style>
  <w:style w:type="character" w:customStyle="1" w:styleId="WW8Num1z7">
    <w:name w:val="WW8Num1z7"/>
    <w:uiPriority w:val="99"/>
    <w:rsid w:val="00FC3D08"/>
  </w:style>
  <w:style w:type="character" w:customStyle="1" w:styleId="WW8Num1z8">
    <w:name w:val="WW8Num1z8"/>
    <w:uiPriority w:val="99"/>
    <w:rsid w:val="00FC3D08"/>
  </w:style>
  <w:style w:type="character" w:customStyle="1" w:styleId="WW8Num2z0">
    <w:name w:val="WW8Num2z0"/>
    <w:uiPriority w:val="99"/>
    <w:rsid w:val="00FC3D08"/>
  </w:style>
  <w:style w:type="character" w:customStyle="1" w:styleId="WW8Num2z1">
    <w:name w:val="WW8Num2z1"/>
    <w:uiPriority w:val="99"/>
    <w:rsid w:val="00FC3D08"/>
    <w:rPr>
      <w:rFonts w:ascii="Times New Roman" w:hAnsi="Times New Roman" w:cs="Times New Roman"/>
      <w:sz w:val="22"/>
      <w:szCs w:val="22"/>
    </w:rPr>
  </w:style>
  <w:style w:type="character" w:customStyle="1" w:styleId="WW8Num3z0">
    <w:name w:val="WW8Num3z0"/>
    <w:uiPriority w:val="99"/>
    <w:rsid w:val="00FC3D08"/>
  </w:style>
  <w:style w:type="character" w:customStyle="1" w:styleId="WW8Num3z1">
    <w:name w:val="WW8Num3z1"/>
    <w:uiPriority w:val="99"/>
    <w:rsid w:val="00FC3D08"/>
  </w:style>
  <w:style w:type="character" w:customStyle="1" w:styleId="WW8Num3z2">
    <w:name w:val="WW8Num3z2"/>
    <w:uiPriority w:val="99"/>
    <w:rsid w:val="00FC3D08"/>
  </w:style>
  <w:style w:type="character" w:customStyle="1" w:styleId="WW8Num3z3">
    <w:name w:val="WW8Num3z3"/>
    <w:uiPriority w:val="99"/>
    <w:rsid w:val="00FC3D08"/>
  </w:style>
  <w:style w:type="character" w:customStyle="1" w:styleId="WW8Num3z4">
    <w:name w:val="WW8Num3z4"/>
    <w:uiPriority w:val="99"/>
    <w:rsid w:val="00FC3D08"/>
  </w:style>
  <w:style w:type="character" w:customStyle="1" w:styleId="WW8Num3z5">
    <w:name w:val="WW8Num3z5"/>
    <w:uiPriority w:val="99"/>
    <w:rsid w:val="00FC3D08"/>
  </w:style>
  <w:style w:type="character" w:customStyle="1" w:styleId="WW8Num3z6">
    <w:name w:val="WW8Num3z6"/>
    <w:uiPriority w:val="99"/>
    <w:rsid w:val="00FC3D08"/>
  </w:style>
  <w:style w:type="character" w:customStyle="1" w:styleId="WW8Num3z7">
    <w:name w:val="WW8Num3z7"/>
    <w:uiPriority w:val="99"/>
    <w:rsid w:val="00FC3D08"/>
  </w:style>
  <w:style w:type="character" w:customStyle="1" w:styleId="WW8Num3z8">
    <w:name w:val="WW8Num3z8"/>
    <w:uiPriority w:val="99"/>
    <w:rsid w:val="00FC3D08"/>
  </w:style>
  <w:style w:type="character" w:customStyle="1" w:styleId="WW8Num4z1">
    <w:name w:val="WW8Num4z1"/>
    <w:uiPriority w:val="99"/>
    <w:rsid w:val="00FC3D08"/>
  </w:style>
  <w:style w:type="character" w:customStyle="1" w:styleId="WW8Num4z2">
    <w:name w:val="WW8Num4z2"/>
    <w:uiPriority w:val="99"/>
    <w:rsid w:val="00FC3D08"/>
  </w:style>
  <w:style w:type="character" w:customStyle="1" w:styleId="WW8Num4z3">
    <w:name w:val="WW8Num4z3"/>
    <w:uiPriority w:val="99"/>
    <w:rsid w:val="00FC3D08"/>
  </w:style>
  <w:style w:type="character" w:customStyle="1" w:styleId="WW8Num4z4">
    <w:name w:val="WW8Num4z4"/>
    <w:uiPriority w:val="99"/>
    <w:rsid w:val="00FC3D08"/>
  </w:style>
  <w:style w:type="character" w:customStyle="1" w:styleId="WW8Num4z5">
    <w:name w:val="WW8Num4z5"/>
    <w:uiPriority w:val="99"/>
    <w:rsid w:val="00FC3D08"/>
  </w:style>
  <w:style w:type="character" w:customStyle="1" w:styleId="WW8Num4z6">
    <w:name w:val="WW8Num4z6"/>
    <w:uiPriority w:val="99"/>
    <w:rsid w:val="00FC3D08"/>
  </w:style>
  <w:style w:type="character" w:customStyle="1" w:styleId="WW8Num4z7">
    <w:name w:val="WW8Num4z7"/>
    <w:uiPriority w:val="99"/>
    <w:rsid w:val="00FC3D08"/>
  </w:style>
  <w:style w:type="character" w:customStyle="1" w:styleId="WW8Num4z8">
    <w:name w:val="WW8Num4z8"/>
    <w:uiPriority w:val="99"/>
    <w:rsid w:val="00FC3D08"/>
  </w:style>
  <w:style w:type="character" w:customStyle="1" w:styleId="WW8Num5z0">
    <w:name w:val="WW8Num5z0"/>
    <w:uiPriority w:val="99"/>
    <w:rsid w:val="00FC3D08"/>
  </w:style>
  <w:style w:type="character" w:customStyle="1" w:styleId="WW8Num5z1">
    <w:name w:val="WW8Num5z1"/>
    <w:uiPriority w:val="99"/>
    <w:rsid w:val="00FC3D08"/>
  </w:style>
  <w:style w:type="character" w:customStyle="1" w:styleId="WW8Num5z2">
    <w:name w:val="WW8Num5z2"/>
    <w:uiPriority w:val="99"/>
    <w:rsid w:val="00FC3D08"/>
  </w:style>
  <w:style w:type="character" w:customStyle="1" w:styleId="WW8Num5z3">
    <w:name w:val="WW8Num5z3"/>
    <w:uiPriority w:val="99"/>
    <w:rsid w:val="00FC3D08"/>
  </w:style>
  <w:style w:type="character" w:customStyle="1" w:styleId="WW8Num5z4">
    <w:name w:val="WW8Num5z4"/>
    <w:uiPriority w:val="99"/>
    <w:rsid w:val="00FC3D08"/>
  </w:style>
  <w:style w:type="character" w:customStyle="1" w:styleId="WW8Num5z5">
    <w:name w:val="WW8Num5z5"/>
    <w:uiPriority w:val="99"/>
    <w:rsid w:val="00FC3D08"/>
  </w:style>
  <w:style w:type="character" w:customStyle="1" w:styleId="WW8Num5z6">
    <w:name w:val="WW8Num5z6"/>
    <w:uiPriority w:val="99"/>
    <w:rsid w:val="00FC3D08"/>
  </w:style>
  <w:style w:type="character" w:customStyle="1" w:styleId="WW8Num5z7">
    <w:name w:val="WW8Num5z7"/>
    <w:uiPriority w:val="99"/>
    <w:rsid w:val="00FC3D08"/>
  </w:style>
  <w:style w:type="character" w:customStyle="1" w:styleId="WW8Num5z8">
    <w:name w:val="WW8Num5z8"/>
    <w:uiPriority w:val="99"/>
    <w:rsid w:val="00FC3D08"/>
  </w:style>
  <w:style w:type="character" w:customStyle="1" w:styleId="WW8Num6z0">
    <w:name w:val="WW8Num6z0"/>
    <w:uiPriority w:val="99"/>
    <w:rsid w:val="00FC3D08"/>
  </w:style>
  <w:style w:type="character" w:customStyle="1" w:styleId="WW8Num6z4">
    <w:name w:val="WW8Num6z4"/>
    <w:uiPriority w:val="99"/>
    <w:rsid w:val="00FC3D08"/>
    <w:rPr>
      <w:rFonts w:ascii="Times New Roman" w:hAnsi="Times New Roman" w:cs="Times New Roman"/>
      <w:sz w:val="22"/>
      <w:szCs w:val="22"/>
    </w:rPr>
  </w:style>
  <w:style w:type="character" w:customStyle="1" w:styleId="WW8Num7z0">
    <w:name w:val="WW8Num7z0"/>
    <w:uiPriority w:val="99"/>
    <w:rsid w:val="00FC3D08"/>
  </w:style>
  <w:style w:type="character" w:customStyle="1" w:styleId="WW8Num7z1">
    <w:name w:val="WW8Num7z1"/>
    <w:uiPriority w:val="99"/>
    <w:rsid w:val="00FC3D08"/>
    <w:rPr>
      <w:sz w:val="22"/>
      <w:szCs w:val="22"/>
    </w:rPr>
  </w:style>
  <w:style w:type="character" w:customStyle="1" w:styleId="WW8Num8z0">
    <w:name w:val="WW8Num8z0"/>
    <w:uiPriority w:val="99"/>
    <w:rsid w:val="00FC3D08"/>
    <w:rPr>
      <w:sz w:val="22"/>
      <w:szCs w:val="22"/>
    </w:rPr>
  </w:style>
  <w:style w:type="character" w:customStyle="1" w:styleId="WW8Num8z1">
    <w:name w:val="WW8Num8z1"/>
    <w:uiPriority w:val="99"/>
    <w:rsid w:val="00FC3D08"/>
  </w:style>
  <w:style w:type="character" w:customStyle="1" w:styleId="WW8Num9z0">
    <w:name w:val="WW8Num9z0"/>
    <w:uiPriority w:val="99"/>
    <w:rsid w:val="00FC3D08"/>
    <w:rPr>
      <w:color w:val="auto"/>
      <w:sz w:val="22"/>
      <w:szCs w:val="22"/>
    </w:rPr>
  </w:style>
  <w:style w:type="character" w:customStyle="1" w:styleId="WW8Num9z1">
    <w:name w:val="WW8Num9z1"/>
    <w:uiPriority w:val="99"/>
    <w:rsid w:val="00FC3D08"/>
  </w:style>
  <w:style w:type="character" w:customStyle="1" w:styleId="WW8Num10z0">
    <w:name w:val="WW8Num10z0"/>
    <w:uiPriority w:val="99"/>
    <w:rsid w:val="00FC3D08"/>
    <w:rPr>
      <w:sz w:val="24"/>
      <w:szCs w:val="24"/>
    </w:rPr>
  </w:style>
  <w:style w:type="character" w:customStyle="1" w:styleId="WW8Num10z1">
    <w:name w:val="WW8Num10z1"/>
    <w:uiPriority w:val="99"/>
    <w:rsid w:val="00FC3D08"/>
    <w:rPr>
      <w:sz w:val="22"/>
      <w:szCs w:val="22"/>
    </w:rPr>
  </w:style>
  <w:style w:type="character" w:customStyle="1" w:styleId="WW8Num10z2">
    <w:name w:val="WW8Num10z2"/>
    <w:uiPriority w:val="99"/>
    <w:rsid w:val="00FC3D08"/>
    <w:rPr>
      <w:rFonts w:ascii="Times New Roman" w:hAnsi="Times New Roman" w:cs="Times New Roman"/>
    </w:rPr>
  </w:style>
  <w:style w:type="character" w:customStyle="1" w:styleId="WW8Num10z3">
    <w:name w:val="WW8Num10z3"/>
    <w:uiPriority w:val="99"/>
    <w:rsid w:val="00FC3D08"/>
  </w:style>
  <w:style w:type="character" w:customStyle="1" w:styleId="WW8Num10z4">
    <w:name w:val="WW8Num10z4"/>
    <w:uiPriority w:val="99"/>
    <w:rsid w:val="00FC3D08"/>
  </w:style>
  <w:style w:type="character" w:customStyle="1" w:styleId="WW8Num10z5">
    <w:name w:val="WW8Num10z5"/>
    <w:uiPriority w:val="99"/>
    <w:rsid w:val="00FC3D08"/>
  </w:style>
  <w:style w:type="character" w:customStyle="1" w:styleId="WW8Num10z6">
    <w:name w:val="WW8Num10z6"/>
    <w:uiPriority w:val="99"/>
    <w:rsid w:val="00FC3D08"/>
  </w:style>
  <w:style w:type="character" w:customStyle="1" w:styleId="WW8Num10z7">
    <w:name w:val="WW8Num10z7"/>
    <w:uiPriority w:val="99"/>
    <w:rsid w:val="00FC3D08"/>
  </w:style>
  <w:style w:type="character" w:customStyle="1" w:styleId="WW8Num10z8">
    <w:name w:val="WW8Num10z8"/>
    <w:uiPriority w:val="99"/>
    <w:rsid w:val="00FC3D08"/>
  </w:style>
  <w:style w:type="character" w:customStyle="1" w:styleId="WW8Num11z0">
    <w:name w:val="WW8Num11z0"/>
    <w:uiPriority w:val="99"/>
    <w:rsid w:val="00FC3D08"/>
    <w:rPr>
      <w:sz w:val="22"/>
      <w:szCs w:val="22"/>
    </w:rPr>
  </w:style>
  <w:style w:type="character" w:customStyle="1" w:styleId="WW8Num11z1">
    <w:name w:val="WW8Num11z1"/>
    <w:uiPriority w:val="99"/>
    <w:rsid w:val="00FC3D08"/>
  </w:style>
  <w:style w:type="character" w:customStyle="1" w:styleId="WW8Num12z0">
    <w:name w:val="WW8Num12z0"/>
    <w:uiPriority w:val="99"/>
    <w:rsid w:val="00FC3D08"/>
  </w:style>
  <w:style w:type="character" w:customStyle="1" w:styleId="WW8Num12z2">
    <w:name w:val="WW8Num12z2"/>
    <w:uiPriority w:val="99"/>
    <w:rsid w:val="00FC3D08"/>
  </w:style>
  <w:style w:type="character" w:customStyle="1" w:styleId="WW8Num12z3">
    <w:name w:val="WW8Num12z3"/>
    <w:uiPriority w:val="99"/>
    <w:rsid w:val="00FC3D08"/>
  </w:style>
  <w:style w:type="character" w:customStyle="1" w:styleId="WW8Num12z4">
    <w:name w:val="WW8Num12z4"/>
    <w:uiPriority w:val="99"/>
    <w:rsid w:val="00FC3D08"/>
  </w:style>
  <w:style w:type="character" w:customStyle="1" w:styleId="WW8Num12z5">
    <w:name w:val="WW8Num12z5"/>
    <w:uiPriority w:val="99"/>
    <w:rsid w:val="00FC3D08"/>
  </w:style>
  <w:style w:type="character" w:customStyle="1" w:styleId="WW8Num12z6">
    <w:name w:val="WW8Num12z6"/>
    <w:uiPriority w:val="99"/>
    <w:rsid w:val="00FC3D08"/>
  </w:style>
  <w:style w:type="character" w:customStyle="1" w:styleId="WW8Num12z7">
    <w:name w:val="WW8Num12z7"/>
    <w:uiPriority w:val="99"/>
    <w:rsid w:val="00FC3D08"/>
  </w:style>
  <w:style w:type="character" w:customStyle="1" w:styleId="WW8Num12z8">
    <w:name w:val="WW8Num12z8"/>
    <w:uiPriority w:val="99"/>
    <w:rsid w:val="00FC3D08"/>
  </w:style>
  <w:style w:type="character" w:customStyle="1" w:styleId="WW8Num13z0">
    <w:name w:val="WW8Num13z0"/>
    <w:uiPriority w:val="99"/>
    <w:rsid w:val="00FC3D08"/>
    <w:rPr>
      <w:sz w:val="22"/>
      <w:szCs w:val="22"/>
    </w:rPr>
  </w:style>
  <w:style w:type="character" w:customStyle="1" w:styleId="WW8Num13z1">
    <w:name w:val="WW8Num13z1"/>
    <w:uiPriority w:val="99"/>
    <w:rsid w:val="00FC3D08"/>
  </w:style>
  <w:style w:type="character" w:customStyle="1" w:styleId="WW8Num13z2">
    <w:name w:val="WW8Num13z2"/>
    <w:uiPriority w:val="99"/>
    <w:rsid w:val="00FC3D08"/>
  </w:style>
  <w:style w:type="character" w:customStyle="1" w:styleId="WW8Num13z3">
    <w:name w:val="WW8Num13z3"/>
    <w:uiPriority w:val="99"/>
    <w:rsid w:val="00FC3D08"/>
  </w:style>
  <w:style w:type="character" w:customStyle="1" w:styleId="WW8Num13z4">
    <w:name w:val="WW8Num13z4"/>
    <w:uiPriority w:val="99"/>
    <w:rsid w:val="00FC3D08"/>
  </w:style>
  <w:style w:type="character" w:customStyle="1" w:styleId="WW8Num13z5">
    <w:name w:val="WW8Num13z5"/>
    <w:uiPriority w:val="99"/>
    <w:rsid w:val="00FC3D08"/>
  </w:style>
  <w:style w:type="character" w:customStyle="1" w:styleId="WW8Num13z6">
    <w:name w:val="WW8Num13z6"/>
    <w:uiPriority w:val="99"/>
    <w:rsid w:val="00FC3D08"/>
  </w:style>
  <w:style w:type="character" w:customStyle="1" w:styleId="WW8Num13z7">
    <w:name w:val="WW8Num13z7"/>
    <w:uiPriority w:val="99"/>
    <w:rsid w:val="00FC3D08"/>
  </w:style>
  <w:style w:type="character" w:customStyle="1" w:styleId="WW8Num13z8">
    <w:name w:val="WW8Num13z8"/>
    <w:uiPriority w:val="99"/>
    <w:rsid w:val="00FC3D08"/>
  </w:style>
  <w:style w:type="character" w:customStyle="1" w:styleId="WW8Num14z0">
    <w:name w:val="WW8Num14z0"/>
    <w:uiPriority w:val="99"/>
    <w:rsid w:val="00FC3D08"/>
    <w:rPr>
      <w:sz w:val="22"/>
      <w:szCs w:val="22"/>
    </w:rPr>
  </w:style>
  <w:style w:type="character" w:customStyle="1" w:styleId="WW8Num14z1">
    <w:name w:val="WW8Num14z1"/>
    <w:uiPriority w:val="99"/>
    <w:rsid w:val="00FC3D08"/>
  </w:style>
  <w:style w:type="character" w:customStyle="1" w:styleId="WW8Num14z2">
    <w:name w:val="WW8Num14z2"/>
    <w:uiPriority w:val="99"/>
    <w:rsid w:val="00FC3D08"/>
  </w:style>
  <w:style w:type="character" w:customStyle="1" w:styleId="WW8Num14z3">
    <w:name w:val="WW8Num14z3"/>
    <w:uiPriority w:val="99"/>
    <w:rsid w:val="00FC3D08"/>
  </w:style>
  <w:style w:type="character" w:customStyle="1" w:styleId="WW8Num14z4">
    <w:name w:val="WW8Num14z4"/>
    <w:uiPriority w:val="99"/>
    <w:rsid w:val="00FC3D08"/>
  </w:style>
  <w:style w:type="character" w:customStyle="1" w:styleId="WW8Num14z5">
    <w:name w:val="WW8Num14z5"/>
    <w:uiPriority w:val="99"/>
    <w:rsid w:val="00FC3D08"/>
  </w:style>
  <w:style w:type="character" w:customStyle="1" w:styleId="WW8Num14z6">
    <w:name w:val="WW8Num14z6"/>
    <w:uiPriority w:val="99"/>
    <w:rsid w:val="00FC3D08"/>
  </w:style>
  <w:style w:type="character" w:customStyle="1" w:styleId="WW8Num14z7">
    <w:name w:val="WW8Num14z7"/>
    <w:uiPriority w:val="99"/>
    <w:rsid w:val="00FC3D08"/>
  </w:style>
  <w:style w:type="character" w:customStyle="1" w:styleId="WW8Num14z8">
    <w:name w:val="WW8Num14z8"/>
    <w:uiPriority w:val="99"/>
    <w:rsid w:val="00FC3D08"/>
  </w:style>
  <w:style w:type="character" w:customStyle="1" w:styleId="WW8Num15z0">
    <w:name w:val="WW8Num15z0"/>
    <w:uiPriority w:val="99"/>
    <w:rsid w:val="00FC3D08"/>
    <w:rPr>
      <w:sz w:val="22"/>
      <w:szCs w:val="22"/>
    </w:rPr>
  </w:style>
  <w:style w:type="character" w:customStyle="1" w:styleId="WW8Num16z0">
    <w:name w:val="WW8Num16z0"/>
    <w:uiPriority w:val="99"/>
    <w:rsid w:val="00FC3D08"/>
    <w:rPr>
      <w:sz w:val="22"/>
      <w:szCs w:val="22"/>
    </w:rPr>
  </w:style>
  <w:style w:type="character" w:customStyle="1" w:styleId="WW8Num17z0">
    <w:name w:val="WW8Num17z0"/>
    <w:uiPriority w:val="99"/>
    <w:rsid w:val="00FC3D08"/>
    <w:rPr>
      <w:sz w:val="22"/>
      <w:szCs w:val="22"/>
    </w:rPr>
  </w:style>
  <w:style w:type="character" w:customStyle="1" w:styleId="WW8Num18z0">
    <w:name w:val="WW8Num18z0"/>
    <w:uiPriority w:val="99"/>
    <w:rsid w:val="00FC3D08"/>
    <w:rPr>
      <w:sz w:val="22"/>
      <w:szCs w:val="22"/>
    </w:rPr>
  </w:style>
  <w:style w:type="character" w:customStyle="1" w:styleId="WW8Num19z0">
    <w:name w:val="WW8Num19z0"/>
    <w:uiPriority w:val="99"/>
    <w:rsid w:val="00FC3D08"/>
    <w:rPr>
      <w:color w:val="auto"/>
      <w:sz w:val="22"/>
      <w:szCs w:val="22"/>
    </w:rPr>
  </w:style>
  <w:style w:type="character" w:customStyle="1" w:styleId="WW8Num19z1">
    <w:name w:val="WW8Num19z1"/>
    <w:uiPriority w:val="99"/>
    <w:rsid w:val="00FC3D08"/>
    <w:rPr>
      <w:color w:val="000000"/>
    </w:rPr>
  </w:style>
  <w:style w:type="character" w:customStyle="1" w:styleId="WW8Num19z2">
    <w:name w:val="WW8Num19z2"/>
    <w:uiPriority w:val="99"/>
    <w:rsid w:val="00FC3D08"/>
    <w:rPr>
      <w:rFonts w:ascii="Times New Roman" w:hAnsi="Times New Roman" w:cs="Times New Roman"/>
      <w:color w:val="000000"/>
      <w:sz w:val="24"/>
      <w:szCs w:val="24"/>
    </w:rPr>
  </w:style>
  <w:style w:type="character" w:customStyle="1" w:styleId="WW8Num19z4">
    <w:name w:val="WW8Num19z4"/>
    <w:uiPriority w:val="99"/>
    <w:rsid w:val="00FC3D08"/>
  </w:style>
  <w:style w:type="character" w:customStyle="1" w:styleId="WW8Num20z0">
    <w:name w:val="WW8Num20z0"/>
    <w:uiPriority w:val="99"/>
    <w:rsid w:val="00FC3D08"/>
  </w:style>
  <w:style w:type="character" w:customStyle="1" w:styleId="WW8Num20z1">
    <w:name w:val="WW8Num20z1"/>
    <w:uiPriority w:val="99"/>
    <w:rsid w:val="00FC3D08"/>
    <w:rPr>
      <w:color w:val="auto"/>
    </w:rPr>
  </w:style>
  <w:style w:type="character" w:customStyle="1" w:styleId="WW8Num21z0">
    <w:name w:val="WW8Num21z0"/>
    <w:uiPriority w:val="99"/>
    <w:rsid w:val="00FC3D08"/>
    <w:rPr>
      <w:sz w:val="22"/>
      <w:szCs w:val="22"/>
    </w:rPr>
  </w:style>
  <w:style w:type="character" w:customStyle="1" w:styleId="WW8Num21z1">
    <w:name w:val="WW8Num21z1"/>
    <w:uiPriority w:val="99"/>
    <w:rsid w:val="00FC3D08"/>
  </w:style>
  <w:style w:type="character" w:customStyle="1" w:styleId="WW8Num21z2">
    <w:name w:val="WW8Num21z2"/>
    <w:uiPriority w:val="99"/>
    <w:rsid w:val="00FC3D08"/>
  </w:style>
  <w:style w:type="character" w:customStyle="1" w:styleId="WW8Num21z3">
    <w:name w:val="WW8Num21z3"/>
    <w:uiPriority w:val="99"/>
    <w:rsid w:val="00FC3D08"/>
  </w:style>
  <w:style w:type="character" w:customStyle="1" w:styleId="WW8Num21z4">
    <w:name w:val="WW8Num21z4"/>
    <w:uiPriority w:val="99"/>
    <w:rsid w:val="00FC3D08"/>
  </w:style>
  <w:style w:type="character" w:customStyle="1" w:styleId="WW8Num21z5">
    <w:name w:val="WW8Num21z5"/>
    <w:uiPriority w:val="99"/>
    <w:rsid w:val="00FC3D08"/>
  </w:style>
  <w:style w:type="character" w:customStyle="1" w:styleId="WW8Num21z6">
    <w:name w:val="WW8Num21z6"/>
    <w:uiPriority w:val="99"/>
    <w:rsid w:val="00FC3D08"/>
  </w:style>
  <w:style w:type="character" w:customStyle="1" w:styleId="WW8Num21z7">
    <w:name w:val="WW8Num21z7"/>
    <w:uiPriority w:val="99"/>
    <w:rsid w:val="00FC3D08"/>
  </w:style>
  <w:style w:type="character" w:customStyle="1" w:styleId="WW8Num21z8">
    <w:name w:val="WW8Num21z8"/>
    <w:uiPriority w:val="99"/>
    <w:rsid w:val="00FC3D08"/>
  </w:style>
  <w:style w:type="character" w:customStyle="1" w:styleId="WW8Num22z0">
    <w:name w:val="WW8Num22z0"/>
    <w:uiPriority w:val="99"/>
    <w:rsid w:val="00FC3D08"/>
    <w:rPr>
      <w:sz w:val="22"/>
      <w:szCs w:val="22"/>
    </w:rPr>
  </w:style>
  <w:style w:type="character" w:customStyle="1" w:styleId="WW8Num23z0">
    <w:name w:val="WW8Num23z0"/>
    <w:uiPriority w:val="99"/>
    <w:rsid w:val="00FC3D08"/>
    <w:rPr>
      <w:sz w:val="22"/>
      <w:szCs w:val="22"/>
    </w:rPr>
  </w:style>
  <w:style w:type="character" w:customStyle="1" w:styleId="WW8Num23z1">
    <w:name w:val="WW8Num23z1"/>
    <w:uiPriority w:val="99"/>
    <w:rsid w:val="00FC3D08"/>
  </w:style>
  <w:style w:type="character" w:customStyle="1" w:styleId="WW8Num23z2">
    <w:name w:val="WW8Num23z2"/>
    <w:uiPriority w:val="99"/>
    <w:rsid w:val="00FC3D08"/>
  </w:style>
  <w:style w:type="character" w:customStyle="1" w:styleId="WW8Num23z3">
    <w:name w:val="WW8Num23z3"/>
    <w:uiPriority w:val="99"/>
    <w:rsid w:val="00FC3D08"/>
  </w:style>
  <w:style w:type="character" w:customStyle="1" w:styleId="WW8Num23z4">
    <w:name w:val="WW8Num23z4"/>
    <w:uiPriority w:val="99"/>
    <w:rsid w:val="00FC3D08"/>
  </w:style>
  <w:style w:type="character" w:customStyle="1" w:styleId="WW8Num23z5">
    <w:name w:val="WW8Num23z5"/>
    <w:uiPriority w:val="99"/>
    <w:rsid w:val="00FC3D08"/>
  </w:style>
  <w:style w:type="character" w:customStyle="1" w:styleId="WW8Num23z6">
    <w:name w:val="WW8Num23z6"/>
    <w:uiPriority w:val="99"/>
    <w:rsid w:val="00FC3D08"/>
  </w:style>
  <w:style w:type="character" w:customStyle="1" w:styleId="WW8Num23z7">
    <w:name w:val="WW8Num23z7"/>
    <w:uiPriority w:val="99"/>
    <w:rsid w:val="00FC3D08"/>
  </w:style>
  <w:style w:type="character" w:customStyle="1" w:styleId="WW8Num23z8">
    <w:name w:val="WW8Num23z8"/>
    <w:uiPriority w:val="99"/>
    <w:rsid w:val="00FC3D08"/>
  </w:style>
  <w:style w:type="character" w:customStyle="1" w:styleId="WW8Num24z0">
    <w:name w:val="WW8Num24z0"/>
    <w:uiPriority w:val="99"/>
    <w:rsid w:val="00FC3D08"/>
    <w:rPr>
      <w:color w:val="auto"/>
      <w:sz w:val="22"/>
      <w:szCs w:val="22"/>
    </w:rPr>
  </w:style>
  <w:style w:type="character" w:customStyle="1" w:styleId="WW8Num24z1">
    <w:name w:val="WW8Num24z1"/>
    <w:uiPriority w:val="99"/>
    <w:rsid w:val="00FC3D08"/>
  </w:style>
  <w:style w:type="character" w:customStyle="1" w:styleId="WW8Num24z2">
    <w:name w:val="WW8Num24z2"/>
    <w:uiPriority w:val="99"/>
    <w:rsid w:val="00FC3D08"/>
  </w:style>
  <w:style w:type="character" w:customStyle="1" w:styleId="WW8Num24z3">
    <w:name w:val="WW8Num24z3"/>
    <w:uiPriority w:val="99"/>
    <w:rsid w:val="00FC3D08"/>
  </w:style>
  <w:style w:type="character" w:customStyle="1" w:styleId="WW8Num24z4">
    <w:name w:val="WW8Num24z4"/>
    <w:uiPriority w:val="99"/>
    <w:rsid w:val="00FC3D08"/>
  </w:style>
  <w:style w:type="character" w:customStyle="1" w:styleId="WW8Num24z5">
    <w:name w:val="WW8Num24z5"/>
    <w:uiPriority w:val="99"/>
    <w:rsid w:val="00FC3D08"/>
  </w:style>
  <w:style w:type="character" w:customStyle="1" w:styleId="WW8Num24z6">
    <w:name w:val="WW8Num24z6"/>
    <w:uiPriority w:val="99"/>
    <w:rsid w:val="00FC3D08"/>
  </w:style>
  <w:style w:type="character" w:customStyle="1" w:styleId="WW8Num24z7">
    <w:name w:val="WW8Num24z7"/>
    <w:uiPriority w:val="99"/>
    <w:rsid w:val="00FC3D08"/>
  </w:style>
  <w:style w:type="character" w:customStyle="1" w:styleId="WW8Num24z8">
    <w:name w:val="WW8Num24z8"/>
    <w:uiPriority w:val="99"/>
    <w:rsid w:val="00FC3D08"/>
  </w:style>
  <w:style w:type="character" w:customStyle="1" w:styleId="WW8Num25z0">
    <w:name w:val="WW8Num25z0"/>
    <w:uiPriority w:val="99"/>
    <w:rsid w:val="00FC3D08"/>
    <w:rPr>
      <w:sz w:val="22"/>
      <w:szCs w:val="22"/>
    </w:rPr>
  </w:style>
  <w:style w:type="character" w:customStyle="1" w:styleId="WW8Num25z1">
    <w:name w:val="WW8Num25z1"/>
    <w:uiPriority w:val="99"/>
    <w:rsid w:val="00FC3D08"/>
  </w:style>
  <w:style w:type="character" w:customStyle="1" w:styleId="WW8Num25z2">
    <w:name w:val="WW8Num25z2"/>
    <w:uiPriority w:val="99"/>
    <w:rsid w:val="00FC3D08"/>
  </w:style>
  <w:style w:type="character" w:customStyle="1" w:styleId="WW8Num25z3">
    <w:name w:val="WW8Num25z3"/>
    <w:uiPriority w:val="99"/>
    <w:rsid w:val="00FC3D08"/>
  </w:style>
  <w:style w:type="character" w:customStyle="1" w:styleId="WW8Num25z4">
    <w:name w:val="WW8Num25z4"/>
    <w:uiPriority w:val="99"/>
    <w:rsid w:val="00FC3D08"/>
  </w:style>
  <w:style w:type="character" w:customStyle="1" w:styleId="WW8Num25z5">
    <w:name w:val="WW8Num25z5"/>
    <w:uiPriority w:val="99"/>
    <w:rsid w:val="00FC3D08"/>
  </w:style>
  <w:style w:type="character" w:customStyle="1" w:styleId="WW8Num25z6">
    <w:name w:val="WW8Num25z6"/>
    <w:uiPriority w:val="99"/>
    <w:rsid w:val="00FC3D08"/>
  </w:style>
  <w:style w:type="character" w:customStyle="1" w:styleId="WW8Num25z7">
    <w:name w:val="WW8Num25z7"/>
    <w:uiPriority w:val="99"/>
    <w:rsid w:val="00FC3D08"/>
  </w:style>
  <w:style w:type="character" w:customStyle="1" w:styleId="WW8Num25z8">
    <w:name w:val="WW8Num25z8"/>
    <w:uiPriority w:val="99"/>
    <w:rsid w:val="00FC3D08"/>
  </w:style>
  <w:style w:type="character" w:customStyle="1" w:styleId="WW8Num26z0">
    <w:name w:val="WW8Num26z0"/>
    <w:uiPriority w:val="99"/>
    <w:rsid w:val="00FC3D08"/>
    <w:rPr>
      <w:color w:val="auto"/>
      <w:sz w:val="22"/>
      <w:szCs w:val="22"/>
      <w:lang w:val="pl-PL"/>
    </w:rPr>
  </w:style>
  <w:style w:type="character" w:customStyle="1" w:styleId="WW8Num26z1">
    <w:name w:val="WW8Num26z1"/>
    <w:uiPriority w:val="99"/>
    <w:rsid w:val="00FC3D08"/>
    <w:rPr>
      <w:rFonts w:ascii="Times New Roman" w:hAnsi="Times New Roman" w:cs="Times New Roman"/>
    </w:rPr>
  </w:style>
  <w:style w:type="character" w:customStyle="1" w:styleId="WW8Num26z2">
    <w:name w:val="WW8Num26z2"/>
    <w:uiPriority w:val="99"/>
    <w:rsid w:val="00FC3D08"/>
  </w:style>
  <w:style w:type="character" w:customStyle="1" w:styleId="WW8Num27z0">
    <w:name w:val="WW8Num27z0"/>
    <w:uiPriority w:val="99"/>
    <w:rsid w:val="00FC3D08"/>
    <w:rPr>
      <w:sz w:val="22"/>
      <w:szCs w:val="22"/>
    </w:rPr>
  </w:style>
  <w:style w:type="character" w:customStyle="1" w:styleId="WW8Num27z1">
    <w:name w:val="WW8Num27z1"/>
    <w:uiPriority w:val="99"/>
    <w:rsid w:val="00FC3D08"/>
  </w:style>
  <w:style w:type="character" w:customStyle="1" w:styleId="WW8Num27z2">
    <w:name w:val="WW8Num27z2"/>
    <w:uiPriority w:val="99"/>
    <w:rsid w:val="00FC3D08"/>
  </w:style>
  <w:style w:type="character" w:customStyle="1" w:styleId="WW8Num27z3">
    <w:name w:val="WW8Num27z3"/>
    <w:uiPriority w:val="99"/>
    <w:rsid w:val="00FC3D08"/>
  </w:style>
  <w:style w:type="character" w:customStyle="1" w:styleId="WW8Num27z4">
    <w:name w:val="WW8Num27z4"/>
    <w:uiPriority w:val="99"/>
    <w:rsid w:val="00FC3D08"/>
  </w:style>
  <w:style w:type="character" w:customStyle="1" w:styleId="WW8Num27z5">
    <w:name w:val="WW8Num27z5"/>
    <w:uiPriority w:val="99"/>
    <w:rsid w:val="00FC3D08"/>
  </w:style>
  <w:style w:type="character" w:customStyle="1" w:styleId="WW8Num27z6">
    <w:name w:val="WW8Num27z6"/>
    <w:uiPriority w:val="99"/>
    <w:rsid w:val="00FC3D08"/>
  </w:style>
  <w:style w:type="character" w:customStyle="1" w:styleId="WW8Num27z7">
    <w:name w:val="WW8Num27z7"/>
    <w:uiPriority w:val="99"/>
    <w:rsid w:val="00FC3D08"/>
  </w:style>
  <w:style w:type="character" w:customStyle="1" w:styleId="WW8Num27z8">
    <w:name w:val="WW8Num27z8"/>
    <w:uiPriority w:val="99"/>
    <w:rsid w:val="00FC3D08"/>
  </w:style>
  <w:style w:type="character" w:customStyle="1" w:styleId="WW8Num28z0">
    <w:name w:val="WW8Num28z0"/>
    <w:uiPriority w:val="99"/>
    <w:rsid w:val="00FC3D08"/>
    <w:rPr>
      <w:sz w:val="22"/>
      <w:szCs w:val="22"/>
    </w:rPr>
  </w:style>
  <w:style w:type="character" w:customStyle="1" w:styleId="WW8Num28z1">
    <w:name w:val="WW8Num28z1"/>
    <w:uiPriority w:val="99"/>
    <w:rsid w:val="00FC3D08"/>
  </w:style>
  <w:style w:type="character" w:customStyle="1" w:styleId="WW8Num28z2">
    <w:name w:val="WW8Num28z2"/>
    <w:uiPriority w:val="99"/>
    <w:rsid w:val="00FC3D08"/>
  </w:style>
  <w:style w:type="character" w:customStyle="1" w:styleId="WW8Num28z3">
    <w:name w:val="WW8Num28z3"/>
    <w:uiPriority w:val="99"/>
    <w:rsid w:val="00FC3D08"/>
  </w:style>
  <w:style w:type="character" w:customStyle="1" w:styleId="WW8Num28z4">
    <w:name w:val="WW8Num28z4"/>
    <w:uiPriority w:val="99"/>
    <w:rsid w:val="00FC3D08"/>
  </w:style>
  <w:style w:type="character" w:customStyle="1" w:styleId="WW8Num28z5">
    <w:name w:val="WW8Num28z5"/>
    <w:uiPriority w:val="99"/>
    <w:rsid w:val="00FC3D08"/>
  </w:style>
  <w:style w:type="character" w:customStyle="1" w:styleId="WW8Num28z6">
    <w:name w:val="WW8Num28z6"/>
    <w:uiPriority w:val="99"/>
    <w:rsid w:val="00FC3D08"/>
  </w:style>
  <w:style w:type="character" w:customStyle="1" w:styleId="WW8Num28z7">
    <w:name w:val="WW8Num28z7"/>
    <w:uiPriority w:val="99"/>
    <w:rsid w:val="00FC3D08"/>
  </w:style>
  <w:style w:type="character" w:customStyle="1" w:styleId="WW8Num28z8">
    <w:name w:val="WW8Num28z8"/>
    <w:uiPriority w:val="99"/>
    <w:rsid w:val="00FC3D08"/>
  </w:style>
  <w:style w:type="character" w:customStyle="1" w:styleId="WW8Num29z0">
    <w:name w:val="WW8Num29z0"/>
    <w:uiPriority w:val="99"/>
    <w:rsid w:val="00FC3D08"/>
    <w:rPr>
      <w:sz w:val="22"/>
      <w:szCs w:val="22"/>
    </w:rPr>
  </w:style>
  <w:style w:type="character" w:customStyle="1" w:styleId="WW8Num29z1">
    <w:name w:val="WW8Num29z1"/>
    <w:uiPriority w:val="99"/>
    <w:rsid w:val="00FC3D08"/>
  </w:style>
  <w:style w:type="character" w:customStyle="1" w:styleId="WW8Num30z0">
    <w:name w:val="WW8Num30z0"/>
    <w:uiPriority w:val="99"/>
    <w:rsid w:val="00FC3D08"/>
    <w:rPr>
      <w:sz w:val="22"/>
      <w:szCs w:val="22"/>
    </w:rPr>
  </w:style>
  <w:style w:type="character" w:customStyle="1" w:styleId="WW8Num30z1">
    <w:name w:val="WW8Num30z1"/>
    <w:uiPriority w:val="99"/>
    <w:rsid w:val="00FC3D08"/>
  </w:style>
  <w:style w:type="character" w:customStyle="1" w:styleId="WW8Num31z0">
    <w:name w:val="WW8Num31z0"/>
    <w:uiPriority w:val="99"/>
    <w:rsid w:val="00FC3D08"/>
  </w:style>
  <w:style w:type="character" w:customStyle="1" w:styleId="WW8Num31z4">
    <w:name w:val="WW8Num31z4"/>
    <w:uiPriority w:val="99"/>
    <w:rsid w:val="00FC3D08"/>
    <w:rPr>
      <w:rFonts w:ascii="Times New Roman" w:hAnsi="Times New Roman" w:cs="Times New Roman"/>
      <w:sz w:val="22"/>
      <w:szCs w:val="22"/>
    </w:rPr>
  </w:style>
  <w:style w:type="character" w:customStyle="1" w:styleId="WW8Num31z5">
    <w:name w:val="WW8Num31z5"/>
    <w:uiPriority w:val="99"/>
    <w:rsid w:val="00FC3D08"/>
    <w:rPr>
      <w:sz w:val="22"/>
      <w:szCs w:val="22"/>
    </w:rPr>
  </w:style>
  <w:style w:type="character" w:customStyle="1" w:styleId="WW8Num32z0">
    <w:name w:val="WW8Num32z0"/>
    <w:uiPriority w:val="99"/>
    <w:rsid w:val="00FC3D08"/>
    <w:rPr>
      <w:sz w:val="22"/>
      <w:szCs w:val="22"/>
    </w:rPr>
  </w:style>
  <w:style w:type="character" w:customStyle="1" w:styleId="WW8Num33z0">
    <w:name w:val="WW8Num33z0"/>
    <w:uiPriority w:val="99"/>
    <w:rsid w:val="00FC3D08"/>
  </w:style>
  <w:style w:type="character" w:customStyle="1" w:styleId="WW8Num33z1">
    <w:name w:val="WW8Num33z1"/>
    <w:uiPriority w:val="99"/>
    <w:rsid w:val="00FC3D08"/>
  </w:style>
  <w:style w:type="character" w:customStyle="1" w:styleId="WW8Num34z0">
    <w:name w:val="WW8Num34z0"/>
    <w:uiPriority w:val="99"/>
    <w:rsid w:val="00FC3D08"/>
    <w:rPr>
      <w:sz w:val="22"/>
      <w:szCs w:val="22"/>
    </w:rPr>
  </w:style>
  <w:style w:type="character" w:customStyle="1" w:styleId="WW8Num34z1">
    <w:name w:val="WW8Num34z1"/>
    <w:uiPriority w:val="99"/>
    <w:rsid w:val="00FC3D08"/>
  </w:style>
  <w:style w:type="character" w:customStyle="1" w:styleId="WW8Num34z2">
    <w:name w:val="WW8Num34z2"/>
    <w:uiPriority w:val="99"/>
    <w:rsid w:val="00FC3D08"/>
  </w:style>
  <w:style w:type="character" w:customStyle="1" w:styleId="WW8Num34z3">
    <w:name w:val="WW8Num34z3"/>
    <w:uiPriority w:val="99"/>
    <w:rsid w:val="00FC3D08"/>
  </w:style>
  <w:style w:type="character" w:customStyle="1" w:styleId="WW8Num34z4">
    <w:name w:val="WW8Num34z4"/>
    <w:uiPriority w:val="99"/>
    <w:rsid w:val="00FC3D08"/>
  </w:style>
  <w:style w:type="character" w:customStyle="1" w:styleId="WW8Num34z5">
    <w:name w:val="WW8Num34z5"/>
    <w:uiPriority w:val="99"/>
    <w:rsid w:val="00FC3D08"/>
  </w:style>
  <w:style w:type="character" w:customStyle="1" w:styleId="WW8Num34z6">
    <w:name w:val="WW8Num34z6"/>
    <w:uiPriority w:val="99"/>
    <w:rsid w:val="00FC3D08"/>
  </w:style>
  <w:style w:type="character" w:customStyle="1" w:styleId="WW8Num34z7">
    <w:name w:val="WW8Num34z7"/>
    <w:uiPriority w:val="99"/>
    <w:rsid w:val="00FC3D08"/>
  </w:style>
  <w:style w:type="character" w:customStyle="1" w:styleId="WW8Num34z8">
    <w:name w:val="WW8Num34z8"/>
    <w:uiPriority w:val="99"/>
    <w:rsid w:val="00FC3D08"/>
  </w:style>
  <w:style w:type="character" w:customStyle="1" w:styleId="WW8Num35z0">
    <w:name w:val="WW8Num35z0"/>
    <w:uiPriority w:val="99"/>
    <w:rsid w:val="00FC3D08"/>
    <w:rPr>
      <w:sz w:val="22"/>
      <w:szCs w:val="22"/>
    </w:rPr>
  </w:style>
  <w:style w:type="character" w:customStyle="1" w:styleId="WW8Num35z2">
    <w:name w:val="WW8Num35z2"/>
    <w:uiPriority w:val="99"/>
    <w:rsid w:val="00FC3D08"/>
    <w:rPr>
      <w:rFonts w:ascii="Times New Roman" w:hAnsi="Times New Roman" w:cs="Times New Roman"/>
    </w:rPr>
  </w:style>
  <w:style w:type="character" w:customStyle="1" w:styleId="WW8Num36z0">
    <w:name w:val="WW8Num36z0"/>
    <w:uiPriority w:val="99"/>
    <w:rsid w:val="00FC3D08"/>
    <w:rPr>
      <w:sz w:val="22"/>
      <w:szCs w:val="22"/>
    </w:rPr>
  </w:style>
  <w:style w:type="character" w:customStyle="1" w:styleId="WW8Num36z1">
    <w:name w:val="WW8Num36z1"/>
    <w:uiPriority w:val="99"/>
    <w:rsid w:val="00FC3D08"/>
  </w:style>
  <w:style w:type="character" w:customStyle="1" w:styleId="WW8Num37z0">
    <w:name w:val="WW8Num37z0"/>
    <w:uiPriority w:val="99"/>
    <w:rsid w:val="00FC3D08"/>
    <w:rPr>
      <w:sz w:val="22"/>
      <w:szCs w:val="22"/>
    </w:rPr>
  </w:style>
  <w:style w:type="character" w:customStyle="1" w:styleId="WW8Num37z1">
    <w:name w:val="WW8Num37z1"/>
    <w:uiPriority w:val="99"/>
    <w:rsid w:val="00FC3D08"/>
  </w:style>
  <w:style w:type="character" w:customStyle="1" w:styleId="WW8Num37z2">
    <w:name w:val="WW8Num37z2"/>
    <w:uiPriority w:val="99"/>
    <w:rsid w:val="00FC3D08"/>
  </w:style>
  <w:style w:type="character" w:customStyle="1" w:styleId="WW8Num37z3">
    <w:name w:val="WW8Num37z3"/>
    <w:uiPriority w:val="99"/>
    <w:rsid w:val="00FC3D08"/>
  </w:style>
  <w:style w:type="character" w:customStyle="1" w:styleId="WW8Num37z4">
    <w:name w:val="WW8Num37z4"/>
    <w:uiPriority w:val="99"/>
    <w:rsid w:val="00FC3D08"/>
  </w:style>
  <w:style w:type="character" w:customStyle="1" w:styleId="WW8Num37z5">
    <w:name w:val="WW8Num37z5"/>
    <w:uiPriority w:val="99"/>
    <w:rsid w:val="00FC3D08"/>
  </w:style>
  <w:style w:type="character" w:customStyle="1" w:styleId="WW8Num37z6">
    <w:name w:val="WW8Num37z6"/>
    <w:uiPriority w:val="99"/>
    <w:rsid w:val="00FC3D08"/>
  </w:style>
  <w:style w:type="character" w:customStyle="1" w:styleId="WW8Num37z7">
    <w:name w:val="WW8Num37z7"/>
    <w:uiPriority w:val="99"/>
    <w:rsid w:val="00FC3D08"/>
  </w:style>
  <w:style w:type="character" w:customStyle="1" w:styleId="WW8Num37z8">
    <w:name w:val="WW8Num37z8"/>
    <w:uiPriority w:val="99"/>
    <w:rsid w:val="00FC3D08"/>
  </w:style>
  <w:style w:type="character" w:customStyle="1" w:styleId="WW8Num38z0">
    <w:name w:val="WW8Num38z0"/>
    <w:uiPriority w:val="99"/>
    <w:rsid w:val="00FC3D08"/>
    <w:rPr>
      <w:color w:val="auto"/>
      <w:sz w:val="22"/>
      <w:szCs w:val="22"/>
    </w:rPr>
  </w:style>
  <w:style w:type="character" w:customStyle="1" w:styleId="WW8Num38z1">
    <w:name w:val="WW8Num38z1"/>
    <w:uiPriority w:val="99"/>
    <w:rsid w:val="00FC3D08"/>
  </w:style>
  <w:style w:type="character" w:customStyle="1" w:styleId="WW8Num39z0">
    <w:name w:val="WW8Num39z0"/>
    <w:uiPriority w:val="99"/>
    <w:rsid w:val="00FC3D08"/>
    <w:rPr>
      <w:color w:val="auto"/>
      <w:sz w:val="22"/>
      <w:szCs w:val="22"/>
    </w:rPr>
  </w:style>
  <w:style w:type="character" w:customStyle="1" w:styleId="WW8Num39z1">
    <w:name w:val="WW8Num39z1"/>
    <w:uiPriority w:val="99"/>
    <w:rsid w:val="00FC3D08"/>
  </w:style>
  <w:style w:type="character" w:customStyle="1" w:styleId="WW8Num39z2">
    <w:name w:val="WW8Num39z2"/>
    <w:uiPriority w:val="99"/>
    <w:rsid w:val="00FC3D08"/>
  </w:style>
  <w:style w:type="character" w:customStyle="1" w:styleId="WW8Num39z3">
    <w:name w:val="WW8Num39z3"/>
    <w:uiPriority w:val="99"/>
    <w:rsid w:val="00FC3D08"/>
  </w:style>
  <w:style w:type="character" w:customStyle="1" w:styleId="WW8Num39z4">
    <w:name w:val="WW8Num39z4"/>
    <w:uiPriority w:val="99"/>
    <w:rsid w:val="00FC3D08"/>
  </w:style>
  <w:style w:type="character" w:customStyle="1" w:styleId="WW8Num39z5">
    <w:name w:val="WW8Num39z5"/>
    <w:uiPriority w:val="99"/>
    <w:rsid w:val="00FC3D08"/>
  </w:style>
  <w:style w:type="character" w:customStyle="1" w:styleId="WW8Num39z6">
    <w:name w:val="WW8Num39z6"/>
    <w:uiPriority w:val="99"/>
    <w:rsid w:val="00FC3D08"/>
  </w:style>
  <w:style w:type="character" w:customStyle="1" w:styleId="WW8Num39z7">
    <w:name w:val="WW8Num39z7"/>
    <w:uiPriority w:val="99"/>
    <w:rsid w:val="00FC3D08"/>
  </w:style>
  <w:style w:type="character" w:customStyle="1" w:styleId="WW8Num39z8">
    <w:name w:val="WW8Num39z8"/>
    <w:uiPriority w:val="99"/>
    <w:rsid w:val="00FC3D08"/>
  </w:style>
  <w:style w:type="character" w:customStyle="1" w:styleId="WW8Num40z0">
    <w:name w:val="WW8Num40z0"/>
    <w:uiPriority w:val="99"/>
    <w:rsid w:val="00FC3D08"/>
  </w:style>
  <w:style w:type="character" w:customStyle="1" w:styleId="WW8Num40z1">
    <w:name w:val="WW8Num40z1"/>
    <w:uiPriority w:val="99"/>
    <w:rsid w:val="00FC3D08"/>
    <w:rPr>
      <w:rFonts w:ascii="Times New Roman" w:hAnsi="Times New Roman" w:cs="Times New Roman"/>
      <w:sz w:val="22"/>
      <w:szCs w:val="22"/>
    </w:rPr>
  </w:style>
  <w:style w:type="character" w:customStyle="1" w:styleId="WW8Num41z0">
    <w:name w:val="WW8Num41z0"/>
    <w:uiPriority w:val="99"/>
    <w:rsid w:val="00FC3D08"/>
    <w:rPr>
      <w:sz w:val="22"/>
      <w:szCs w:val="22"/>
    </w:rPr>
  </w:style>
  <w:style w:type="character" w:customStyle="1" w:styleId="WW8Num41z1">
    <w:name w:val="WW8Num41z1"/>
    <w:uiPriority w:val="99"/>
    <w:rsid w:val="00FC3D08"/>
  </w:style>
  <w:style w:type="character" w:customStyle="1" w:styleId="WW8Num41z3">
    <w:name w:val="WW8Num41z3"/>
    <w:uiPriority w:val="99"/>
    <w:rsid w:val="00FC3D08"/>
  </w:style>
  <w:style w:type="character" w:customStyle="1" w:styleId="WW8Num42z0">
    <w:name w:val="WW8Num42z0"/>
    <w:uiPriority w:val="99"/>
    <w:rsid w:val="00FC3D08"/>
    <w:rPr>
      <w:sz w:val="22"/>
      <w:szCs w:val="22"/>
    </w:rPr>
  </w:style>
  <w:style w:type="character" w:customStyle="1" w:styleId="WW8Num42z1">
    <w:name w:val="WW8Num42z1"/>
    <w:uiPriority w:val="99"/>
    <w:rsid w:val="00FC3D08"/>
  </w:style>
  <w:style w:type="character" w:customStyle="1" w:styleId="WW8Num42z2">
    <w:name w:val="WW8Num42z2"/>
    <w:uiPriority w:val="99"/>
    <w:rsid w:val="00FC3D08"/>
  </w:style>
  <w:style w:type="character" w:customStyle="1" w:styleId="WW8Num42z3">
    <w:name w:val="WW8Num42z3"/>
    <w:uiPriority w:val="99"/>
    <w:rsid w:val="00FC3D08"/>
  </w:style>
  <w:style w:type="character" w:customStyle="1" w:styleId="WW8Num42z4">
    <w:name w:val="WW8Num42z4"/>
    <w:uiPriority w:val="99"/>
    <w:rsid w:val="00FC3D08"/>
  </w:style>
  <w:style w:type="character" w:customStyle="1" w:styleId="WW8Num42z5">
    <w:name w:val="WW8Num42z5"/>
    <w:uiPriority w:val="99"/>
    <w:rsid w:val="00FC3D08"/>
  </w:style>
  <w:style w:type="character" w:customStyle="1" w:styleId="WW8Num42z6">
    <w:name w:val="WW8Num42z6"/>
    <w:uiPriority w:val="99"/>
    <w:rsid w:val="00FC3D08"/>
  </w:style>
  <w:style w:type="character" w:customStyle="1" w:styleId="WW8Num42z7">
    <w:name w:val="WW8Num42z7"/>
    <w:uiPriority w:val="99"/>
    <w:rsid w:val="00FC3D08"/>
  </w:style>
  <w:style w:type="character" w:customStyle="1" w:styleId="WW8Num42z8">
    <w:name w:val="WW8Num42z8"/>
    <w:uiPriority w:val="99"/>
    <w:rsid w:val="00FC3D08"/>
  </w:style>
  <w:style w:type="character" w:customStyle="1" w:styleId="WW8Num43z0">
    <w:name w:val="WW8Num43z0"/>
    <w:uiPriority w:val="99"/>
    <w:rsid w:val="00FC3D08"/>
  </w:style>
  <w:style w:type="character" w:customStyle="1" w:styleId="WW8Num43z3">
    <w:name w:val="WW8Num43z3"/>
    <w:uiPriority w:val="99"/>
    <w:rsid w:val="00FC3D08"/>
    <w:rPr>
      <w:color w:val="auto"/>
      <w:sz w:val="22"/>
      <w:szCs w:val="22"/>
    </w:rPr>
  </w:style>
  <w:style w:type="character" w:customStyle="1" w:styleId="WW8Num44z0">
    <w:name w:val="WW8Num44z0"/>
    <w:uiPriority w:val="99"/>
    <w:rsid w:val="00FC3D08"/>
    <w:rPr>
      <w:rFonts w:eastAsia="TTE188D4F0t00"/>
      <w:color w:val="auto"/>
      <w:sz w:val="22"/>
      <w:szCs w:val="22"/>
    </w:rPr>
  </w:style>
  <w:style w:type="character" w:customStyle="1" w:styleId="WW8Num44z1">
    <w:name w:val="WW8Num44z1"/>
    <w:uiPriority w:val="99"/>
    <w:rsid w:val="00FC3D08"/>
    <w:rPr>
      <w:sz w:val="22"/>
      <w:szCs w:val="22"/>
    </w:rPr>
  </w:style>
  <w:style w:type="character" w:customStyle="1" w:styleId="WW8Num44z2">
    <w:name w:val="WW8Num44z2"/>
    <w:uiPriority w:val="99"/>
    <w:rsid w:val="00FC3D08"/>
  </w:style>
  <w:style w:type="character" w:customStyle="1" w:styleId="WW8Num45z0">
    <w:name w:val="WW8Num45z0"/>
    <w:uiPriority w:val="99"/>
    <w:rsid w:val="00FC3D08"/>
    <w:rPr>
      <w:sz w:val="22"/>
      <w:szCs w:val="22"/>
    </w:rPr>
  </w:style>
  <w:style w:type="character" w:customStyle="1" w:styleId="WW8Num45z2">
    <w:name w:val="WW8Num45z2"/>
    <w:uiPriority w:val="99"/>
    <w:rsid w:val="00FC3D08"/>
  </w:style>
  <w:style w:type="character" w:customStyle="1" w:styleId="WW8Num45z3">
    <w:name w:val="WW8Num45z3"/>
    <w:uiPriority w:val="99"/>
    <w:rsid w:val="00FC3D08"/>
  </w:style>
  <w:style w:type="character" w:customStyle="1" w:styleId="WW8Num45z4">
    <w:name w:val="WW8Num45z4"/>
    <w:uiPriority w:val="99"/>
    <w:rsid w:val="00FC3D08"/>
  </w:style>
  <w:style w:type="character" w:customStyle="1" w:styleId="WW8Num45z5">
    <w:name w:val="WW8Num45z5"/>
    <w:uiPriority w:val="99"/>
    <w:rsid w:val="00FC3D08"/>
  </w:style>
  <w:style w:type="character" w:customStyle="1" w:styleId="WW8Num45z6">
    <w:name w:val="WW8Num45z6"/>
    <w:uiPriority w:val="99"/>
    <w:rsid w:val="00FC3D08"/>
  </w:style>
  <w:style w:type="character" w:customStyle="1" w:styleId="WW8Num45z7">
    <w:name w:val="WW8Num45z7"/>
    <w:uiPriority w:val="99"/>
    <w:rsid w:val="00FC3D08"/>
  </w:style>
  <w:style w:type="character" w:customStyle="1" w:styleId="WW8Num45z8">
    <w:name w:val="WW8Num45z8"/>
    <w:uiPriority w:val="99"/>
    <w:rsid w:val="00FC3D08"/>
  </w:style>
  <w:style w:type="character" w:customStyle="1" w:styleId="WW8Num46z0">
    <w:name w:val="WW8Num46z0"/>
    <w:uiPriority w:val="99"/>
    <w:rsid w:val="00FC3D08"/>
    <w:rPr>
      <w:color w:val="auto"/>
      <w:sz w:val="22"/>
      <w:szCs w:val="22"/>
    </w:rPr>
  </w:style>
  <w:style w:type="character" w:customStyle="1" w:styleId="WW8Num46z1">
    <w:name w:val="WW8Num46z1"/>
    <w:uiPriority w:val="99"/>
    <w:rsid w:val="00FC3D08"/>
  </w:style>
  <w:style w:type="character" w:customStyle="1" w:styleId="WW8Num46z2">
    <w:name w:val="WW8Num46z2"/>
    <w:uiPriority w:val="99"/>
    <w:rsid w:val="00FC3D08"/>
  </w:style>
  <w:style w:type="character" w:customStyle="1" w:styleId="WW8Num46z3">
    <w:name w:val="WW8Num46z3"/>
    <w:uiPriority w:val="99"/>
    <w:rsid w:val="00FC3D08"/>
  </w:style>
  <w:style w:type="character" w:customStyle="1" w:styleId="WW8Num46z4">
    <w:name w:val="WW8Num46z4"/>
    <w:uiPriority w:val="99"/>
    <w:rsid w:val="00FC3D08"/>
  </w:style>
  <w:style w:type="character" w:customStyle="1" w:styleId="WW8Num46z5">
    <w:name w:val="WW8Num46z5"/>
    <w:uiPriority w:val="99"/>
    <w:rsid w:val="00FC3D08"/>
  </w:style>
  <w:style w:type="character" w:customStyle="1" w:styleId="WW8Num46z6">
    <w:name w:val="WW8Num46z6"/>
    <w:uiPriority w:val="99"/>
    <w:rsid w:val="00FC3D08"/>
  </w:style>
  <w:style w:type="character" w:customStyle="1" w:styleId="WW8Num46z7">
    <w:name w:val="WW8Num46z7"/>
    <w:uiPriority w:val="99"/>
    <w:rsid w:val="00FC3D08"/>
  </w:style>
  <w:style w:type="character" w:customStyle="1" w:styleId="WW8Num46z8">
    <w:name w:val="WW8Num46z8"/>
    <w:uiPriority w:val="99"/>
    <w:rsid w:val="00FC3D08"/>
  </w:style>
  <w:style w:type="character" w:customStyle="1" w:styleId="WW8Num47z0">
    <w:name w:val="WW8Num47z0"/>
    <w:uiPriority w:val="99"/>
    <w:rsid w:val="00FC3D08"/>
    <w:rPr>
      <w:color w:val="auto"/>
      <w:sz w:val="22"/>
      <w:szCs w:val="22"/>
    </w:rPr>
  </w:style>
  <w:style w:type="character" w:customStyle="1" w:styleId="WW8Num47z1">
    <w:name w:val="WW8Num47z1"/>
    <w:uiPriority w:val="99"/>
    <w:rsid w:val="00FC3D08"/>
  </w:style>
  <w:style w:type="character" w:customStyle="1" w:styleId="WW8Num47z3">
    <w:name w:val="WW8Num47z3"/>
    <w:uiPriority w:val="99"/>
    <w:rsid w:val="00FC3D08"/>
    <w:rPr>
      <w:sz w:val="22"/>
      <w:szCs w:val="22"/>
    </w:rPr>
  </w:style>
  <w:style w:type="character" w:customStyle="1" w:styleId="WW8Num48z0">
    <w:name w:val="WW8Num48z0"/>
    <w:uiPriority w:val="99"/>
    <w:rsid w:val="00FC3D08"/>
    <w:rPr>
      <w:sz w:val="22"/>
      <w:szCs w:val="22"/>
    </w:rPr>
  </w:style>
  <w:style w:type="character" w:customStyle="1" w:styleId="WW8Num48z1">
    <w:name w:val="WW8Num48z1"/>
    <w:uiPriority w:val="99"/>
    <w:rsid w:val="00FC3D08"/>
  </w:style>
  <w:style w:type="character" w:customStyle="1" w:styleId="WW8Num49z0">
    <w:name w:val="WW8Num49z0"/>
    <w:uiPriority w:val="99"/>
    <w:rsid w:val="00FC3D08"/>
    <w:rPr>
      <w:sz w:val="22"/>
      <w:szCs w:val="22"/>
    </w:rPr>
  </w:style>
  <w:style w:type="character" w:customStyle="1" w:styleId="WW8Num49z1">
    <w:name w:val="WW8Num49z1"/>
    <w:uiPriority w:val="99"/>
    <w:rsid w:val="00FC3D08"/>
  </w:style>
  <w:style w:type="character" w:customStyle="1" w:styleId="WW8Num49z2">
    <w:name w:val="WW8Num49z2"/>
    <w:uiPriority w:val="99"/>
    <w:rsid w:val="00FC3D08"/>
  </w:style>
  <w:style w:type="character" w:customStyle="1" w:styleId="WW8Num49z3">
    <w:name w:val="WW8Num49z3"/>
    <w:uiPriority w:val="99"/>
    <w:rsid w:val="00FC3D08"/>
  </w:style>
  <w:style w:type="character" w:customStyle="1" w:styleId="WW8Num49z4">
    <w:name w:val="WW8Num49z4"/>
    <w:uiPriority w:val="99"/>
    <w:rsid w:val="00FC3D08"/>
  </w:style>
  <w:style w:type="character" w:customStyle="1" w:styleId="WW8Num49z5">
    <w:name w:val="WW8Num49z5"/>
    <w:uiPriority w:val="99"/>
    <w:rsid w:val="00FC3D08"/>
  </w:style>
  <w:style w:type="character" w:customStyle="1" w:styleId="WW8Num49z6">
    <w:name w:val="WW8Num49z6"/>
    <w:uiPriority w:val="99"/>
    <w:rsid w:val="00FC3D08"/>
  </w:style>
  <w:style w:type="character" w:customStyle="1" w:styleId="WW8Num49z7">
    <w:name w:val="WW8Num49z7"/>
    <w:uiPriority w:val="99"/>
    <w:rsid w:val="00FC3D08"/>
  </w:style>
  <w:style w:type="character" w:customStyle="1" w:styleId="WW8Num49z8">
    <w:name w:val="WW8Num49z8"/>
    <w:uiPriority w:val="99"/>
    <w:rsid w:val="00FC3D08"/>
  </w:style>
  <w:style w:type="character" w:customStyle="1" w:styleId="WW8Num50z0">
    <w:name w:val="WW8Num50z0"/>
    <w:uiPriority w:val="99"/>
    <w:rsid w:val="00FC3D08"/>
  </w:style>
  <w:style w:type="character" w:customStyle="1" w:styleId="WW8Num50z1">
    <w:name w:val="WW8Num50z1"/>
    <w:uiPriority w:val="99"/>
    <w:rsid w:val="00FC3D08"/>
  </w:style>
  <w:style w:type="character" w:customStyle="1" w:styleId="WW8Num50z2">
    <w:name w:val="WW8Num50z2"/>
    <w:uiPriority w:val="99"/>
    <w:rsid w:val="00FC3D08"/>
  </w:style>
  <w:style w:type="character" w:customStyle="1" w:styleId="WW8Num50z3">
    <w:name w:val="WW8Num50z3"/>
    <w:uiPriority w:val="99"/>
    <w:rsid w:val="00FC3D08"/>
  </w:style>
  <w:style w:type="character" w:customStyle="1" w:styleId="WW8Num50z4">
    <w:name w:val="WW8Num50z4"/>
    <w:uiPriority w:val="99"/>
    <w:rsid w:val="00FC3D08"/>
  </w:style>
  <w:style w:type="character" w:customStyle="1" w:styleId="WW8Num50z5">
    <w:name w:val="WW8Num50z5"/>
    <w:uiPriority w:val="99"/>
    <w:rsid w:val="00FC3D08"/>
  </w:style>
  <w:style w:type="character" w:customStyle="1" w:styleId="WW8Num50z6">
    <w:name w:val="WW8Num50z6"/>
    <w:uiPriority w:val="99"/>
    <w:rsid w:val="00FC3D08"/>
  </w:style>
  <w:style w:type="character" w:customStyle="1" w:styleId="WW8Num50z7">
    <w:name w:val="WW8Num50z7"/>
    <w:uiPriority w:val="99"/>
    <w:rsid w:val="00FC3D08"/>
  </w:style>
  <w:style w:type="character" w:customStyle="1" w:styleId="WW8Num50z8">
    <w:name w:val="WW8Num50z8"/>
    <w:uiPriority w:val="99"/>
    <w:rsid w:val="00FC3D08"/>
  </w:style>
  <w:style w:type="character" w:customStyle="1" w:styleId="WW8Num51z0">
    <w:name w:val="WW8Num51z0"/>
    <w:uiPriority w:val="99"/>
    <w:rsid w:val="00FC3D08"/>
    <w:rPr>
      <w:spacing w:val="-6"/>
      <w:sz w:val="22"/>
      <w:szCs w:val="22"/>
    </w:rPr>
  </w:style>
  <w:style w:type="character" w:customStyle="1" w:styleId="WW8Num51z1">
    <w:name w:val="WW8Num51z1"/>
    <w:uiPriority w:val="99"/>
    <w:rsid w:val="00FC3D08"/>
  </w:style>
  <w:style w:type="character" w:customStyle="1" w:styleId="WW8Num52z0">
    <w:name w:val="WW8Num52z0"/>
    <w:uiPriority w:val="99"/>
    <w:rsid w:val="00FC3D08"/>
    <w:rPr>
      <w:sz w:val="22"/>
      <w:szCs w:val="22"/>
    </w:rPr>
  </w:style>
  <w:style w:type="character" w:customStyle="1" w:styleId="WW8Num52z1">
    <w:name w:val="WW8Num52z1"/>
    <w:uiPriority w:val="99"/>
    <w:rsid w:val="00FC3D08"/>
  </w:style>
  <w:style w:type="character" w:customStyle="1" w:styleId="WW8Num52z2">
    <w:name w:val="WW8Num52z2"/>
    <w:uiPriority w:val="99"/>
    <w:rsid w:val="00FC3D08"/>
  </w:style>
  <w:style w:type="character" w:customStyle="1" w:styleId="WW8Num52z3">
    <w:name w:val="WW8Num52z3"/>
    <w:uiPriority w:val="99"/>
    <w:rsid w:val="00FC3D08"/>
  </w:style>
  <w:style w:type="character" w:customStyle="1" w:styleId="WW8Num52z4">
    <w:name w:val="WW8Num52z4"/>
    <w:uiPriority w:val="99"/>
    <w:rsid w:val="00FC3D08"/>
  </w:style>
  <w:style w:type="character" w:customStyle="1" w:styleId="WW8Num52z5">
    <w:name w:val="WW8Num52z5"/>
    <w:uiPriority w:val="99"/>
    <w:rsid w:val="00FC3D08"/>
  </w:style>
  <w:style w:type="character" w:customStyle="1" w:styleId="WW8Num52z6">
    <w:name w:val="WW8Num52z6"/>
    <w:uiPriority w:val="99"/>
    <w:rsid w:val="00FC3D08"/>
  </w:style>
  <w:style w:type="character" w:customStyle="1" w:styleId="WW8Num52z7">
    <w:name w:val="WW8Num52z7"/>
    <w:uiPriority w:val="99"/>
    <w:rsid w:val="00FC3D08"/>
  </w:style>
  <w:style w:type="character" w:customStyle="1" w:styleId="WW8Num52z8">
    <w:name w:val="WW8Num52z8"/>
    <w:uiPriority w:val="99"/>
    <w:rsid w:val="00FC3D08"/>
  </w:style>
  <w:style w:type="character" w:customStyle="1" w:styleId="WW8Num53z0">
    <w:name w:val="WW8Num53z0"/>
    <w:uiPriority w:val="99"/>
    <w:rsid w:val="00FC3D08"/>
    <w:rPr>
      <w:sz w:val="22"/>
      <w:szCs w:val="22"/>
    </w:rPr>
  </w:style>
  <w:style w:type="character" w:customStyle="1" w:styleId="WW8Num53z1">
    <w:name w:val="WW8Num53z1"/>
    <w:uiPriority w:val="99"/>
    <w:rsid w:val="00FC3D08"/>
  </w:style>
  <w:style w:type="character" w:customStyle="1" w:styleId="WW8Num53z2">
    <w:name w:val="WW8Num53z2"/>
    <w:uiPriority w:val="99"/>
    <w:rsid w:val="00FC3D08"/>
  </w:style>
  <w:style w:type="character" w:customStyle="1" w:styleId="WW8Num53z3">
    <w:name w:val="WW8Num53z3"/>
    <w:uiPriority w:val="99"/>
    <w:rsid w:val="00FC3D08"/>
  </w:style>
  <w:style w:type="character" w:customStyle="1" w:styleId="WW8Num53z4">
    <w:name w:val="WW8Num53z4"/>
    <w:uiPriority w:val="99"/>
    <w:rsid w:val="00FC3D08"/>
  </w:style>
  <w:style w:type="character" w:customStyle="1" w:styleId="WW8Num53z5">
    <w:name w:val="WW8Num53z5"/>
    <w:uiPriority w:val="99"/>
    <w:rsid w:val="00FC3D08"/>
  </w:style>
  <w:style w:type="character" w:customStyle="1" w:styleId="WW8Num53z6">
    <w:name w:val="WW8Num53z6"/>
    <w:uiPriority w:val="99"/>
    <w:rsid w:val="00FC3D08"/>
  </w:style>
  <w:style w:type="character" w:customStyle="1" w:styleId="WW8Num53z7">
    <w:name w:val="WW8Num53z7"/>
    <w:uiPriority w:val="99"/>
    <w:rsid w:val="00FC3D08"/>
  </w:style>
  <w:style w:type="character" w:customStyle="1" w:styleId="WW8Num53z8">
    <w:name w:val="WW8Num53z8"/>
    <w:uiPriority w:val="99"/>
    <w:rsid w:val="00FC3D08"/>
  </w:style>
  <w:style w:type="character" w:customStyle="1" w:styleId="Domylnaczcionkaakapitu1">
    <w:name w:val="Domyślna czcionka akapitu1"/>
    <w:uiPriority w:val="99"/>
    <w:rsid w:val="00FC3D08"/>
  </w:style>
  <w:style w:type="character" w:customStyle="1" w:styleId="Odwoaniedokomentarza1">
    <w:name w:val="Odwołanie do komentarza1"/>
    <w:uiPriority w:val="99"/>
    <w:rsid w:val="00FC3D08"/>
    <w:rPr>
      <w:sz w:val="16"/>
      <w:szCs w:val="16"/>
    </w:rPr>
  </w:style>
  <w:style w:type="paragraph" w:customStyle="1" w:styleId="Nagwek11">
    <w:name w:val="Nagłówek11"/>
    <w:basedOn w:val="Normalny"/>
    <w:next w:val="Tekstpodstawowy"/>
    <w:uiPriority w:val="99"/>
    <w:rsid w:val="00FC3D08"/>
    <w:pPr>
      <w:suppressAutoHyphens/>
      <w:spacing w:line="360" w:lineRule="auto"/>
      <w:jc w:val="center"/>
    </w:pPr>
    <w:rPr>
      <w:b/>
      <w:bCs/>
      <w:lang w:eastAsia="zh-CN"/>
    </w:rPr>
  </w:style>
  <w:style w:type="paragraph" w:customStyle="1" w:styleId="Indeks">
    <w:name w:val="Indeks"/>
    <w:basedOn w:val="Normalny"/>
    <w:uiPriority w:val="99"/>
    <w:rsid w:val="00FC3D08"/>
    <w:pPr>
      <w:suppressLineNumbers/>
      <w:suppressAutoHyphens/>
    </w:pPr>
    <w:rPr>
      <w:lang w:eastAsia="zh-CN"/>
    </w:rPr>
  </w:style>
  <w:style w:type="paragraph" w:customStyle="1" w:styleId="Tekstpodstawowywcity31">
    <w:name w:val="Tekst podstawowy wcięty 31"/>
    <w:basedOn w:val="Normalny"/>
    <w:uiPriority w:val="99"/>
    <w:rsid w:val="00FC3D08"/>
    <w:pPr>
      <w:suppressAutoHyphens/>
      <w:spacing w:line="360" w:lineRule="atLeast"/>
      <w:ind w:left="709" w:hanging="283"/>
      <w:jc w:val="both"/>
    </w:pPr>
    <w:rPr>
      <w:lang w:eastAsia="zh-CN"/>
    </w:rPr>
  </w:style>
  <w:style w:type="paragraph" w:customStyle="1" w:styleId="Tekstpodstawowy32">
    <w:name w:val="Tekst podstawowy 32"/>
    <w:basedOn w:val="Normalny"/>
    <w:uiPriority w:val="99"/>
    <w:rsid w:val="00FC3D08"/>
    <w:pPr>
      <w:suppressAutoHyphens/>
      <w:spacing w:after="120"/>
    </w:pPr>
    <w:rPr>
      <w:sz w:val="16"/>
      <w:szCs w:val="16"/>
      <w:lang w:eastAsia="zh-CN"/>
    </w:rPr>
  </w:style>
  <w:style w:type="paragraph" w:customStyle="1" w:styleId="Tekstpodstawowy22">
    <w:name w:val="Tekst podstawowy 22"/>
    <w:basedOn w:val="Normalny"/>
    <w:uiPriority w:val="99"/>
    <w:rsid w:val="00FC3D08"/>
    <w:pPr>
      <w:suppressAutoHyphens/>
      <w:spacing w:after="120" w:line="480" w:lineRule="auto"/>
    </w:pPr>
    <w:rPr>
      <w:lang w:eastAsia="zh-CN"/>
    </w:rPr>
  </w:style>
  <w:style w:type="paragraph" w:customStyle="1" w:styleId="Tekstkomentarza1">
    <w:name w:val="Tekst komentarza1"/>
    <w:basedOn w:val="Normalny"/>
    <w:uiPriority w:val="99"/>
    <w:rsid w:val="00FC3D08"/>
    <w:pPr>
      <w:suppressAutoHyphens/>
    </w:pPr>
    <w:rPr>
      <w:lang w:eastAsia="zh-CN"/>
    </w:rPr>
  </w:style>
  <w:style w:type="paragraph" w:customStyle="1" w:styleId="Legenda11">
    <w:name w:val="Legenda11"/>
    <w:basedOn w:val="Normalny"/>
    <w:next w:val="Normalny"/>
    <w:uiPriority w:val="99"/>
    <w:rsid w:val="00FC3D08"/>
    <w:pPr>
      <w:suppressAutoHyphens/>
      <w:spacing w:line="360" w:lineRule="auto"/>
    </w:pPr>
    <w:rPr>
      <w:b/>
      <w:bCs/>
      <w:color w:val="FF0000"/>
      <w:lang w:eastAsia="zh-CN"/>
    </w:rPr>
  </w:style>
  <w:style w:type="paragraph" w:customStyle="1" w:styleId="Plandokumentu1">
    <w:name w:val="Plan dokumentu1"/>
    <w:basedOn w:val="Normalny"/>
    <w:uiPriority w:val="99"/>
    <w:rsid w:val="00FC3D08"/>
    <w:pPr>
      <w:suppressAutoHyphens/>
    </w:pPr>
    <w:rPr>
      <w:rFonts w:ascii="Tahoma" w:hAnsi="Tahoma" w:cs="Tahoma"/>
      <w:sz w:val="16"/>
      <w:szCs w:val="16"/>
      <w:lang w:eastAsia="zh-CN"/>
    </w:rPr>
  </w:style>
  <w:style w:type="paragraph" w:styleId="Nagwekwykazurde">
    <w:name w:val="toa heading"/>
    <w:basedOn w:val="Nagwek1"/>
    <w:next w:val="Normalny"/>
    <w:uiPriority w:val="99"/>
    <w:semiHidden/>
    <w:rsid w:val="00FC3D08"/>
    <w:pPr>
      <w:keepLines/>
      <w:suppressAutoHyphens/>
      <w:spacing w:before="480"/>
    </w:pPr>
    <w:rPr>
      <w:rFonts w:ascii="Cambria" w:hAnsi="Cambria" w:cs="Cambria"/>
      <w:b/>
      <w:bCs/>
      <w:color w:val="365F91"/>
      <w:sz w:val="28"/>
      <w:szCs w:val="28"/>
      <w:lang w:eastAsia="zh-CN"/>
    </w:rPr>
  </w:style>
  <w:style w:type="character" w:customStyle="1" w:styleId="AkapitzlistZnak">
    <w:name w:val="Akapit z listą Znak"/>
    <w:aliases w:val="L1 Znak,Numerowanie Znak"/>
    <w:link w:val="Akapitzlist"/>
    <w:uiPriority w:val="99"/>
    <w:rsid w:val="00043CAB"/>
  </w:style>
  <w:style w:type="paragraph" w:customStyle="1" w:styleId="Plandokumentu2">
    <w:name w:val="Plan dokumentu2"/>
    <w:basedOn w:val="Normalny"/>
    <w:uiPriority w:val="99"/>
    <w:rsid w:val="00477003"/>
    <w:pPr>
      <w:suppressAutoHyphens/>
    </w:pPr>
    <w:rPr>
      <w:rFonts w:ascii="Tahoma" w:hAnsi="Tahoma" w:cs="Tahoma"/>
      <w:sz w:val="16"/>
      <w:szCs w:val="16"/>
      <w:lang w:eastAsia="zh-CN"/>
    </w:rPr>
  </w:style>
  <w:style w:type="character" w:customStyle="1" w:styleId="FontStyle47">
    <w:name w:val="Font Style47"/>
    <w:uiPriority w:val="99"/>
    <w:rsid w:val="00C640CC"/>
    <w:rPr>
      <w:rFonts w:ascii="Tahoma" w:hAnsi="Tahoma" w:cs="Tahoma"/>
      <w:sz w:val="18"/>
      <w:szCs w:val="18"/>
    </w:rPr>
  </w:style>
  <w:style w:type="paragraph" w:styleId="HTML-wstpniesformatowany">
    <w:name w:val="HTML Preformatted"/>
    <w:basedOn w:val="Normalny"/>
    <w:link w:val="HTML-wstpniesformatowanyZnak"/>
    <w:uiPriority w:val="99"/>
    <w:rsid w:val="00766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uiPriority w:val="99"/>
    <w:rsid w:val="00766C24"/>
    <w:rPr>
      <w:rFonts w:ascii="Courier New" w:hAnsi="Courier New" w:cs="Courier New"/>
    </w:rPr>
  </w:style>
  <w:style w:type="character" w:styleId="Uwydatnienie">
    <w:name w:val="Emphasis"/>
    <w:basedOn w:val="Domylnaczcionkaakapitu"/>
    <w:uiPriority w:val="99"/>
    <w:qFormat/>
    <w:rsid w:val="00790F62"/>
    <w:rPr>
      <w:caps/>
      <w:color w:val="1F4D78"/>
      <w:spacing w:val="5"/>
    </w:rPr>
  </w:style>
  <w:style w:type="paragraph" w:styleId="Cytat">
    <w:name w:val="Quote"/>
    <w:basedOn w:val="Normalny"/>
    <w:next w:val="Normalny"/>
    <w:link w:val="CytatZnak"/>
    <w:uiPriority w:val="99"/>
    <w:qFormat/>
    <w:rsid w:val="00790F62"/>
    <w:rPr>
      <w:i/>
      <w:iCs/>
      <w:sz w:val="24"/>
      <w:szCs w:val="24"/>
    </w:rPr>
  </w:style>
  <w:style w:type="character" w:customStyle="1" w:styleId="CytatZnak">
    <w:name w:val="Cytat Znak"/>
    <w:basedOn w:val="Domylnaczcionkaakapitu"/>
    <w:link w:val="Cytat"/>
    <w:uiPriority w:val="99"/>
    <w:rsid w:val="00790F62"/>
    <w:rPr>
      <w:i/>
      <w:iCs/>
      <w:sz w:val="24"/>
      <w:szCs w:val="24"/>
    </w:rPr>
  </w:style>
  <w:style w:type="paragraph" w:styleId="Cytatintensywny">
    <w:name w:val="Intense Quote"/>
    <w:basedOn w:val="Normalny"/>
    <w:next w:val="Normalny"/>
    <w:link w:val="CytatintensywnyZnak"/>
    <w:uiPriority w:val="99"/>
    <w:qFormat/>
    <w:rsid w:val="00790F62"/>
    <w:pPr>
      <w:spacing w:before="240" w:after="240" w:line="240" w:lineRule="auto"/>
      <w:ind w:left="1080" w:right="1080"/>
      <w:jc w:val="center"/>
    </w:pPr>
    <w:rPr>
      <w:color w:val="5B9BD5"/>
      <w:sz w:val="24"/>
      <w:szCs w:val="24"/>
    </w:rPr>
  </w:style>
  <w:style w:type="character" w:customStyle="1" w:styleId="CytatintensywnyZnak">
    <w:name w:val="Cytat intensywny Znak"/>
    <w:basedOn w:val="Domylnaczcionkaakapitu"/>
    <w:link w:val="Cytatintensywny"/>
    <w:uiPriority w:val="99"/>
    <w:rsid w:val="00790F62"/>
    <w:rPr>
      <w:color w:val="5B9BD5"/>
      <w:sz w:val="24"/>
      <w:szCs w:val="24"/>
    </w:rPr>
  </w:style>
  <w:style w:type="character" w:styleId="Wyrnieniedelikatne">
    <w:name w:val="Subtle Emphasis"/>
    <w:basedOn w:val="Domylnaczcionkaakapitu"/>
    <w:uiPriority w:val="99"/>
    <w:qFormat/>
    <w:rsid w:val="00790F62"/>
    <w:rPr>
      <w:i/>
      <w:iCs/>
      <w:color w:val="1F4D78"/>
    </w:rPr>
  </w:style>
  <w:style w:type="character" w:styleId="Wyrnienieintensywne">
    <w:name w:val="Intense Emphasis"/>
    <w:basedOn w:val="Domylnaczcionkaakapitu"/>
    <w:uiPriority w:val="99"/>
    <w:qFormat/>
    <w:rsid w:val="00790F62"/>
    <w:rPr>
      <w:b/>
      <w:bCs/>
      <w:caps/>
      <w:color w:val="1F4D78"/>
      <w:spacing w:val="10"/>
    </w:rPr>
  </w:style>
  <w:style w:type="character" w:styleId="Odwoaniedelikatne">
    <w:name w:val="Subtle Reference"/>
    <w:basedOn w:val="Domylnaczcionkaakapitu"/>
    <w:uiPriority w:val="99"/>
    <w:qFormat/>
    <w:rsid w:val="00790F62"/>
    <w:rPr>
      <w:b/>
      <w:bCs/>
      <w:color w:val="5B9BD5"/>
    </w:rPr>
  </w:style>
  <w:style w:type="character" w:styleId="Odwoanieintensywne">
    <w:name w:val="Intense Reference"/>
    <w:basedOn w:val="Domylnaczcionkaakapitu"/>
    <w:uiPriority w:val="99"/>
    <w:qFormat/>
    <w:rsid w:val="00790F62"/>
    <w:rPr>
      <w:b/>
      <w:bCs/>
      <w:i/>
      <w:iCs/>
      <w:caps/>
      <w:color w:val="5B9BD5"/>
    </w:rPr>
  </w:style>
  <w:style w:type="character" w:styleId="Tytuksiki">
    <w:name w:val="Book Title"/>
    <w:basedOn w:val="Domylnaczcionkaakapitu"/>
    <w:uiPriority w:val="99"/>
    <w:qFormat/>
    <w:rsid w:val="00790F62"/>
    <w:rPr>
      <w:b/>
      <w:bCs/>
      <w:i/>
      <w:iCs/>
      <w:spacing w:val="0"/>
    </w:rPr>
  </w:style>
  <w:style w:type="character" w:customStyle="1" w:styleId="NormalnyWebZnak">
    <w:name w:val="Normalny (Web) Znak"/>
    <w:link w:val="NormalnyWeb"/>
    <w:uiPriority w:val="99"/>
    <w:rsid w:val="0027795E"/>
  </w:style>
  <w:style w:type="character" w:customStyle="1" w:styleId="WW8Num31z1">
    <w:name w:val="WW8Num31z1"/>
    <w:uiPriority w:val="99"/>
    <w:rsid w:val="00635DA2"/>
    <w:rPr>
      <w:rFonts w:ascii="Times New Roman" w:hAnsi="Times New Roman" w:cs="Times New Roman"/>
      <w:sz w:val="22"/>
      <w:szCs w:val="22"/>
    </w:rPr>
  </w:style>
  <w:style w:type="character" w:customStyle="1" w:styleId="WW8Num35z1">
    <w:name w:val="WW8Num35z1"/>
    <w:uiPriority w:val="99"/>
    <w:rsid w:val="00635DA2"/>
    <w:rPr>
      <w:sz w:val="22"/>
      <w:szCs w:val="22"/>
    </w:rPr>
  </w:style>
  <w:style w:type="character" w:customStyle="1" w:styleId="WW8Num38z3">
    <w:name w:val="WW8Num38z3"/>
    <w:uiPriority w:val="99"/>
    <w:rsid w:val="00635DA2"/>
    <w:rPr>
      <w:sz w:val="22"/>
      <w:szCs w:val="22"/>
    </w:rPr>
  </w:style>
  <w:style w:type="character" w:customStyle="1" w:styleId="WW8Num45z1">
    <w:name w:val="WW8Num45z1"/>
    <w:uiPriority w:val="99"/>
    <w:rsid w:val="00635DA2"/>
    <w:rPr>
      <w:color w:val="000000"/>
    </w:rPr>
  </w:style>
  <w:style w:type="character" w:customStyle="1" w:styleId="WW8Num47z2">
    <w:name w:val="WW8Num47z2"/>
    <w:uiPriority w:val="99"/>
    <w:rsid w:val="00635DA2"/>
    <w:rPr>
      <w:rFonts w:ascii="Times New Roman" w:hAnsi="Times New Roman" w:cs="Times New Roman"/>
    </w:rPr>
  </w:style>
  <w:style w:type="character" w:customStyle="1" w:styleId="WW8Num47z4">
    <w:name w:val="WW8Num47z4"/>
    <w:uiPriority w:val="99"/>
    <w:rsid w:val="00635DA2"/>
  </w:style>
  <w:style w:type="character" w:customStyle="1" w:styleId="WW8Num47z5">
    <w:name w:val="WW8Num47z5"/>
    <w:uiPriority w:val="99"/>
    <w:rsid w:val="00635DA2"/>
  </w:style>
  <w:style w:type="character" w:customStyle="1" w:styleId="WW8Num47z6">
    <w:name w:val="WW8Num47z6"/>
    <w:uiPriority w:val="99"/>
    <w:rsid w:val="00635DA2"/>
  </w:style>
  <w:style w:type="character" w:customStyle="1" w:styleId="WW8Num47z7">
    <w:name w:val="WW8Num47z7"/>
    <w:uiPriority w:val="99"/>
    <w:rsid w:val="00635DA2"/>
  </w:style>
  <w:style w:type="character" w:customStyle="1" w:styleId="WW8Num47z8">
    <w:name w:val="WW8Num47z8"/>
    <w:uiPriority w:val="99"/>
    <w:rsid w:val="00635DA2"/>
  </w:style>
  <w:style w:type="character" w:customStyle="1" w:styleId="WW8Num8z2">
    <w:name w:val="WW8Num8z2"/>
    <w:uiPriority w:val="99"/>
    <w:rsid w:val="00635DA2"/>
    <w:rPr>
      <w:rFonts w:ascii="Times New Roman" w:hAnsi="Times New Roman" w:cs="Times New Roman"/>
    </w:rPr>
  </w:style>
  <w:style w:type="character" w:customStyle="1" w:styleId="WW8Num8z3">
    <w:name w:val="WW8Num8z3"/>
    <w:uiPriority w:val="99"/>
    <w:rsid w:val="00635DA2"/>
  </w:style>
  <w:style w:type="character" w:customStyle="1" w:styleId="WW8Num8z4">
    <w:name w:val="WW8Num8z4"/>
    <w:uiPriority w:val="99"/>
    <w:rsid w:val="00635DA2"/>
  </w:style>
  <w:style w:type="character" w:customStyle="1" w:styleId="WW8Num8z5">
    <w:name w:val="WW8Num8z5"/>
    <w:uiPriority w:val="99"/>
    <w:rsid w:val="00635DA2"/>
  </w:style>
  <w:style w:type="character" w:customStyle="1" w:styleId="WW8Num8z6">
    <w:name w:val="WW8Num8z6"/>
    <w:uiPriority w:val="99"/>
    <w:rsid w:val="00635DA2"/>
  </w:style>
  <w:style w:type="character" w:customStyle="1" w:styleId="WW8Num8z7">
    <w:name w:val="WW8Num8z7"/>
    <w:uiPriority w:val="99"/>
    <w:rsid w:val="00635DA2"/>
  </w:style>
  <w:style w:type="character" w:customStyle="1" w:styleId="WW8Num8z8">
    <w:name w:val="WW8Num8z8"/>
    <w:uiPriority w:val="99"/>
    <w:rsid w:val="00635DA2"/>
  </w:style>
  <w:style w:type="character" w:customStyle="1" w:styleId="WW8Num38z2">
    <w:name w:val="WW8Num38z2"/>
    <w:uiPriority w:val="99"/>
    <w:rsid w:val="00635DA2"/>
  </w:style>
  <w:style w:type="character" w:customStyle="1" w:styleId="WW8Num48z2">
    <w:name w:val="WW8Num48z2"/>
    <w:uiPriority w:val="99"/>
    <w:rsid w:val="00635DA2"/>
    <w:rPr>
      <w:rFonts w:ascii="Times New Roman" w:hAnsi="Times New Roman" w:cs="Times New Roman"/>
      <w:color w:val="000000"/>
      <w:sz w:val="24"/>
      <w:szCs w:val="24"/>
    </w:rPr>
  </w:style>
  <w:style w:type="character" w:customStyle="1" w:styleId="WW8Num48z4">
    <w:name w:val="WW8Num48z4"/>
    <w:uiPriority w:val="99"/>
    <w:rsid w:val="00635DA2"/>
  </w:style>
  <w:style w:type="character" w:customStyle="1" w:styleId="WW8Num51z2">
    <w:name w:val="WW8Num51z2"/>
    <w:uiPriority w:val="99"/>
    <w:rsid w:val="00635DA2"/>
  </w:style>
  <w:style w:type="character" w:customStyle="1" w:styleId="WW8Num51z3">
    <w:name w:val="WW8Num51z3"/>
    <w:uiPriority w:val="99"/>
    <w:rsid w:val="00635DA2"/>
  </w:style>
  <w:style w:type="character" w:customStyle="1" w:styleId="WW8Num51z4">
    <w:name w:val="WW8Num51z4"/>
    <w:uiPriority w:val="99"/>
    <w:rsid w:val="00635DA2"/>
  </w:style>
  <w:style w:type="character" w:customStyle="1" w:styleId="WW8Num51z5">
    <w:name w:val="WW8Num51z5"/>
    <w:uiPriority w:val="99"/>
    <w:rsid w:val="00635DA2"/>
  </w:style>
  <w:style w:type="character" w:customStyle="1" w:styleId="WW8Num51z6">
    <w:name w:val="WW8Num51z6"/>
    <w:uiPriority w:val="99"/>
    <w:rsid w:val="00635DA2"/>
  </w:style>
  <w:style w:type="character" w:customStyle="1" w:styleId="WW8Num51z7">
    <w:name w:val="WW8Num51z7"/>
    <w:uiPriority w:val="99"/>
    <w:rsid w:val="00635DA2"/>
  </w:style>
  <w:style w:type="character" w:customStyle="1" w:styleId="WW8Num51z8">
    <w:name w:val="WW8Num51z8"/>
    <w:uiPriority w:val="99"/>
    <w:rsid w:val="00635DA2"/>
  </w:style>
  <w:style w:type="character" w:customStyle="1" w:styleId="Domylnaczcionkaakapitu2">
    <w:name w:val="Domyślna czcionka akapitu2"/>
    <w:uiPriority w:val="99"/>
    <w:rsid w:val="00635DA2"/>
  </w:style>
  <w:style w:type="character" w:customStyle="1" w:styleId="Znakiwypunktowania">
    <w:name w:val="Znaki wypunktowania"/>
    <w:uiPriority w:val="99"/>
    <w:rsid w:val="00635DA2"/>
    <w:rPr>
      <w:rFonts w:ascii="Times New Roman" w:eastAsia="Times New Roman" w:hAnsi="Times New Roman" w:cs="Times New Roman"/>
      <w:sz w:val="36"/>
      <w:szCs w:val="36"/>
    </w:rPr>
  </w:style>
  <w:style w:type="character" w:customStyle="1" w:styleId="WW8Num11z8">
    <w:name w:val="WW8Num11z8"/>
    <w:uiPriority w:val="99"/>
    <w:rsid w:val="00635DA2"/>
  </w:style>
  <w:style w:type="character" w:customStyle="1" w:styleId="WW8Num11z7">
    <w:name w:val="WW8Num11z7"/>
    <w:uiPriority w:val="99"/>
    <w:rsid w:val="00635DA2"/>
  </w:style>
  <w:style w:type="character" w:customStyle="1" w:styleId="WW8Num11z6">
    <w:name w:val="WW8Num11z6"/>
    <w:uiPriority w:val="99"/>
    <w:rsid w:val="00635DA2"/>
  </w:style>
  <w:style w:type="character" w:customStyle="1" w:styleId="WW8Num11z5">
    <w:name w:val="WW8Num11z5"/>
    <w:uiPriority w:val="99"/>
    <w:rsid w:val="00635DA2"/>
  </w:style>
  <w:style w:type="character" w:customStyle="1" w:styleId="WW8Num11z4">
    <w:name w:val="WW8Num11z4"/>
    <w:uiPriority w:val="99"/>
    <w:rsid w:val="00635DA2"/>
  </w:style>
  <w:style w:type="character" w:customStyle="1" w:styleId="WW8Num11z3">
    <w:name w:val="WW8Num11z3"/>
    <w:uiPriority w:val="99"/>
    <w:rsid w:val="00635DA2"/>
  </w:style>
  <w:style w:type="character" w:customStyle="1" w:styleId="WW8Num11z2">
    <w:name w:val="WW8Num11z2"/>
    <w:uiPriority w:val="99"/>
    <w:rsid w:val="00635DA2"/>
  </w:style>
  <w:style w:type="character" w:customStyle="1" w:styleId="WW8Num9z8">
    <w:name w:val="WW8Num9z8"/>
    <w:uiPriority w:val="99"/>
    <w:rsid w:val="00635DA2"/>
  </w:style>
  <w:style w:type="character" w:customStyle="1" w:styleId="WW8Num9z7">
    <w:name w:val="WW8Num9z7"/>
    <w:uiPriority w:val="99"/>
    <w:rsid w:val="00635DA2"/>
  </w:style>
  <w:style w:type="character" w:customStyle="1" w:styleId="WW8Num9z6">
    <w:name w:val="WW8Num9z6"/>
    <w:uiPriority w:val="99"/>
    <w:rsid w:val="00635DA2"/>
  </w:style>
  <w:style w:type="character" w:customStyle="1" w:styleId="WW8Num9z5">
    <w:name w:val="WW8Num9z5"/>
    <w:uiPriority w:val="99"/>
    <w:rsid w:val="00635DA2"/>
  </w:style>
  <w:style w:type="character" w:customStyle="1" w:styleId="WW8Num9z4">
    <w:name w:val="WW8Num9z4"/>
    <w:uiPriority w:val="99"/>
    <w:rsid w:val="00635DA2"/>
  </w:style>
  <w:style w:type="character" w:customStyle="1" w:styleId="WW8Num9z3">
    <w:name w:val="WW8Num9z3"/>
    <w:uiPriority w:val="99"/>
    <w:rsid w:val="00635DA2"/>
  </w:style>
  <w:style w:type="character" w:customStyle="1" w:styleId="WW8Num9z2">
    <w:name w:val="WW8Num9z2"/>
    <w:uiPriority w:val="99"/>
    <w:rsid w:val="00635DA2"/>
  </w:style>
  <w:style w:type="character" w:customStyle="1" w:styleId="WW8Num7z3">
    <w:name w:val="WW8Num7z3"/>
    <w:uiPriority w:val="99"/>
    <w:rsid w:val="00635DA2"/>
    <w:rPr>
      <w:rFonts w:ascii="Wingdings 2" w:hAnsi="Wingdings 2" w:cs="Wingdings 2"/>
    </w:rPr>
  </w:style>
  <w:style w:type="character" w:customStyle="1" w:styleId="WW8Num41z2">
    <w:name w:val="WW8Num41z2"/>
    <w:uiPriority w:val="99"/>
    <w:rsid w:val="00635DA2"/>
    <w:rPr>
      <w:rFonts w:ascii="Wingdings" w:hAnsi="Wingdings" w:cs="Wingdings"/>
    </w:rPr>
  </w:style>
  <w:style w:type="character" w:customStyle="1" w:styleId="WW8Num40z8">
    <w:name w:val="WW8Num40z8"/>
    <w:uiPriority w:val="99"/>
    <w:rsid w:val="00635DA2"/>
  </w:style>
  <w:style w:type="character" w:customStyle="1" w:styleId="WW8Num40z7">
    <w:name w:val="WW8Num40z7"/>
    <w:uiPriority w:val="99"/>
    <w:rsid w:val="00635DA2"/>
  </w:style>
  <w:style w:type="character" w:customStyle="1" w:styleId="WW8Num40z6">
    <w:name w:val="WW8Num40z6"/>
    <w:uiPriority w:val="99"/>
    <w:rsid w:val="00635DA2"/>
  </w:style>
  <w:style w:type="character" w:customStyle="1" w:styleId="WW8Num40z5">
    <w:name w:val="WW8Num40z5"/>
    <w:uiPriority w:val="99"/>
    <w:rsid w:val="00635DA2"/>
  </w:style>
  <w:style w:type="character" w:customStyle="1" w:styleId="WW8Num40z4">
    <w:name w:val="WW8Num40z4"/>
    <w:uiPriority w:val="99"/>
    <w:rsid w:val="00635DA2"/>
  </w:style>
  <w:style w:type="character" w:customStyle="1" w:styleId="WW8Num40z3">
    <w:name w:val="WW8Num40z3"/>
    <w:uiPriority w:val="99"/>
    <w:rsid w:val="00635DA2"/>
  </w:style>
  <w:style w:type="character" w:customStyle="1" w:styleId="WW8Num40z2">
    <w:name w:val="WW8Num40z2"/>
    <w:uiPriority w:val="99"/>
    <w:rsid w:val="00635DA2"/>
  </w:style>
  <w:style w:type="character" w:customStyle="1" w:styleId="WW8Num38z8">
    <w:name w:val="WW8Num38z8"/>
    <w:uiPriority w:val="99"/>
    <w:rsid w:val="00635DA2"/>
  </w:style>
  <w:style w:type="character" w:customStyle="1" w:styleId="WW8Num38z7">
    <w:name w:val="WW8Num38z7"/>
    <w:uiPriority w:val="99"/>
    <w:rsid w:val="00635DA2"/>
  </w:style>
  <w:style w:type="character" w:customStyle="1" w:styleId="WW8Num38z6">
    <w:name w:val="WW8Num38z6"/>
    <w:uiPriority w:val="99"/>
    <w:rsid w:val="00635DA2"/>
  </w:style>
  <w:style w:type="character" w:customStyle="1" w:styleId="WW8Num38z5">
    <w:name w:val="WW8Num38z5"/>
    <w:uiPriority w:val="99"/>
    <w:rsid w:val="00635DA2"/>
  </w:style>
  <w:style w:type="character" w:customStyle="1" w:styleId="WW8Num38z4">
    <w:name w:val="WW8Num38z4"/>
    <w:uiPriority w:val="99"/>
    <w:rsid w:val="00635DA2"/>
  </w:style>
  <w:style w:type="character" w:customStyle="1" w:styleId="WW8Num36z8">
    <w:name w:val="WW8Num36z8"/>
    <w:uiPriority w:val="99"/>
    <w:rsid w:val="00635DA2"/>
  </w:style>
  <w:style w:type="character" w:customStyle="1" w:styleId="WW8Num36z7">
    <w:name w:val="WW8Num36z7"/>
    <w:uiPriority w:val="99"/>
    <w:rsid w:val="00635DA2"/>
  </w:style>
  <w:style w:type="character" w:customStyle="1" w:styleId="WW8Num36z6">
    <w:name w:val="WW8Num36z6"/>
    <w:uiPriority w:val="99"/>
    <w:rsid w:val="00635DA2"/>
  </w:style>
  <w:style w:type="character" w:customStyle="1" w:styleId="WW8Num36z5">
    <w:name w:val="WW8Num36z5"/>
    <w:uiPriority w:val="99"/>
    <w:rsid w:val="00635DA2"/>
  </w:style>
  <w:style w:type="character" w:customStyle="1" w:styleId="WW8Num36z4">
    <w:name w:val="WW8Num36z4"/>
    <w:uiPriority w:val="99"/>
    <w:rsid w:val="00635DA2"/>
  </w:style>
  <w:style w:type="character" w:customStyle="1" w:styleId="WW8Num36z3">
    <w:name w:val="WW8Num36z3"/>
    <w:uiPriority w:val="99"/>
    <w:rsid w:val="00635DA2"/>
  </w:style>
  <w:style w:type="character" w:customStyle="1" w:styleId="WW8Num36z2">
    <w:name w:val="WW8Num36z2"/>
    <w:uiPriority w:val="99"/>
    <w:rsid w:val="00635DA2"/>
  </w:style>
  <w:style w:type="character" w:customStyle="1" w:styleId="WW8Num35z8">
    <w:name w:val="WW8Num35z8"/>
    <w:uiPriority w:val="99"/>
    <w:rsid w:val="00635DA2"/>
  </w:style>
  <w:style w:type="character" w:customStyle="1" w:styleId="WW8Num35z7">
    <w:name w:val="WW8Num35z7"/>
    <w:uiPriority w:val="99"/>
    <w:rsid w:val="00635DA2"/>
  </w:style>
  <w:style w:type="character" w:customStyle="1" w:styleId="WW8Num35z6">
    <w:name w:val="WW8Num35z6"/>
    <w:uiPriority w:val="99"/>
    <w:rsid w:val="00635DA2"/>
  </w:style>
  <w:style w:type="character" w:customStyle="1" w:styleId="WW8Num35z5">
    <w:name w:val="WW8Num35z5"/>
    <w:uiPriority w:val="99"/>
    <w:rsid w:val="00635DA2"/>
  </w:style>
  <w:style w:type="character" w:customStyle="1" w:styleId="WW8Num35z4">
    <w:name w:val="WW8Num35z4"/>
    <w:uiPriority w:val="99"/>
    <w:rsid w:val="00635DA2"/>
  </w:style>
  <w:style w:type="character" w:customStyle="1" w:styleId="WW8Num35z3">
    <w:name w:val="WW8Num35z3"/>
    <w:uiPriority w:val="99"/>
    <w:rsid w:val="00635DA2"/>
  </w:style>
  <w:style w:type="character" w:customStyle="1" w:styleId="WW8Num33z8">
    <w:name w:val="WW8Num33z8"/>
    <w:uiPriority w:val="99"/>
    <w:rsid w:val="00635DA2"/>
  </w:style>
  <w:style w:type="character" w:customStyle="1" w:styleId="WW8Num33z7">
    <w:name w:val="WW8Num33z7"/>
    <w:uiPriority w:val="99"/>
    <w:rsid w:val="00635DA2"/>
  </w:style>
  <w:style w:type="character" w:customStyle="1" w:styleId="WW8Num33z6">
    <w:name w:val="WW8Num33z6"/>
    <w:uiPriority w:val="99"/>
    <w:rsid w:val="00635DA2"/>
  </w:style>
  <w:style w:type="character" w:customStyle="1" w:styleId="WW8Num33z5">
    <w:name w:val="WW8Num33z5"/>
    <w:uiPriority w:val="99"/>
    <w:rsid w:val="00635DA2"/>
  </w:style>
  <w:style w:type="character" w:customStyle="1" w:styleId="WW8Num33z4">
    <w:name w:val="WW8Num33z4"/>
    <w:uiPriority w:val="99"/>
    <w:rsid w:val="00635DA2"/>
  </w:style>
  <w:style w:type="character" w:customStyle="1" w:styleId="WW8Num33z3">
    <w:name w:val="WW8Num33z3"/>
    <w:uiPriority w:val="99"/>
    <w:rsid w:val="00635DA2"/>
  </w:style>
  <w:style w:type="character" w:customStyle="1" w:styleId="WW8Num33z2">
    <w:name w:val="WW8Num33z2"/>
    <w:uiPriority w:val="99"/>
    <w:rsid w:val="00635DA2"/>
  </w:style>
  <w:style w:type="character" w:customStyle="1" w:styleId="WW8Num32z8">
    <w:name w:val="WW8Num32z8"/>
    <w:uiPriority w:val="99"/>
    <w:rsid w:val="00635DA2"/>
  </w:style>
  <w:style w:type="character" w:customStyle="1" w:styleId="WW8Num32z7">
    <w:name w:val="WW8Num32z7"/>
    <w:uiPriority w:val="99"/>
    <w:rsid w:val="00635DA2"/>
  </w:style>
  <w:style w:type="character" w:customStyle="1" w:styleId="WW8Num32z6">
    <w:name w:val="WW8Num32z6"/>
    <w:uiPriority w:val="99"/>
    <w:rsid w:val="00635DA2"/>
  </w:style>
  <w:style w:type="character" w:customStyle="1" w:styleId="WW8Num32z5">
    <w:name w:val="WW8Num32z5"/>
    <w:uiPriority w:val="99"/>
    <w:rsid w:val="00635DA2"/>
  </w:style>
  <w:style w:type="character" w:customStyle="1" w:styleId="WW8Num32z4">
    <w:name w:val="WW8Num32z4"/>
    <w:uiPriority w:val="99"/>
    <w:rsid w:val="00635DA2"/>
  </w:style>
  <w:style w:type="character" w:customStyle="1" w:styleId="WW8Num32z3">
    <w:name w:val="WW8Num32z3"/>
    <w:uiPriority w:val="99"/>
    <w:rsid w:val="00635DA2"/>
  </w:style>
  <w:style w:type="character" w:customStyle="1" w:styleId="WW8Num32z2">
    <w:name w:val="WW8Num32z2"/>
    <w:uiPriority w:val="99"/>
    <w:rsid w:val="00635DA2"/>
  </w:style>
  <w:style w:type="character" w:customStyle="1" w:styleId="WW8Num32z1">
    <w:name w:val="WW8Num32z1"/>
    <w:uiPriority w:val="99"/>
    <w:rsid w:val="00635DA2"/>
  </w:style>
  <w:style w:type="character" w:customStyle="1" w:styleId="WW8Num31z8">
    <w:name w:val="WW8Num31z8"/>
    <w:uiPriority w:val="99"/>
    <w:rsid w:val="00635DA2"/>
  </w:style>
  <w:style w:type="character" w:customStyle="1" w:styleId="WW8Num31z7">
    <w:name w:val="WW8Num31z7"/>
    <w:uiPriority w:val="99"/>
    <w:rsid w:val="00635DA2"/>
  </w:style>
  <w:style w:type="character" w:customStyle="1" w:styleId="WW8Num31z6">
    <w:name w:val="WW8Num31z6"/>
    <w:uiPriority w:val="99"/>
    <w:rsid w:val="00635DA2"/>
  </w:style>
  <w:style w:type="character" w:customStyle="1" w:styleId="WW8Num31z3">
    <w:name w:val="WW8Num31z3"/>
    <w:uiPriority w:val="99"/>
    <w:rsid w:val="00635DA2"/>
  </w:style>
  <w:style w:type="character" w:customStyle="1" w:styleId="WW8Num31z2">
    <w:name w:val="WW8Num31z2"/>
    <w:uiPriority w:val="99"/>
    <w:rsid w:val="00635DA2"/>
  </w:style>
  <w:style w:type="character" w:customStyle="1" w:styleId="WW8Num30z2">
    <w:name w:val="WW8Num30z2"/>
    <w:uiPriority w:val="99"/>
    <w:rsid w:val="00635DA2"/>
    <w:rPr>
      <w:rFonts w:ascii="Wingdings" w:hAnsi="Wingdings" w:cs="Wingdings"/>
    </w:rPr>
  </w:style>
  <w:style w:type="character" w:customStyle="1" w:styleId="WW8Num29z2">
    <w:name w:val="WW8Num29z2"/>
    <w:uiPriority w:val="99"/>
    <w:rsid w:val="00635DA2"/>
    <w:rPr>
      <w:u w:val="none"/>
    </w:rPr>
  </w:style>
  <w:style w:type="character" w:customStyle="1" w:styleId="WW8Num26z8">
    <w:name w:val="WW8Num26z8"/>
    <w:uiPriority w:val="99"/>
    <w:rsid w:val="00635DA2"/>
  </w:style>
  <w:style w:type="character" w:customStyle="1" w:styleId="WW8Num26z7">
    <w:name w:val="WW8Num26z7"/>
    <w:uiPriority w:val="99"/>
    <w:rsid w:val="00635DA2"/>
  </w:style>
  <w:style w:type="character" w:customStyle="1" w:styleId="WW8Num26z6">
    <w:name w:val="WW8Num26z6"/>
    <w:uiPriority w:val="99"/>
    <w:rsid w:val="00635DA2"/>
  </w:style>
  <w:style w:type="character" w:customStyle="1" w:styleId="WW8Num26z5">
    <w:name w:val="WW8Num26z5"/>
    <w:uiPriority w:val="99"/>
    <w:rsid w:val="00635DA2"/>
  </w:style>
  <w:style w:type="character" w:customStyle="1" w:styleId="WW8Num26z4">
    <w:name w:val="WW8Num26z4"/>
    <w:uiPriority w:val="99"/>
    <w:rsid w:val="00635DA2"/>
  </w:style>
  <w:style w:type="character" w:customStyle="1" w:styleId="WW8Num26z3">
    <w:name w:val="WW8Num26z3"/>
    <w:uiPriority w:val="99"/>
    <w:rsid w:val="00635DA2"/>
  </w:style>
  <w:style w:type="character" w:customStyle="1" w:styleId="WW8Num22z8">
    <w:name w:val="WW8Num22z8"/>
    <w:uiPriority w:val="99"/>
    <w:rsid w:val="00635DA2"/>
  </w:style>
  <w:style w:type="character" w:customStyle="1" w:styleId="WW8Num22z7">
    <w:name w:val="WW8Num22z7"/>
    <w:uiPriority w:val="99"/>
    <w:rsid w:val="00635DA2"/>
  </w:style>
  <w:style w:type="character" w:customStyle="1" w:styleId="WW8Num22z6">
    <w:name w:val="WW8Num22z6"/>
    <w:uiPriority w:val="99"/>
    <w:rsid w:val="00635DA2"/>
  </w:style>
  <w:style w:type="character" w:customStyle="1" w:styleId="WW8Num22z5">
    <w:name w:val="WW8Num22z5"/>
    <w:uiPriority w:val="99"/>
    <w:rsid w:val="00635DA2"/>
  </w:style>
  <w:style w:type="character" w:customStyle="1" w:styleId="WW8Num22z4">
    <w:name w:val="WW8Num22z4"/>
    <w:uiPriority w:val="99"/>
    <w:rsid w:val="00635DA2"/>
  </w:style>
  <w:style w:type="character" w:customStyle="1" w:styleId="WW8Num22z3">
    <w:name w:val="WW8Num22z3"/>
    <w:uiPriority w:val="99"/>
    <w:rsid w:val="00635DA2"/>
  </w:style>
  <w:style w:type="character" w:customStyle="1" w:styleId="WW8Num22z2">
    <w:name w:val="WW8Num22z2"/>
    <w:uiPriority w:val="99"/>
    <w:rsid w:val="00635DA2"/>
  </w:style>
  <w:style w:type="character" w:customStyle="1" w:styleId="WW8Num22z1">
    <w:name w:val="WW8Num22z1"/>
    <w:uiPriority w:val="99"/>
    <w:rsid w:val="00635DA2"/>
  </w:style>
  <w:style w:type="character" w:customStyle="1" w:styleId="WW8Num20z8">
    <w:name w:val="WW8Num20z8"/>
    <w:uiPriority w:val="99"/>
    <w:rsid w:val="00635DA2"/>
  </w:style>
  <w:style w:type="character" w:customStyle="1" w:styleId="WW8Num20z7">
    <w:name w:val="WW8Num20z7"/>
    <w:uiPriority w:val="99"/>
    <w:rsid w:val="00635DA2"/>
  </w:style>
  <w:style w:type="character" w:customStyle="1" w:styleId="WW8Num20z6">
    <w:name w:val="WW8Num20z6"/>
    <w:uiPriority w:val="99"/>
    <w:rsid w:val="00635DA2"/>
  </w:style>
  <w:style w:type="character" w:customStyle="1" w:styleId="WW8Num20z5">
    <w:name w:val="WW8Num20z5"/>
    <w:uiPriority w:val="99"/>
    <w:rsid w:val="00635DA2"/>
  </w:style>
  <w:style w:type="character" w:customStyle="1" w:styleId="WW8Num20z4">
    <w:name w:val="WW8Num20z4"/>
    <w:uiPriority w:val="99"/>
    <w:rsid w:val="00635DA2"/>
  </w:style>
  <w:style w:type="character" w:customStyle="1" w:styleId="WW8Num20z3">
    <w:name w:val="WW8Num20z3"/>
    <w:uiPriority w:val="99"/>
    <w:rsid w:val="00635DA2"/>
  </w:style>
  <w:style w:type="character" w:customStyle="1" w:styleId="WW8Num20z2">
    <w:name w:val="WW8Num20z2"/>
    <w:uiPriority w:val="99"/>
    <w:rsid w:val="00635DA2"/>
  </w:style>
  <w:style w:type="character" w:customStyle="1" w:styleId="WW8Num19z8">
    <w:name w:val="WW8Num19z8"/>
    <w:uiPriority w:val="99"/>
    <w:rsid w:val="00635DA2"/>
  </w:style>
  <w:style w:type="character" w:customStyle="1" w:styleId="WW8Num19z7">
    <w:name w:val="WW8Num19z7"/>
    <w:uiPriority w:val="99"/>
    <w:rsid w:val="00635DA2"/>
  </w:style>
  <w:style w:type="character" w:customStyle="1" w:styleId="WW8Num19z6">
    <w:name w:val="WW8Num19z6"/>
    <w:uiPriority w:val="99"/>
    <w:rsid w:val="00635DA2"/>
  </w:style>
  <w:style w:type="character" w:customStyle="1" w:styleId="WW8Num19z5">
    <w:name w:val="WW8Num19z5"/>
    <w:uiPriority w:val="99"/>
    <w:rsid w:val="00635DA2"/>
  </w:style>
  <w:style w:type="character" w:customStyle="1" w:styleId="WW8Num19z3">
    <w:name w:val="WW8Num19z3"/>
    <w:uiPriority w:val="99"/>
    <w:rsid w:val="00635DA2"/>
  </w:style>
  <w:style w:type="character" w:customStyle="1" w:styleId="WW8Num17z8">
    <w:name w:val="WW8Num17z8"/>
    <w:uiPriority w:val="99"/>
    <w:rsid w:val="00635DA2"/>
  </w:style>
  <w:style w:type="character" w:customStyle="1" w:styleId="WW8Num17z7">
    <w:name w:val="WW8Num17z7"/>
    <w:uiPriority w:val="99"/>
    <w:rsid w:val="00635DA2"/>
  </w:style>
  <w:style w:type="character" w:customStyle="1" w:styleId="WW8Num17z6">
    <w:name w:val="WW8Num17z6"/>
    <w:uiPriority w:val="99"/>
    <w:rsid w:val="00635DA2"/>
  </w:style>
  <w:style w:type="character" w:customStyle="1" w:styleId="WW8Num17z5">
    <w:name w:val="WW8Num17z5"/>
    <w:uiPriority w:val="99"/>
    <w:rsid w:val="00635DA2"/>
  </w:style>
  <w:style w:type="character" w:customStyle="1" w:styleId="WW8Num17z4">
    <w:name w:val="WW8Num17z4"/>
    <w:uiPriority w:val="99"/>
    <w:rsid w:val="00635DA2"/>
  </w:style>
  <w:style w:type="character" w:customStyle="1" w:styleId="WW8Num17z3">
    <w:name w:val="WW8Num17z3"/>
    <w:uiPriority w:val="99"/>
    <w:rsid w:val="00635DA2"/>
  </w:style>
  <w:style w:type="character" w:customStyle="1" w:styleId="WW8Num17z2">
    <w:name w:val="WW8Num17z2"/>
    <w:uiPriority w:val="99"/>
    <w:rsid w:val="00635DA2"/>
  </w:style>
  <w:style w:type="character" w:customStyle="1" w:styleId="WW8Num17z1">
    <w:name w:val="WW8Num17z1"/>
    <w:uiPriority w:val="99"/>
    <w:rsid w:val="00635DA2"/>
  </w:style>
  <w:style w:type="character" w:customStyle="1" w:styleId="WW8Num16z8">
    <w:name w:val="WW8Num16z8"/>
    <w:uiPriority w:val="99"/>
    <w:rsid w:val="00635DA2"/>
  </w:style>
  <w:style w:type="character" w:customStyle="1" w:styleId="WW8Num16z7">
    <w:name w:val="WW8Num16z7"/>
    <w:uiPriority w:val="99"/>
    <w:rsid w:val="00635DA2"/>
  </w:style>
  <w:style w:type="character" w:customStyle="1" w:styleId="WW8Num16z6">
    <w:name w:val="WW8Num16z6"/>
    <w:uiPriority w:val="99"/>
    <w:rsid w:val="00635DA2"/>
  </w:style>
  <w:style w:type="character" w:customStyle="1" w:styleId="WW8Num16z5">
    <w:name w:val="WW8Num16z5"/>
    <w:uiPriority w:val="99"/>
    <w:rsid w:val="00635DA2"/>
  </w:style>
  <w:style w:type="character" w:customStyle="1" w:styleId="WW8Num16z4">
    <w:name w:val="WW8Num16z4"/>
    <w:uiPriority w:val="99"/>
    <w:rsid w:val="00635DA2"/>
  </w:style>
  <w:style w:type="character" w:customStyle="1" w:styleId="WW8Num16z3">
    <w:name w:val="WW8Num16z3"/>
    <w:uiPriority w:val="99"/>
    <w:rsid w:val="00635DA2"/>
  </w:style>
  <w:style w:type="character" w:customStyle="1" w:styleId="WW8Num16z2">
    <w:name w:val="WW8Num16z2"/>
    <w:uiPriority w:val="99"/>
    <w:rsid w:val="00635DA2"/>
  </w:style>
  <w:style w:type="character" w:customStyle="1" w:styleId="WW8Num16z1">
    <w:name w:val="WW8Num16z1"/>
    <w:uiPriority w:val="99"/>
    <w:rsid w:val="00635DA2"/>
  </w:style>
  <w:style w:type="character" w:customStyle="1" w:styleId="WW8Num15z8">
    <w:name w:val="WW8Num15z8"/>
    <w:uiPriority w:val="99"/>
    <w:rsid w:val="00635DA2"/>
  </w:style>
  <w:style w:type="character" w:customStyle="1" w:styleId="WW8Num15z7">
    <w:name w:val="WW8Num15z7"/>
    <w:uiPriority w:val="99"/>
    <w:rsid w:val="00635DA2"/>
  </w:style>
  <w:style w:type="character" w:customStyle="1" w:styleId="WW8Num15z6">
    <w:name w:val="WW8Num15z6"/>
    <w:uiPriority w:val="99"/>
    <w:rsid w:val="00635DA2"/>
  </w:style>
  <w:style w:type="character" w:customStyle="1" w:styleId="WW8Num15z5">
    <w:name w:val="WW8Num15z5"/>
    <w:uiPriority w:val="99"/>
    <w:rsid w:val="00635DA2"/>
  </w:style>
  <w:style w:type="character" w:customStyle="1" w:styleId="WW8Num15z4">
    <w:name w:val="WW8Num15z4"/>
    <w:uiPriority w:val="99"/>
    <w:rsid w:val="00635DA2"/>
  </w:style>
  <w:style w:type="character" w:customStyle="1" w:styleId="WW8Num15z3">
    <w:name w:val="WW8Num15z3"/>
    <w:uiPriority w:val="99"/>
    <w:rsid w:val="00635DA2"/>
  </w:style>
  <w:style w:type="character" w:customStyle="1" w:styleId="WW8Num15z2">
    <w:name w:val="WW8Num15z2"/>
    <w:uiPriority w:val="99"/>
    <w:rsid w:val="00635DA2"/>
  </w:style>
  <w:style w:type="character" w:customStyle="1" w:styleId="WW8Num15z1">
    <w:name w:val="WW8Num15z1"/>
    <w:uiPriority w:val="99"/>
    <w:rsid w:val="00635DA2"/>
  </w:style>
  <w:style w:type="character" w:customStyle="1" w:styleId="WW8Num12z1">
    <w:name w:val="WW8Num12z1"/>
    <w:uiPriority w:val="99"/>
    <w:rsid w:val="00635DA2"/>
    <w:rPr>
      <w:rFonts w:ascii="OpenSymbol" w:hAnsi="OpenSymbol" w:cs="OpenSymbol"/>
    </w:rPr>
  </w:style>
  <w:style w:type="character" w:customStyle="1" w:styleId="WW8Num6z3">
    <w:name w:val="WW8Num6z3"/>
    <w:uiPriority w:val="99"/>
    <w:rsid w:val="00635DA2"/>
    <w:rPr>
      <w:rFonts w:ascii="Wingdings 2" w:hAnsi="Wingdings 2" w:cs="Wingdings 2"/>
    </w:rPr>
  </w:style>
  <w:style w:type="character" w:customStyle="1" w:styleId="WW8Num6z1">
    <w:name w:val="WW8Num6z1"/>
    <w:uiPriority w:val="99"/>
    <w:rsid w:val="00635DA2"/>
    <w:rPr>
      <w:rFonts w:ascii="OpenSymbol" w:hAnsi="OpenSymbol" w:cs="OpenSymbol"/>
    </w:rPr>
  </w:style>
  <w:style w:type="character" w:customStyle="1" w:styleId="WW8Num18z8">
    <w:name w:val="WW8Num18z8"/>
    <w:uiPriority w:val="99"/>
    <w:rsid w:val="00635DA2"/>
  </w:style>
  <w:style w:type="character" w:customStyle="1" w:styleId="WW8Num18z7">
    <w:name w:val="WW8Num18z7"/>
    <w:uiPriority w:val="99"/>
    <w:rsid w:val="00635DA2"/>
  </w:style>
  <w:style w:type="character" w:customStyle="1" w:styleId="WW8Num18z6">
    <w:name w:val="WW8Num18z6"/>
    <w:uiPriority w:val="99"/>
    <w:rsid w:val="00635DA2"/>
  </w:style>
  <w:style w:type="character" w:customStyle="1" w:styleId="WW8Num18z5">
    <w:name w:val="WW8Num18z5"/>
    <w:uiPriority w:val="99"/>
    <w:rsid w:val="00635DA2"/>
  </w:style>
  <w:style w:type="character" w:customStyle="1" w:styleId="WW8Num18z4">
    <w:name w:val="WW8Num18z4"/>
    <w:uiPriority w:val="99"/>
    <w:rsid w:val="00635DA2"/>
  </w:style>
  <w:style w:type="character" w:customStyle="1" w:styleId="WW8Num18z3">
    <w:name w:val="WW8Num18z3"/>
    <w:uiPriority w:val="99"/>
    <w:rsid w:val="00635DA2"/>
  </w:style>
  <w:style w:type="character" w:customStyle="1" w:styleId="WW8Num18z2">
    <w:name w:val="WW8Num18z2"/>
    <w:uiPriority w:val="99"/>
    <w:rsid w:val="00635DA2"/>
  </w:style>
  <w:style w:type="character" w:customStyle="1" w:styleId="WW8Num18z1">
    <w:name w:val="WW8Num18z1"/>
    <w:uiPriority w:val="99"/>
    <w:rsid w:val="00635DA2"/>
  </w:style>
  <w:style w:type="character" w:customStyle="1" w:styleId="WW8Num2z3">
    <w:name w:val="WW8Num2z3"/>
    <w:uiPriority w:val="99"/>
    <w:rsid w:val="00635DA2"/>
    <w:rPr>
      <w:rFonts w:ascii="Wingdings 2" w:hAnsi="Wingdings 2" w:cs="Wingdings 2"/>
    </w:rPr>
  </w:style>
  <w:style w:type="paragraph" w:customStyle="1" w:styleId="Nagwek20">
    <w:name w:val="Nagłówek2"/>
    <w:basedOn w:val="Normalny"/>
    <w:next w:val="Tekstpodstawowy"/>
    <w:uiPriority w:val="99"/>
    <w:rsid w:val="00635DA2"/>
    <w:pPr>
      <w:keepNext/>
      <w:suppressAutoHyphens/>
      <w:spacing w:before="240" w:after="120" w:line="240" w:lineRule="auto"/>
    </w:pPr>
    <w:rPr>
      <w:rFonts w:ascii="Times New Roman" w:eastAsia="Microsoft YaHei" w:hAnsi="Times New Roman" w:cs="Times New Roman"/>
      <w:kern w:val="1"/>
      <w:sz w:val="28"/>
      <w:szCs w:val="28"/>
      <w:lang w:eastAsia="zh-CN"/>
    </w:rPr>
  </w:style>
  <w:style w:type="paragraph" w:customStyle="1" w:styleId="Legenda2">
    <w:name w:val="Legenda2"/>
    <w:basedOn w:val="Normalny"/>
    <w:uiPriority w:val="99"/>
    <w:rsid w:val="00635DA2"/>
    <w:pPr>
      <w:suppressLineNumbers/>
      <w:suppressAutoHyphens/>
      <w:spacing w:before="120" w:after="120" w:line="240" w:lineRule="auto"/>
    </w:pPr>
    <w:rPr>
      <w:rFonts w:cs="Times New Roman"/>
      <w:i/>
      <w:iCs/>
      <w:kern w:val="1"/>
      <w:sz w:val="24"/>
      <w:szCs w:val="24"/>
      <w:lang w:eastAsia="zh-CN"/>
    </w:rPr>
  </w:style>
  <w:style w:type="paragraph" w:customStyle="1" w:styleId="Nagwekwykazurde1">
    <w:name w:val="Nagłówek wykazu źródeł1"/>
    <w:basedOn w:val="Nagwek1"/>
    <w:next w:val="Normalny"/>
    <w:uiPriority w:val="99"/>
    <w:rsid w:val="00635DA2"/>
    <w:pPr>
      <w:keepNext/>
      <w:keepLines/>
      <w:pBdr>
        <w:top w:val="none" w:sz="0" w:space="0" w:color="auto"/>
        <w:left w:val="none" w:sz="0" w:space="0" w:color="auto"/>
        <w:bottom w:val="none" w:sz="0" w:space="0" w:color="auto"/>
        <w:right w:val="none" w:sz="0" w:space="0" w:color="auto"/>
      </w:pBdr>
      <w:shd w:val="clear" w:color="auto" w:fill="auto"/>
      <w:suppressAutoHyphens/>
      <w:spacing w:before="480"/>
    </w:pPr>
    <w:rPr>
      <w:rFonts w:ascii="Cambria" w:hAnsi="Cambria" w:cs="Cambria"/>
      <w:b/>
      <w:bCs/>
      <w:caps w:val="0"/>
      <w:color w:val="365F91"/>
      <w:spacing w:val="0"/>
      <w:kern w:val="1"/>
      <w:sz w:val="28"/>
      <w:szCs w:val="28"/>
      <w:lang w:eastAsia="zh-CN"/>
    </w:rPr>
  </w:style>
  <w:style w:type="paragraph" w:customStyle="1" w:styleId="Zawartoramki">
    <w:name w:val="Zawartość ramki"/>
    <w:basedOn w:val="Normalny"/>
    <w:uiPriority w:val="99"/>
    <w:rsid w:val="00635DA2"/>
    <w:pPr>
      <w:suppressAutoHyphens/>
      <w:spacing w:before="0" w:after="0" w:line="240" w:lineRule="auto"/>
    </w:pPr>
    <w:rPr>
      <w:rFonts w:cs="Times New Roman"/>
      <w:kern w:val="1"/>
      <w:sz w:val="24"/>
      <w:szCs w:val="24"/>
      <w:lang w:eastAsia="zh-CN"/>
    </w:rPr>
  </w:style>
  <w:style w:type="paragraph" w:customStyle="1" w:styleId="Nagwektabeli">
    <w:name w:val="Nagłówek tabeli"/>
    <w:basedOn w:val="Zawartotabeli"/>
    <w:uiPriority w:val="99"/>
    <w:rsid w:val="00635DA2"/>
    <w:pPr>
      <w:spacing w:before="0" w:after="0" w:line="240" w:lineRule="auto"/>
      <w:jc w:val="center"/>
    </w:pPr>
    <w:rPr>
      <w:rFonts w:cs="Times New Roman"/>
      <w:b/>
      <w:bCs/>
      <w:sz w:val="24"/>
      <w:szCs w:val="24"/>
      <w:lang w:eastAsia="zh-CN"/>
    </w:rPr>
  </w:style>
  <w:style w:type="character" w:customStyle="1" w:styleId="Domylnaczcionkaakapitu4">
    <w:name w:val="Domyślna czcionka akapitu4"/>
    <w:uiPriority w:val="99"/>
    <w:rsid w:val="000839BF"/>
  </w:style>
  <w:style w:type="paragraph" w:customStyle="1" w:styleId="Normalny2">
    <w:name w:val="Normalny2"/>
    <w:basedOn w:val="Normalny"/>
    <w:uiPriority w:val="99"/>
    <w:rsid w:val="000839BF"/>
    <w:pPr>
      <w:suppressAutoHyphens/>
      <w:spacing w:before="0" w:after="0" w:line="240" w:lineRule="auto"/>
    </w:pPr>
    <w:rPr>
      <w:rFonts w:ascii="Liberation Serif" w:eastAsia="SimSun" w:hAnsi="Liberation Serif" w:cs="Liberation Serif"/>
      <w:kern w:val="2"/>
      <w:sz w:val="24"/>
      <w:szCs w:val="24"/>
      <w:lang w:eastAsia="zh-CN"/>
    </w:rPr>
  </w:style>
  <w:style w:type="paragraph" w:customStyle="1" w:styleId="Normalny10">
    <w:name w:val="Normalny1"/>
    <w:basedOn w:val="Normalny2"/>
    <w:uiPriority w:val="99"/>
    <w:rsid w:val="000839BF"/>
    <w:pPr>
      <w:spacing w:after="200" w:line="276" w:lineRule="auto"/>
    </w:pPr>
    <w:rPr>
      <w:rFonts w:ascii="Garamond" w:eastAsia="Times New Roman" w:hAnsi="Garamond" w:cs="Garamond"/>
    </w:rPr>
  </w:style>
  <w:style w:type="paragraph" w:customStyle="1" w:styleId="Bezodstpw1">
    <w:name w:val="Bez odstępów1"/>
    <w:uiPriority w:val="99"/>
    <w:rsid w:val="00D44434"/>
    <w:pPr>
      <w:suppressAutoHyphens/>
    </w:pPr>
    <w:rPr>
      <w:rFonts w:ascii="Liberation Serif" w:eastAsia="SimSun" w:hAnsi="Liberation Serif" w:cs="Liberation Serif"/>
      <w:kern w:val="2"/>
      <w:lang w:eastAsia="en-US"/>
    </w:rPr>
  </w:style>
  <w:style w:type="character" w:customStyle="1" w:styleId="czeinternetowe">
    <w:name w:val="Łącze internetowe"/>
    <w:uiPriority w:val="99"/>
    <w:rsid w:val="00180692"/>
    <w:rPr>
      <w:color w:val="0563C1"/>
      <w:u w:val="single"/>
    </w:rPr>
  </w:style>
  <w:style w:type="numbering" w:customStyle="1" w:styleId="mj">
    <w:name w:val="mój"/>
    <w:rsid w:val="00DF23BF"/>
    <w:pPr>
      <w:numPr>
        <w:numId w:val="1"/>
      </w:numPr>
    </w:pPr>
  </w:style>
  <w:style w:type="numbering" w:customStyle="1" w:styleId="mj1">
    <w:name w:val="mój1"/>
    <w:rsid w:val="00DF23BF"/>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61875">
      <w:marLeft w:val="0"/>
      <w:marRight w:val="0"/>
      <w:marTop w:val="0"/>
      <w:marBottom w:val="0"/>
      <w:divBdr>
        <w:top w:val="none" w:sz="0" w:space="0" w:color="auto"/>
        <w:left w:val="none" w:sz="0" w:space="0" w:color="auto"/>
        <w:bottom w:val="none" w:sz="0" w:space="0" w:color="auto"/>
        <w:right w:val="none" w:sz="0" w:space="0" w:color="auto"/>
      </w:divBdr>
    </w:div>
    <w:div w:id="36861876">
      <w:marLeft w:val="0"/>
      <w:marRight w:val="0"/>
      <w:marTop w:val="0"/>
      <w:marBottom w:val="0"/>
      <w:divBdr>
        <w:top w:val="none" w:sz="0" w:space="0" w:color="auto"/>
        <w:left w:val="none" w:sz="0" w:space="0" w:color="auto"/>
        <w:bottom w:val="none" w:sz="0" w:space="0" w:color="auto"/>
        <w:right w:val="none" w:sz="0" w:space="0" w:color="auto"/>
      </w:divBdr>
    </w:div>
    <w:div w:id="36861877">
      <w:marLeft w:val="0"/>
      <w:marRight w:val="0"/>
      <w:marTop w:val="0"/>
      <w:marBottom w:val="0"/>
      <w:divBdr>
        <w:top w:val="none" w:sz="0" w:space="0" w:color="auto"/>
        <w:left w:val="none" w:sz="0" w:space="0" w:color="auto"/>
        <w:bottom w:val="none" w:sz="0" w:space="0" w:color="auto"/>
        <w:right w:val="none" w:sz="0" w:space="0" w:color="auto"/>
      </w:divBdr>
    </w:div>
    <w:div w:id="36861878">
      <w:marLeft w:val="0"/>
      <w:marRight w:val="0"/>
      <w:marTop w:val="0"/>
      <w:marBottom w:val="0"/>
      <w:divBdr>
        <w:top w:val="none" w:sz="0" w:space="0" w:color="auto"/>
        <w:left w:val="none" w:sz="0" w:space="0" w:color="auto"/>
        <w:bottom w:val="none" w:sz="0" w:space="0" w:color="auto"/>
        <w:right w:val="none" w:sz="0" w:space="0" w:color="auto"/>
      </w:divBdr>
    </w:div>
    <w:div w:id="36861879">
      <w:marLeft w:val="0"/>
      <w:marRight w:val="0"/>
      <w:marTop w:val="0"/>
      <w:marBottom w:val="0"/>
      <w:divBdr>
        <w:top w:val="none" w:sz="0" w:space="0" w:color="auto"/>
        <w:left w:val="none" w:sz="0" w:space="0" w:color="auto"/>
        <w:bottom w:val="none" w:sz="0" w:space="0" w:color="auto"/>
        <w:right w:val="none" w:sz="0" w:space="0" w:color="auto"/>
      </w:divBdr>
    </w:div>
    <w:div w:id="36861880">
      <w:marLeft w:val="0"/>
      <w:marRight w:val="0"/>
      <w:marTop w:val="0"/>
      <w:marBottom w:val="0"/>
      <w:divBdr>
        <w:top w:val="none" w:sz="0" w:space="0" w:color="auto"/>
        <w:left w:val="none" w:sz="0" w:space="0" w:color="auto"/>
        <w:bottom w:val="none" w:sz="0" w:space="0" w:color="auto"/>
        <w:right w:val="none" w:sz="0" w:space="0" w:color="auto"/>
      </w:divBdr>
    </w:div>
    <w:div w:id="36861881">
      <w:marLeft w:val="0"/>
      <w:marRight w:val="0"/>
      <w:marTop w:val="0"/>
      <w:marBottom w:val="0"/>
      <w:divBdr>
        <w:top w:val="none" w:sz="0" w:space="0" w:color="auto"/>
        <w:left w:val="none" w:sz="0" w:space="0" w:color="auto"/>
        <w:bottom w:val="none" w:sz="0" w:space="0" w:color="auto"/>
        <w:right w:val="none" w:sz="0" w:space="0" w:color="auto"/>
      </w:divBdr>
    </w:div>
    <w:div w:id="36861882">
      <w:marLeft w:val="0"/>
      <w:marRight w:val="0"/>
      <w:marTop w:val="0"/>
      <w:marBottom w:val="0"/>
      <w:divBdr>
        <w:top w:val="none" w:sz="0" w:space="0" w:color="auto"/>
        <w:left w:val="none" w:sz="0" w:space="0" w:color="auto"/>
        <w:bottom w:val="none" w:sz="0" w:space="0" w:color="auto"/>
        <w:right w:val="none" w:sz="0" w:space="0" w:color="auto"/>
      </w:divBdr>
    </w:div>
    <w:div w:id="368618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F:\!%20KJ%20Gamma%20Warszawa\Poprawki%20ostrow\www.cpubenchmark.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pubenchmark.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41</Pages>
  <Words>12372</Words>
  <Characters>74238</Characters>
  <Application>Microsoft Office Word</Application>
  <DocSecurity>0</DocSecurity>
  <Lines>618</Lines>
  <Paragraphs>172</Paragraphs>
  <ScaleCrop>false</ScaleCrop>
  <HeadingPairs>
    <vt:vector size="2" baseType="variant">
      <vt:variant>
        <vt:lpstr>Tytuł</vt:lpstr>
      </vt:variant>
      <vt:variant>
        <vt:i4>1</vt:i4>
      </vt:variant>
    </vt:vector>
  </HeadingPairs>
  <TitlesOfParts>
    <vt:vector size="1" baseType="lpstr">
      <vt:lpstr>UMOWA NR IW</vt:lpstr>
    </vt:vector>
  </TitlesOfParts>
  <Company/>
  <LinksUpToDate>false</LinksUpToDate>
  <CharactersWithSpaces>86438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IW</dc:title>
  <dc:creator>Magdalena Wawer</dc:creator>
  <cp:lastModifiedBy>Anna Białobrzeska</cp:lastModifiedBy>
  <cp:revision>4</cp:revision>
  <cp:lastPrinted>2019-04-04T11:02:00Z</cp:lastPrinted>
  <dcterms:created xsi:type="dcterms:W3CDTF">2019-04-11T10:54:00Z</dcterms:created>
  <dcterms:modified xsi:type="dcterms:W3CDTF">2019-04-16T10:14:00Z</dcterms:modified>
</cp:coreProperties>
</file>